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DC17A0" w14:textId="7D92EBF5" w:rsidR="00902A3D" w:rsidRDefault="00902A3D" w:rsidP="00434B3F">
      <w:pPr>
        <w:widowControl w:val="0"/>
        <w:spacing w:beforeLines="150" w:before="360" w:afterLines="150" w:after="360" w:line="240" w:lineRule="auto"/>
        <w:rPr>
          <w:rFonts w:ascii="Arial" w:hAnsi="Arial" w:cs="Arial"/>
          <w:sz w:val="28"/>
          <w:szCs w:val="28"/>
        </w:rPr>
      </w:pPr>
      <w:r>
        <w:rPr>
          <w:rFonts w:ascii="Arial" w:hAnsi="Arial" w:cs="Arial"/>
          <w:sz w:val="28"/>
          <w:szCs w:val="28"/>
        </w:rPr>
        <w:t>DÉBUT PAGE 1</w:t>
      </w:r>
    </w:p>
    <w:p w14:paraId="67999D55" w14:textId="07093872" w:rsidR="00592CEE" w:rsidRPr="00902A3D" w:rsidRDefault="00592CEE" w:rsidP="00902A3D">
      <w:pPr>
        <w:widowControl w:val="0"/>
        <w:spacing w:beforeLines="150" w:before="360" w:afterLines="150" w:after="360" w:line="240" w:lineRule="auto"/>
        <w:rPr>
          <w:rFonts w:ascii="Arial" w:hAnsi="Arial" w:cs="Arial"/>
          <w:b/>
          <w:bCs/>
          <w:sz w:val="48"/>
          <w:szCs w:val="48"/>
        </w:rPr>
      </w:pPr>
      <w:r w:rsidRPr="00902A3D">
        <w:rPr>
          <w:rFonts w:ascii="Arial" w:hAnsi="Arial" w:cs="Arial"/>
          <w:b/>
          <w:bCs/>
          <w:sz w:val="48"/>
          <w:szCs w:val="48"/>
        </w:rPr>
        <w:t>GUIDE DU CITOYEN</w:t>
      </w:r>
      <w:r w:rsidR="00902A3D">
        <w:rPr>
          <w:rFonts w:ascii="Arial" w:hAnsi="Arial" w:cs="Arial"/>
          <w:b/>
          <w:bCs/>
          <w:sz w:val="48"/>
          <w:szCs w:val="48"/>
        </w:rPr>
        <w:t xml:space="preserve"> </w:t>
      </w:r>
      <w:r w:rsidRPr="00902A3D">
        <w:rPr>
          <w:rFonts w:ascii="Arial" w:hAnsi="Arial" w:cs="Arial"/>
          <w:b/>
          <w:bCs/>
          <w:sz w:val="48"/>
          <w:szCs w:val="48"/>
        </w:rPr>
        <w:t>2023</w:t>
      </w:r>
    </w:p>
    <w:p w14:paraId="428DDC6E" w14:textId="6944E982" w:rsidR="001550A3" w:rsidRDefault="001550A3" w:rsidP="00434B3F">
      <w:pPr>
        <w:widowControl w:val="0"/>
        <w:spacing w:beforeLines="150" w:before="360" w:afterLines="150" w:after="360" w:line="240" w:lineRule="auto"/>
        <w:rPr>
          <w:rFonts w:ascii="Arial" w:hAnsi="Arial" w:cs="Arial"/>
          <w:sz w:val="28"/>
          <w:szCs w:val="28"/>
        </w:rPr>
      </w:pPr>
      <w:r>
        <w:rPr>
          <w:rFonts w:ascii="Arial" w:hAnsi="Arial" w:cs="Arial"/>
          <w:sz w:val="28"/>
          <w:szCs w:val="28"/>
        </w:rPr>
        <w:t>Ville de Longueuil</w:t>
      </w:r>
    </w:p>
    <w:p w14:paraId="210AAA29" w14:textId="6154BA7C" w:rsidR="001550A3" w:rsidRDefault="001550A3" w:rsidP="00434B3F">
      <w:pPr>
        <w:widowControl w:val="0"/>
        <w:spacing w:beforeLines="150" w:before="360" w:afterLines="150" w:after="360" w:line="240" w:lineRule="auto"/>
        <w:rPr>
          <w:rFonts w:ascii="Arial" w:hAnsi="Arial" w:cs="Arial"/>
          <w:sz w:val="28"/>
          <w:szCs w:val="28"/>
        </w:rPr>
      </w:pPr>
      <w:r>
        <w:rPr>
          <w:rFonts w:ascii="Arial" w:hAnsi="Arial" w:cs="Arial"/>
          <w:sz w:val="28"/>
          <w:szCs w:val="28"/>
        </w:rPr>
        <w:t>DÉBUT PAGE 2</w:t>
      </w:r>
    </w:p>
    <w:p w14:paraId="424EC6C5" w14:textId="2CE3CA6F" w:rsidR="00403424" w:rsidRPr="006935BF" w:rsidRDefault="001E61A2" w:rsidP="006D4E3B">
      <w:pPr>
        <w:pStyle w:val="TM1"/>
        <w:rPr>
          <w:rFonts w:ascii="Arial" w:eastAsiaTheme="minorEastAsia" w:hAnsi="Arial" w:cs="Arial"/>
          <w:noProof/>
          <w:kern w:val="2"/>
          <w:sz w:val="28"/>
          <w:szCs w:val="28"/>
          <w:lang w:val="en-CA" w:eastAsia="en-CA"/>
          <w14:ligatures w14:val="standardContextual"/>
        </w:rPr>
      </w:pPr>
      <w:r w:rsidRPr="00BE79FA">
        <w:fldChar w:fldCharType="begin" w:fldLock="1"/>
      </w:r>
      <w:r w:rsidRPr="00BE79FA">
        <w:instrText xml:space="preserve"> TOC \o "1-1" \h \z \u </w:instrText>
      </w:r>
      <w:r w:rsidRPr="00BE79FA">
        <w:fldChar w:fldCharType="separate"/>
      </w:r>
      <w:hyperlink w:anchor="_Toc138685851" w:history="1">
        <w:r w:rsidR="00BE79FA" w:rsidRPr="006935BF">
          <w:rPr>
            <w:rStyle w:val="Lienhypertexte"/>
            <w:rFonts w:ascii="Arial" w:hAnsi="Arial" w:cs="Arial"/>
            <w:noProof/>
            <w:sz w:val="28"/>
            <w:szCs w:val="28"/>
          </w:rPr>
          <w:t>Mot de la mairesse</w:t>
        </w:r>
        <w:r w:rsidR="00403424" w:rsidRPr="006935BF">
          <w:rPr>
            <w:rFonts w:ascii="Arial" w:hAnsi="Arial" w:cs="Arial"/>
            <w:noProof/>
            <w:webHidden/>
            <w:sz w:val="28"/>
            <w:szCs w:val="28"/>
          </w:rPr>
          <w:tab/>
        </w:r>
        <w:r w:rsidR="00BE79FA" w:rsidRPr="006935BF">
          <w:rPr>
            <w:rFonts w:ascii="Arial" w:hAnsi="Arial" w:cs="Arial"/>
            <w:noProof/>
            <w:webHidden/>
            <w:sz w:val="28"/>
            <w:szCs w:val="28"/>
          </w:rPr>
          <w:t>3</w:t>
        </w:r>
      </w:hyperlink>
    </w:p>
    <w:p w14:paraId="632C41CA" w14:textId="739D606A" w:rsidR="00403424" w:rsidRPr="006935BF" w:rsidRDefault="00776E32" w:rsidP="006D4E3B">
      <w:pPr>
        <w:pStyle w:val="TM1"/>
        <w:rPr>
          <w:rFonts w:ascii="Arial" w:eastAsiaTheme="minorEastAsia" w:hAnsi="Arial" w:cs="Arial"/>
          <w:noProof/>
          <w:kern w:val="2"/>
          <w:sz w:val="28"/>
          <w:szCs w:val="28"/>
          <w:lang w:val="en-CA" w:eastAsia="en-CA"/>
          <w14:ligatures w14:val="standardContextual"/>
        </w:rPr>
      </w:pPr>
      <w:hyperlink w:anchor="_Toc138685852" w:history="1">
        <w:r w:rsidR="00403424" w:rsidRPr="006935BF">
          <w:rPr>
            <w:rStyle w:val="Lienhypertexte"/>
            <w:rFonts w:ascii="Arial" w:hAnsi="Arial" w:cs="Arial"/>
            <w:noProof/>
            <w:sz w:val="28"/>
            <w:szCs w:val="28"/>
          </w:rPr>
          <w:t>À propos de Longueuil</w:t>
        </w:r>
        <w:r w:rsidR="00403424" w:rsidRPr="006935BF">
          <w:rPr>
            <w:rFonts w:ascii="Arial" w:hAnsi="Arial" w:cs="Arial"/>
            <w:noProof/>
            <w:webHidden/>
            <w:sz w:val="28"/>
            <w:szCs w:val="28"/>
          </w:rPr>
          <w:tab/>
        </w:r>
        <w:r w:rsidR="00BE79FA" w:rsidRPr="006935BF">
          <w:rPr>
            <w:rFonts w:ascii="Arial" w:hAnsi="Arial" w:cs="Arial"/>
            <w:noProof/>
            <w:webHidden/>
            <w:sz w:val="28"/>
            <w:szCs w:val="28"/>
          </w:rPr>
          <w:t>4</w:t>
        </w:r>
      </w:hyperlink>
    </w:p>
    <w:p w14:paraId="33E4D480" w14:textId="51A5F444" w:rsidR="00403424" w:rsidRPr="006935BF" w:rsidRDefault="00776E32" w:rsidP="006D4E3B">
      <w:pPr>
        <w:pStyle w:val="TM1"/>
        <w:rPr>
          <w:rFonts w:ascii="Arial" w:eastAsiaTheme="minorEastAsia" w:hAnsi="Arial" w:cs="Arial"/>
          <w:noProof/>
          <w:kern w:val="2"/>
          <w:sz w:val="28"/>
          <w:szCs w:val="28"/>
          <w:lang w:val="en-CA" w:eastAsia="en-CA"/>
          <w14:ligatures w14:val="standardContextual"/>
        </w:rPr>
      </w:pPr>
      <w:hyperlink w:anchor="_Toc138685853" w:history="1">
        <w:r w:rsidR="00403424" w:rsidRPr="006935BF">
          <w:rPr>
            <w:rStyle w:val="Lienhypertexte"/>
            <w:rFonts w:ascii="Arial" w:hAnsi="Arial" w:cs="Arial"/>
            <w:noProof/>
            <w:sz w:val="28"/>
            <w:szCs w:val="28"/>
          </w:rPr>
          <w:t>Longueuil en bref</w:t>
        </w:r>
        <w:r w:rsidR="00403424" w:rsidRPr="006935BF">
          <w:rPr>
            <w:rFonts w:ascii="Arial" w:hAnsi="Arial" w:cs="Arial"/>
            <w:noProof/>
            <w:webHidden/>
            <w:sz w:val="28"/>
            <w:szCs w:val="28"/>
          </w:rPr>
          <w:tab/>
        </w:r>
        <w:r w:rsidR="00BE79FA" w:rsidRPr="006935BF">
          <w:rPr>
            <w:rFonts w:ascii="Arial" w:hAnsi="Arial" w:cs="Arial"/>
            <w:noProof/>
            <w:webHidden/>
            <w:sz w:val="28"/>
            <w:szCs w:val="28"/>
          </w:rPr>
          <w:t>5</w:t>
        </w:r>
      </w:hyperlink>
    </w:p>
    <w:p w14:paraId="6CB8FE7A" w14:textId="08F72CFC" w:rsidR="00403424" w:rsidRPr="006935BF" w:rsidRDefault="00776E32" w:rsidP="006D4E3B">
      <w:pPr>
        <w:pStyle w:val="TM1"/>
        <w:rPr>
          <w:rFonts w:ascii="Arial" w:eastAsiaTheme="minorEastAsia" w:hAnsi="Arial" w:cs="Arial"/>
          <w:noProof/>
          <w:kern w:val="2"/>
          <w:sz w:val="28"/>
          <w:szCs w:val="28"/>
          <w:lang w:val="en-CA" w:eastAsia="en-CA"/>
          <w14:ligatures w14:val="standardContextual"/>
        </w:rPr>
      </w:pPr>
      <w:hyperlink w:anchor="_Toc138685854" w:history="1">
        <w:r w:rsidR="00403424" w:rsidRPr="006935BF">
          <w:rPr>
            <w:rStyle w:val="Lienhypertexte"/>
            <w:rFonts w:ascii="Arial" w:hAnsi="Arial" w:cs="Arial"/>
            <w:noProof/>
            <w:sz w:val="28"/>
            <w:szCs w:val="28"/>
          </w:rPr>
          <w:t>Des élus à votre service</w:t>
        </w:r>
        <w:r w:rsidR="00403424" w:rsidRPr="006935BF">
          <w:rPr>
            <w:rFonts w:ascii="Arial" w:hAnsi="Arial" w:cs="Arial"/>
            <w:noProof/>
            <w:webHidden/>
            <w:sz w:val="28"/>
            <w:szCs w:val="28"/>
          </w:rPr>
          <w:tab/>
        </w:r>
        <w:r w:rsidR="00BE79FA" w:rsidRPr="006935BF">
          <w:rPr>
            <w:rFonts w:ascii="Arial" w:hAnsi="Arial" w:cs="Arial"/>
            <w:noProof/>
            <w:webHidden/>
            <w:sz w:val="28"/>
            <w:szCs w:val="28"/>
          </w:rPr>
          <w:t>6</w:t>
        </w:r>
      </w:hyperlink>
    </w:p>
    <w:p w14:paraId="10076F35" w14:textId="13E940BF" w:rsidR="00403424" w:rsidRPr="006935BF" w:rsidRDefault="00776E32" w:rsidP="006D4E3B">
      <w:pPr>
        <w:pStyle w:val="TM1"/>
        <w:rPr>
          <w:rFonts w:ascii="Arial" w:eastAsiaTheme="minorEastAsia" w:hAnsi="Arial" w:cs="Arial"/>
          <w:noProof/>
          <w:kern w:val="2"/>
          <w:sz w:val="28"/>
          <w:szCs w:val="28"/>
          <w:lang w:val="en-CA" w:eastAsia="en-CA"/>
          <w14:ligatures w14:val="standardContextual"/>
        </w:rPr>
      </w:pPr>
      <w:hyperlink w:anchor="_Toc138685855" w:history="1">
        <w:r w:rsidR="00403424" w:rsidRPr="006935BF">
          <w:rPr>
            <w:rStyle w:val="Lienhypertexte"/>
            <w:rFonts w:ascii="Arial" w:hAnsi="Arial" w:cs="Arial"/>
            <w:noProof/>
            <w:sz w:val="28"/>
            <w:szCs w:val="28"/>
          </w:rPr>
          <w:t>Bienvenue aux nouveaux arrivants !</w:t>
        </w:r>
        <w:r w:rsidR="00403424" w:rsidRPr="006935BF">
          <w:rPr>
            <w:rFonts w:ascii="Arial" w:hAnsi="Arial" w:cs="Arial"/>
            <w:noProof/>
            <w:webHidden/>
            <w:sz w:val="28"/>
            <w:szCs w:val="28"/>
          </w:rPr>
          <w:tab/>
        </w:r>
        <w:r w:rsidR="00DC6B7B" w:rsidRPr="006935BF">
          <w:rPr>
            <w:rFonts w:ascii="Arial" w:hAnsi="Arial" w:cs="Arial"/>
            <w:noProof/>
            <w:webHidden/>
            <w:sz w:val="28"/>
            <w:szCs w:val="28"/>
          </w:rPr>
          <w:t>8</w:t>
        </w:r>
      </w:hyperlink>
    </w:p>
    <w:p w14:paraId="0841F27D" w14:textId="33B9E332" w:rsidR="00403424" w:rsidRPr="006935BF" w:rsidRDefault="00776E32" w:rsidP="006D4E3B">
      <w:pPr>
        <w:pStyle w:val="TM1"/>
        <w:rPr>
          <w:rFonts w:ascii="Arial" w:eastAsiaTheme="minorEastAsia" w:hAnsi="Arial" w:cs="Arial"/>
          <w:noProof/>
          <w:kern w:val="2"/>
          <w:sz w:val="28"/>
          <w:szCs w:val="28"/>
          <w:lang w:val="en-CA" w:eastAsia="en-CA"/>
          <w14:ligatures w14:val="standardContextual"/>
        </w:rPr>
      </w:pPr>
      <w:hyperlink w:anchor="_Toc138685856" w:history="1">
        <w:r w:rsidR="00403424" w:rsidRPr="006935BF">
          <w:rPr>
            <w:rStyle w:val="Lienhypertexte"/>
            <w:rFonts w:ascii="Arial" w:hAnsi="Arial" w:cs="Arial"/>
            <w:noProof/>
            <w:sz w:val="28"/>
            <w:szCs w:val="28"/>
          </w:rPr>
          <w:t>Longueuil, à l'écoute des citoyens</w:t>
        </w:r>
        <w:r w:rsidR="00403424" w:rsidRPr="006935BF">
          <w:rPr>
            <w:rFonts w:ascii="Arial" w:hAnsi="Arial" w:cs="Arial"/>
            <w:noProof/>
            <w:webHidden/>
            <w:sz w:val="28"/>
            <w:szCs w:val="28"/>
          </w:rPr>
          <w:tab/>
        </w:r>
        <w:r w:rsidR="00DC6B7B" w:rsidRPr="006935BF">
          <w:rPr>
            <w:rFonts w:ascii="Arial" w:hAnsi="Arial" w:cs="Arial"/>
            <w:noProof/>
            <w:webHidden/>
            <w:sz w:val="28"/>
            <w:szCs w:val="28"/>
          </w:rPr>
          <w:t>9</w:t>
        </w:r>
      </w:hyperlink>
    </w:p>
    <w:p w14:paraId="65005BA8" w14:textId="14990500" w:rsidR="00403424" w:rsidRPr="006935BF" w:rsidRDefault="00776E32" w:rsidP="006D4E3B">
      <w:pPr>
        <w:pStyle w:val="TM1"/>
        <w:rPr>
          <w:rFonts w:ascii="Arial" w:eastAsiaTheme="minorEastAsia" w:hAnsi="Arial" w:cs="Arial"/>
          <w:noProof/>
          <w:kern w:val="2"/>
          <w:sz w:val="28"/>
          <w:szCs w:val="28"/>
          <w:lang w:val="en-CA" w:eastAsia="en-CA"/>
          <w14:ligatures w14:val="standardContextual"/>
        </w:rPr>
      </w:pPr>
      <w:hyperlink w:anchor="_Toc138685857" w:history="1">
        <w:r w:rsidR="00403424" w:rsidRPr="006935BF">
          <w:rPr>
            <w:rStyle w:val="Lienhypertexte"/>
            <w:rFonts w:ascii="Arial" w:hAnsi="Arial" w:cs="Arial"/>
            <w:noProof/>
            <w:sz w:val="28"/>
            <w:szCs w:val="28"/>
          </w:rPr>
          <w:t>Longueuil, inclusive et ouverte sur le monde</w:t>
        </w:r>
        <w:r w:rsidR="00403424" w:rsidRPr="006935BF">
          <w:rPr>
            <w:rFonts w:ascii="Arial" w:hAnsi="Arial" w:cs="Arial"/>
            <w:noProof/>
            <w:webHidden/>
            <w:sz w:val="28"/>
            <w:szCs w:val="28"/>
          </w:rPr>
          <w:tab/>
        </w:r>
        <w:r w:rsidR="00DC6B7B" w:rsidRPr="006935BF">
          <w:rPr>
            <w:rFonts w:ascii="Arial" w:hAnsi="Arial" w:cs="Arial"/>
            <w:noProof/>
            <w:webHidden/>
            <w:sz w:val="28"/>
            <w:szCs w:val="28"/>
          </w:rPr>
          <w:t>10</w:t>
        </w:r>
      </w:hyperlink>
    </w:p>
    <w:p w14:paraId="59C9295A" w14:textId="6E437538" w:rsidR="00403424" w:rsidRPr="006935BF" w:rsidRDefault="00776E32" w:rsidP="006D4E3B">
      <w:pPr>
        <w:pStyle w:val="TM1"/>
        <w:rPr>
          <w:rFonts w:ascii="Arial" w:eastAsiaTheme="minorEastAsia" w:hAnsi="Arial" w:cs="Arial"/>
          <w:noProof/>
          <w:kern w:val="2"/>
          <w:sz w:val="28"/>
          <w:szCs w:val="28"/>
          <w:lang w:val="en-CA" w:eastAsia="en-CA"/>
          <w14:ligatures w14:val="standardContextual"/>
        </w:rPr>
      </w:pPr>
      <w:hyperlink w:anchor="_Toc138685858" w:history="1">
        <w:r w:rsidR="00403424" w:rsidRPr="006935BF">
          <w:rPr>
            <w:rStyle w:val="Lienhypertexte"/>
            <w:rFonts w:ascii="Arial" w:hAnsi="Arial" w:cs="Arial"/>
            <w:noProof/>
            <w:sz w:val="28"/>
            <w:szCs w:val="28"/>
          </w:rPr>
          <w:t>Logement et déménagement</w:t>
        </w:r>
        <w:r w:rsidR="00403424" w:rsidRPr="006935BF">
          <w:rPr>
            <w:rFonts w:ascii="Arial" w:hAnsi="Arial" w:cs="Arial"/>
            <w:noProof/>
            <w:webHidden/>
            <w:sz w:val="28"/>
            <w:szCs w:val="28"/>
          </w:rPr>
          <w:tab/>
        </w:r>
        <w:r w:rsidR="00DC6B7B" w:rsidRPr="006935BF">
          <w:rPr>
            <w:rFonts w:ascii="Arial" w:hAnsi="Arial" w:cs="Arial"/>
            <w:noProof/>
            <w:webHidden/>
            <w:sz w:val="28"/>
            <w:szCs w:val="28"/>
          </w:rPr>
          <w:t>11</w:t>
        </w:r>
      </w:hyperlink>
    </w:p>
    <w:p w14:paraId="15443C10" w14:textId="4531B5FE" w:rsidR="00403424" w:rsidRPr="006935BF" w:rsidRDefault="00776E32" w:rsidP="006D4E3B">
      <w:pPr>
        <w:pStyle w:val="TM1"/>
        <w:rPr>
          <w:rFonts w:ascii="Arial" w:eastAsiaTheme="minorEastAsia" w:hAnsi="Arial" w:cs="Arial"/>
          <w:noProof/>
          <w:kern w:val="2"/>
          <w:sz w:val="28"/>
          <w:szCs w:val="28"/>
          <w:lang w:val="en-CA" w:eastAsia="en-CA"/>
          <w14:ligatures w14:val="standardContextual"/>
        </w:rPr>
      </w:pPr>
      <w:hyperlink w:anchor="_Toc138685859" w:history="1">
        <w:r w:rsidR="00323E11" w:rsidRPr="006935BF">
          <w:rPr>
            <w:rStyle w:val="Lienhypertexte"/>
            <w:rFonts w:ascii="Arial" w:hAnsi="Arial" w:cs="Arial"/>
            <w:noProof/>
            <w:sz w:val="28"/>
            <w:szCs w:val="28"/>
          </w:rPr>
          <w:t>Suivez l’actualité municipale en tout temps !</w:t>
        </w:r>
        <w:r w:rsidR="00403424" w:rsidRPr="006935BF">
          <w:rPr>
            <w:rFonts w:ascii="Arial" w:hAnsi="Arial" w:cs="Arial"/>
            <w:noProof/>
            <w:webHidden/>
            <w:sz w:val="28"/>
            <w:szCs w:val="28"/>
          </w:rPr>
          <w:tab/>
        </w:r>
        <w:r w:rsidR="00403424" w:rsidRPr="006935BF">
          <w:rPr>
            <w:rFonts w:ascii="Arial" w:hAnsi="Arial" w:cs="Arial"/>
            <w:noProof/>
            <w:webHidden/>
            <w:sz w:val="28"/>
            <w:szCs w:val="28"/>
          </w:rPr>
          <w:fldChar w:fldCharType="begin" w:fldLock="1"/>
        </w:r>
        <w:r w:rsidR="00403424" w:rsidRPr="006935BF">
          <w:rPr>
            <w:rFonts w:ascii="Arial" w:hAnsi="Arial" w:cs="Arial"/>
            <w:noProof/>
            <w:webHidden/>
            <w:sz w:val="28"/>
            <w:szCs w:val="28"/>
          </w:rPr>
          <w:instrText xml:space="preserve"> PAGEREF _Toc138685859 \h </w:instrText>
        </w:r>
        <w:r w:rsidR="00403424" w:rsidRPr="006935BF">
          <w:rPr>
            <w:rFonts w:ascii="Arial" w:hAnsi="Arial" w:cs="Arial"/>
            <w:noProof/>
            <w:webHidden/>
            <w:sz w:val="28"/>
            <w:szCs w:val="28"/>
          </w:rPr>
        </w:r>
        <w:r w:rsidR="00403424" w:rsidRPr="006935BF">
          <w:rPr>
            <w:rFonts w:ascii="Arial" w:hAnsi="Arial" w:cs="Arial"/>
            <w:noProof/>
            <w:webHidden/>
            <w:sz w:val="28"/>
            <w:szCs w:val="28"/>
          </w:rPr>
          <w:fldChar w:fldCharType="separate"/>
        </w:r>
        <w:r w:rsidR="00403424" w:rsidRPr="006935BF">
          <w:rPr>
            <w:rFonts w:ascii="Arial" w:hAnsi="Arial" w:cs="Arial"/>
            <w:noProof/>
            <w:webHidden/>
            <w:sz w:val="28"/>
            <w:szCs w:val="28"/>
          </w:rPr>
          <w:t>1</w:t>
        </w:r>
        <w:r w:rsidR="00DC6B7B" w:rsidRPr="006935BF">
          <w:rPr>
            <w:rFonts w:ascii="Arial" w:hAnsi="Arial" w:cs="Arial"/>
            <w:noProof/>
            <w:webHidden/>
            <w:sz w:val="28"/>
            <w:szCs w:val="28"/>
          </w:rPr>
          <w:t>2</w:t>
        </w:r>
        <w:r w:rsidR="00403424" w:rsidRPr="006935BF">
          <w:rPr>
            <w:rFonts w:ascii="Arial" w:hAnsi="Arial" w:cs="Arial"/>
            <w:noProof/>
            <w:webHidden/>
            <w:sz w:val="28"/>
            <w:szCs w:val="28"/>
          </w:rPr>
          <w:fldChar w:fldCharType="end"/>
        </w:r>
      </w:hyperlink>
    </w:p>
    <w:p w14:paraId="75C0E788" w14:textId="1CFCE8D2" w:rsidR="00403424" w:rsidRPr="006935BF" w:rsidRDefault="00776E32" w:rsidP="006D4E3B">
      <w:pPr>
        <w:pStyle w:val="TM1"/>
        <w:rPr>
          <w:rFonts w:ascii="Arial" w:eastAsiaTheme="minorEastAsia" w:hAnsi="Arial" w:cs="Arial"/>
          <w:noProof/>
          <w:kern w:val="2"/>
          <w:sz w:val="28"/>
          <w:szCs w:val="28"/>
          <w:lang w:val="en-CA" w:eastAsia="en-CA"/>
          <w14:ligatures w14:val="standardContextual"/>
        </w:rPr>
      </w:pPr>
      <w:hyperlink w:anchor="_Toc138685860" w:history="1">
        <w:r w:rsidR="00403424" w:rsidRPr="006935BF">
          <w:rPr>
            <w:rStyle w:val="Lienhypertexte"/>
            <w:rFonts w:ascii="Arial" w:hAnsi="Arial" w:cs="Arial"/>
            <w:noProof/>
            <w:sz w:val="28"/>
            <w:szCs w:val="28"/>
          </w:rPr>
          <w:t>Services aux citoyens</w:t>
        </w:r>
        <w:r w:rsidR="00403424" w:rsidRPr="006935BF">
          <w:rPr>
            <w:rFonts w:ascii="Arial" w:hAnsi="Arial" w:cs="Arial"/>
            <w:noProof/>
            <w:webHidden/>
            <w:sz w:val="28"/>
            <w:szCs w:val="28"/>
          </w:rPr>
          <w:tab/>
        </w:r>
        <w:r w:rsidR="00403424" w:rsidRPr="006935BF">
          <w:rPr>
            <w:rFonts w:ascii="Arial" w:hAnsi="Arial" w:cs="Arial"/>
            <w:noProof/>
            <w:webHidden/>
            <w:sz w:val="28"/>
            <w:szCs w:val="28"/>
          </w:rPr>
          <w:fldChar w:fldCharType="begin" w:fldLock="1"/>
        </w:r>
        <w:r w:rsidR="00403424" w:rsidRPr="006935BF">
          <w:rPr>
            <w:rFonts w:ascii="Arial" w:hAnsi="Arial" w:cs="Arial"/>
            <w:noProof/>
            <w:webHidden/>
            <w:sz w:val="28"/>
            <w:szCs w:val="28"/>
          </w:rPr>
          <w:instrText xml:space="preserve"> PAGEREF _Toc138685860 \h </w:instrText>
        </w:r>
        <w:r w:rsidR="00403424" w:rsidRPr="006935BF">
          <w:rPr>
            <w:rFonts w:ascii="Arial" w:hAnsi="Arial" w:cs="Arial"/>
            <w:noProof/>
            <w:webHidden/>
            <w:sz w:val="28"/>
            <w:szCs w:val="28"/>
          </w:rPr>
        </w:r>
        <w:r w:rsidR="00403424" w:rsidRPr="006935BF">
          <w:rPr>
            <w:rFonts w:ascii="Arial" w:hAnsi="Arial" w:cs="Arial"/>
            <w:noProof/>
            <w:webHidden/>
            <w:sz w:val="28"/>
            <w:szCs w:val="28"/>
          </w:rPr>
          <w:fldChar w:fldCharType="separate"/>
        </w:r>
        <w:r w:rsidR="00403424" w:rsidRPr="006935BF">
          <w:rPr>
            <w:rFonts w:ascii="Arial" w:hAnsi="Arial" w:cs="Arial"/>
            <w:noProof/>
            <w:webHidden/>
            <w:sz w:val="28"/>
            <w:szCs w:val="28"/>
          </w:rPr>
          <w:t>1</w:t>
        </w:r>
        <w:r w:rsidR="00DC6B7B" w:rsidRPr="006935BF">
          <w:rPr>
            <w:rFonts w:ascii="Arial" w:hAnsi="Arial" w:cs="Arial"/>
            <w:noProof/>
            <w:webHidden/>
            <w:sz w:val="28"/>
            <w:szCs w:val="28"/>
          </w:rPr>
          <w:t>3</w:t>
        </w:r>
        <w:r w:rsidR="00403424" w:rsidRPr="006935BF">
          <w:rPr>
            <w:rFonts w:ascii="Arial" w:hAnsi="Arial" w:cs="Arial"/>
            <w:noProof/>
            <w:webHidden/>
            <w:sz w:val="28"/>
            <w:szCs w:val="28"/>
          </w:rPr>
          <w:fldChar w:fldCharType="end"/>
        </w:r>
      </w:hyperlink>
    </w:p>
    <w:p w14:paraId="047F55AE" w14:textId="1E462BC7" w:rsidR="00403424" w:rsidRPr="006935BF" w:rsidRDefault="00776E32" w:rsidP="006D4E3B">
      <w:pPr>
        <w:pStyle w:val="TM1"/>
        <w:rPr>
          <w:rFonts w:ascii="Arial" w:eastAsiaTheme="minorEastAsia" w:hAnsi="Arial" w:cs="Arial"/>
          <w:noProof/>
          <w:kern w:val="2"/>
          <w:sz w:val="28"/>
          <w:szCs w:val="28"/>
          <w:lang w:val="en-CA" w:eastAsia="en-CA"/>
          <w14:ligatures w14:val="standardContextual"/>
        </w:rPr>
      </w:pPr>
      <w:hyperlink w:anchor="_Toc138685861" w:history="1">
        <w:r w:rsidR="00403424" w:rsidRPr="006935BF">
          <w:rPr>
            <w:rStyle w:val="Lienhypertexte"/>
            <w:rFonts w:ascii="Arial" w:hAnsi="Arial" w:cs="Arial"/>
            <w:noProof/>
            <w:sz w:val="28"/>
            <w:szCs w:val="28"/>
          </w:rPr>
          <w:t>V</w:t>
        </w:r>
        <w:r w:rsidR="0081541B" w:rsidRPr="006935BF">
          <w:rPr>
            <w:rStyle w:val="Lienhypertexte"/>
            <w:rFonts w:ascii="Arial" w:hAnsi="Arial" w:cs="Arial"/>
            <w:noProof/>
            <w:sz w:val="28"/>
            <w:szCs w:val="28"/>
          </w:rPr>
          <w:t>ivre en harmonie</w:t>
        </w:r>
        <w:r w:rsidR="00403424" w:rsidRPr="006935BF">
          <w:rPr>
            <w:rFonts w:ascii="Arial" w:hAnsi="Arial" w:cs="Arial"/>
            <w:noProof/>
            <w:webHidden/>
            <w:sz w:val="28"/>
            <w:szCs w:val="28"/>
          </w:rPr>
          <w:tab/>
        </w:r>
        <w:r w:rsidR="00403424" w:rsidRPr="006935BF">
          <w:rPr>
            <w:rFonts w:ascii="Arial" w:hAnsi="Arial" w:cs="Arial"/>
            <w:noProof/>
            <w:webHidden/>
            <w:sz w:val="28"/>
            <w:szCs w:val="28"/>
          </w:rPr>
          <w:fldChar w:fldCharType="begin" w:fldLock="1"/>
        </w:r>
        <w:r w:rsidR="00403424" w:rsidRPr="006935BF">
          <w:rPr>
            <w:rFonts w:ascii="Arial" w:hAnsi="Arial" w:cs="Arial"/>
            <w:noProof/>
            <w:webHidden/>
            <w:sz w:val="28"/>
            <w:szCs w:val="28"/>
          </w:rPr>
          <w:instrText xml:space="preserve"> PAGEREF _Toc138685861 \h </w:instrText>
        </w:r>
        <w:r w:rsidR="00403424" w:rsidRPr="006935BF">
          <w:rPr>
            <w:rFonts w:ascii="Arial" w:hAnsi="Arial" w:cs="Arial"/>
            <w:noProof/>
            <w:webHidden/>
            <w:sz w:val="28"/>
            <w:szCs w:val="28"/>
          </w:rPr>
        </w:r>
        <w:r w:rsidR="00403424" w:rsidRPr="006935BF">
          <w:rPr>
            <w:rFonts w:ascii="Arial" w:hAnsi="Arial" w:cs="Arial"/>
            <w:noProof/>
            <w:webHidden/>
            <w:sz w:val="28"/>
            <w:szCs w:val="28"/>
          </w:rPr>
          <w:fldChar w:fldCharType="separate"/>
        </w:r>
        <w:r w:rsidR="00403424" w:rsidRPr="006935BF">
          <w:rPr>
            <w:rFonts w:ascii="Arial" w:hAnsi="Arial" w:cs="Arial"/>
            <w:noProof/>
            <w:webHidden/>
            <w:sz w:val="28"/>
            <w:szCs w:val="28"/>
          </w:rPr>
          <w:t>1</w:t>
        </w:r>
        <w:r w:rsidR="00DC6B7B" w:rsidRPr="006935BF">
          <w:rPr>
            <w:rFonts w:ascii="Arial" w:hAnsi="Arial" w:cs="Arial"/>
            <w:noProof/>
            <w:webHidden/>
            <w:sz w:val="28"/>
            <w:szCs w:val="28"/>
          </w:rPr>
          <w:t>5</w:t>
        </w:r>
        <w:r w:rsidR="00403424" w:rsidRPr="006935BF">
          <w:rPr>
            <w:rFonts w:ascii="Arial" w:hAnsi="Arial" w:cs="Arial"/>
            <w:noProof/>
            <w:webHidden/>
            <w:sz w:val="28"/>
            <w:szCs w:val="28"/>
          </w:rPr>
          <w:fldChar w:fldCharType="end"/>
        </w:r>
      </w:hyperlink>
    </w:p>
    <w:p w14:paraId="24069EB3" w14:textId="050A327C" w:rsidR="00403424" w:rsidRPr="006935BF" w:rsidRDefault="00776E32" w:rsidP="006D4E3B">
      <w:pPr>
        <w:pStyle w:val="TM1"/>
        <w:numPr>
          <w:ilvl w:val="0"/>
          <w:numId w:val="20"/>
        </w:numPr>
        <w:rPr>
          <w:rFonts w:ascii="Arial" w:eastAsiaTheme="minorEastAsia" w:hAnsi="Arial" w:cs="Arial"/>
          <w:noProof/>
          <w:kern w:val="2"/>
          <w:sz w:val="28"/>
          <w:szCs w:val="28"/>
          <w:lang w:val="en-CA" w:eastAsia="en-CA"/>
          <w14:ligatures w14:val="standardContextual"/>
        </w:rPr>
      </w:pPr>
      <w:hyperlink w:anchor="_Toc138685862" w:history="1">
        <w:r w:rsidR="00403424" w:rsidRPr="006935BF">
          <w:rPr>
            <w:rStyle w:val="Lienhypertexte"/>
            <w:rFonts w:ascii="Arial" w:hAnsi="Arial" w:cs="Arial"/>
            <w:noProof/>
            <w:sz w:val="28"/>
            <w:szCs w:val="28"/>
          </w:rPr>
          <w:t>Vos matières résiduelles</w:t>
        </w:r>
      </w:hyperlink>
    </w:p>
    <w:p w14:paraId="5DC90606" w14:textId="733F7392" w:rsidR="0081541B" w:rsidRPr="006935BF" w:rsidRDefault="00776E32" w:rsidP="006D4E3B">
      <w:pPr>
        <w:pStyle w:val="TM1"/>
        <w:numPr>
          <w:ilvl w:val="0"/>
          <w:numId w:val="20"/>
        </w:numPr>
        <w:rPr>
          <w:rFonts w:ascii="Arial" w:eastAsiaTheme="minorEastAsia" w:hAnsi="Arial" w:cs="Arial"/>
          <w:noProof/>
          <w:kern w:val="2"/>
          <w:sz w:val="28"/>
          <w:szCs w:val="28"/>
          <w:lang w:val="en-CA" w:eastAsia="en-CA"/>
          <w14:ligatures w14:val="standardContextual"/>
        </w:rPr>
      </w:pPr>
      <w:hyperlink w:anchor="_Toc138685862" w:history="1">
        <w:r w:rsidR="0081541B" w:rsidRPr="006935BF">
          <w:rPr>
            <w:rStyle w:val="Lienhypertexte"/>
            <w:rFonts w:ascii="Arial" w:hAnsi="Arial" w:cs="Arial"/>
            <w:noProof/>
            <w:sz w:val="28"/>
            <w:szCs w:val="28"/>
          </w:rPr>
          <w:t>R</w:t>
        </w:r>
        <w:r w:rsidR="00B77089" w:rsidRPr="006935BF">
          <w:rPr>
            <w:rStyle w:val="Lienhypertexte"/>
            <w:rFonts w:ascii="Arial" w:hAnsi="Arial" w:cs="Arial"/>
            <w:noProof/>
            <w:sz w:val="28"/>
            <w:szCs w:val="28"/>
          </w:rPr>
          <w:t>èglements municipaux</w:t>
        </w:r>
      </w:hyperlink>
    </w:p>
    <w:p w14:paraId="2D02EC21" w14:textId="7CD2B07E" w:rsidR="00403424" w:rsidRPr="006935BF" w:rsidRDefault="00776E32" w:rsidP="006D4E3B">
      <w:pPr>
        <w:pStyle w:val="TM1"/>
        <w:rPr>
          <w:rFonts w:ascii="Arial" w:eastAsiaTheme="minorEastAsia" w:hAnsi="Arial" w:cs="Arial"/>
          <w:noProof/>
          <w:kern w:val="2"/>
          <w:sz w:val="28"/>
          <w:szCs w:val="28"/>
          <w:lang w:val="en-CA" w:eastAsia="en-CA"/>
          <w14:ligatures w14:val="standardContextual"/>
        </w:rPr>
      </w:pPr>
      <w:hyperlink w:anchor="_Toc138685863" w:history="1">
        <w:r w:rsidR="00403424" w:rsidRPr="006935BF">
          <w:rPr>
            <w:rStyle w:val="Lienhypertexte"/>
            <w:rFonts w:ascii="Arial" w:hAnsi="Arial" w:cs="Arial"/>
            <w:noProof/>
            <w:sz w:val="28"/>
            <w:szCs w:val="28"/>
          </w:rPr>
          <w:t>I</w:t>
        </w:r>
        <w:r w:rsidR="00B77089" w:rsidRPr="006935BF">
          <w:rPr>
            <w:rStyle w:val="Lienhypertexte"/>
            <w:rFonts w:ascii="Arial" w:hAnsi="Arial" w:cs="Arial"/>
            <w:noProof/>
            <w:sz w:val="28"/>
            <w:szCs w:val="28"/>
          </w:rPr>
          <w:t>nfo</w:t>
        </w:r>
        <w:r w:rsidR="00DC6B7B" w:rsidRPr="006935BF">
          <w:rPr>
            <w:rStyle w:val="Lienhypertexte"/>
            <w:rFonts w:ascii="Arial" w:hAnsi="Arial" w:cs="Arial"/>
            <w:noProof/>
            <w:sz w:val="28"/>
            <w:szCs w:val="28"/>
          </w:rPr>
          <w:t>-T</w:t>
        </w:r>
        <w:r w:rsidR="00B77089" w:rsidRPr="006935BF">
          <w:rPr>
            <w:rStyle w:val="Lienhypertexte"/>
            <w:rFonts w:ascii="Arial" w:hAnsi="Arial" w:cs="Arial"/>
            <w:noProof/>
            <w:sz w:val="28"/>
            <w:szCs w:val="28"/>
          </w:rPr>
          <w:t>ravaux et grands chantiers</w:t>
        </w:r>
        <w:r w:rsidR="00403424" w:rsidRPr="006935BF">
          <w:rPr>
            <w:rFonts w:ascii="Arial" w:hAnsi="Arial" w:cs="Arial"/>
            <w:noProof/>
            <w:webHidden/>
            <w:sz w:val="28"/>
            <w:szCs w:val="28"/>
          </w:rPr>
          <w:tab/>
        </w:r>
        <w:r w:rsidR="00DC6B7B" w:rsidRPr="006935BF">
          <w:rPr>
            <w:rFonts w:ascii="Arial" w:hAnsi="Arial" w:cs="Arial"/>
            <w:noProof/>
            <w:webHidden/>
            <w:sz w:val="28"/>
            <w:szCs w:val="28"/>
          </w:rPr>
          <w:t>26</w:t>
        </w:r>
      </w:hyperlink>
    </w:p>
    <w:p w14:paraId="6429832E" w14:textId="0D73E0AA" w:rsidR="00403424" w:rsidRPr="006935BF" w:rsidRDefault="00776E32" w:rsidP="006D4E3B">
      <w:pPr>
        <w:pStyle w:val="TM1"/>
        <w:rPr>
          <w:rFonts w:ascii="Arial" w:eastAsiaTheme="minorEastAsia" w:hAnsi="Arial" w:cs="Arial"/>
          <w:noProof/>
          <w:kern w:val="2"/>
          <w:sz w:val="28"/>
          <w:szCs w:val="28"/>
          <w:lang w:val="en-CA" w:eastAsia="en-CA"/>
          <w14:ligatures w14:val="standardContextual"/>
        </w:rPr>
      </w:pPr>
      <w:hyperlink w:anchor="_Toc138685864" w:history="1">
        <w:r w:rsidR="00403424" w:rsidRPr="006935BF">
          <w:rPr>
            <w:rStyle w:val="Lienhypertexte"/>
            <w:rFonts w:ascii="Arial" w:hAnsi="Arial" w:cs="Arial"/>
            <w:noProof/>
            <w:sz w:val="28"/>
            <w:szCs w:val="28"/>
          </w:rPr>
          <w:t>C</w:t>
        </w:r>
        <w:r w:rsidR="00B77089" w:rsidRPr="006935BF">
          <w:rPr>
            <w:rStyle w:val="Lienhypertexte"/>
            <w:rFonts w:ascii="Arial" w:hAnsi="Arial" w:cs="Arial"/>
            <w:noProof/>
            <w:sz w:val="28"/>
            <w:szCs w:val="28"/>
          </w:rPr>
          <w:t>ulture, loisir et vie communautaire</w:t>
        </w:r>
        <w:r w:rsidR="00403424" w:rsidRPr="006935BF">
          <w:rPr>
            <w:rFonts w:ascii="Arial" w:hAnsi="Arial" w:cs="Arial"/>
            <w:noProof/>
            <w:webHidden/>
            <w:sz w:val="28"/>
            <w:szCs w:val="28"/>
          </w:rPr>
          <w:tab/>
        </w:r>
        <w:r w:rsidR="00DC6B7B" w:rsidRPr="006935BF">
          <w:rPr>
            <w:rFonts w:ascii="Arial" w:hAnsi="Arial" w:cs="Arial"/>
            <w:noProof/>
            <w:webHidden/>
            <w:sz w:val="28"/>
            <w:szCs w:val="28"/>
          </w:rPr>
          <w:t>27</w:t>
        </w:r>
      </w:hyperlink>
    </w:p>
    <w:p w14:paraId="76EDA39D" w14:textId="317EA476" w:rsidR="00B77089" w:rsidRPr="006935BF" w:rsidRDefault="00776E32" w:rsidP="006D4E3B">
      <w:pPr>
        <w:pStyle w:val="TM1"/>
        <w:numPr>
          <w:ilvl w:val="0"/>
          <w:numId w:val="19"/>
        </w:numPr>
        <w:rPr>
          <w:rFonts w:ascii="Arial" w:eastAsiaTheme="minorEastAsia" w:hAnsi="Arial" w:cs="Arial"/>
          <w:noProof/>
          <w:kern w:val="2"/>
          <w:sz w:val="28"/>
          <w:szCs w:val="28"/>
          <w:lang w:val="en-CA" w:eastAsia="en-CA"/>
          <w14:ligatures w14:val="standardContextual"/>
        </w:rPr>
      </w:pPr>
      <w:hyperlink w:anchor="_Toc138685862" w:history="1">
        <w:r w:rsidR="00B77089" w:rsidRPr="006935BF">
          <w:rPr>
            <w:rStyle w:val="Lienhypertexte"/>
            <w:rFonts w:ascii="Arial" w:hAnsi="Arial" w:cs="Arial"/>
            <w:noProof/>
            <w:sz w:val="28"/>
            <w:szCs w:val="28"/>
          </w:rPr>
          <w:t>Plaisirs et découvertes</w:t>
        </w:r>
      </w:hyperlink>
    </w:p>
    <w:p w14:paraId="279A69B5" w14:textId="62D9FCA1" w:rsidR="00403424" w:rsidRPr="006935BF" w:rsidRDefault="00776E32" w:rsidP="006D4E3B">
      <w:pPr>
        <w:pStyle w:val="TM1"/>
        <w:rPr>
          <w:rFonts w:ascii="Arial" w:eastAsiaTheme="minorEastAsia" w:hAnsi="Arial" w:cs="Arial"/>
          <w:noProof/>
          <w:kern w:val="2"/>
          <w:sz w:val="28"/>
          <w:szCs w:val="28"/>
          <w:lang w:val="en-CA" w:eastAsia="en-CA"/>
          <w14:ligatures w14:val="standardContextual"/>
        </w:rPr>
      </w:pPr>
      <w:hyperlink w:anchor="_Toc138685865" w:history="1">
        <w:r w:rsidR="00403424" w:rsidRPr="006935BF">
          <w:rPr>
            <w:rStyle w:val="Lienhypertexte"/>
            <w:rFonts w:ascii="Arial" w:hAnsi="Arial" w:cs="Arial"/>
            <w:noProof/>
            <w:sz w:val="28"/>
            <w:szCs w:val="28"/>
          </w:rPr>
          <w:t>M</w:t>
        </w:r>
        <w:r w:rsidR="00B77089" w:rsidRPr="006935BF">
          <w:rPr>
            <w:rStyle w:val="Lienhypertexte"/>
            <w:rFonts w:ascii="Arial" w:hAnsi="Arial" w:cs="Arial"/>
            <w:noProof/>
            <w:sz w:val="28"/>
            <w:szCs w:val="28"/>
          </w:rPr>
          <w:t>a vie de quartier à deux pas de chez moi</w:t>
        </w:r>
        <w:r w:rsidR="00403424" w:rsidRPr="006935BF">
          <w:rPr>
            <w:rFonts w:ascii="Arial" w:hAnsi="Arial" w:cs="Arial"/>
            <w:noProof/>
            <w:webHidden/>
            <w:sz w:val="28"/>
            <w:szCs w:val="28"/>
          </w:rPr>
          <w:tab/>
        </w:r>
        <w:r w:rsidR="00DC6B7B" w:rsidRPr="006935BF">
          <w:rPr>
            <w:rFonts w:ascii="Arial" w:hAnsi="Arial" w:cs="Arial"/>
            <w:noProof/>
            <w:webHidden/>
            <w:sz w:val="28"/>
            <w:szCs w:val="28"/>
          </w:rPr>
          <w:t>33</w:t>
        </w:r>
      </w:hyperlink>
    </w:p>
    <w:p w14:paraId="69D6111B" w14:textId="0F3C42FD" w:rsidR="00403424" w:rsidRPr="00BE79FA" w:rsidRDefault="00776E32" w:rsidP="006D4E3B">
      <w:pPr>
        <w:pStyle w:val="TM1"/>
        <w:rPr>
          <w:rFonts w:eastAsiaTheme="minorEastAsia"/>
          <w:noProof/>
          <w:kern w:val="2"/>
          <w:lang w:val="en-CA" w:eastAsia="en-CA"/>
          <w14:ligatures w14:val="standardContextual"/>
        </w:rPr>
      </w:pPr>
      <w:hyperlink w:anchor="_Toc138685866" w:history="1">
        <w:r w:rsidR="00403424" w:rsidRPr="006935BF">
          <w:rPr>
            <w:rStyle w:val="Lienhypertexte"/>
            <w:rFonts w:ascii="Arial" w:hAnsi="Arial" w:cs="Arial"/>
            <w:noProof/>
            <w:sz w:val="28"/>
            <w:szCs w:val="28"/>
          </w:rPr>
          <w:t xml:space="preserve">Votre Ville est toujours </w:t>
        </w:r>
        <w:r w:rsidR="00BE79FA" w:rsidRPr="006935BF">
          <w:rPr>
            <w:rStyle w:val="Lienhypertexte"/>
            <w:rFonts w:ascii="Arial" w:hAnsi="Arial" w:cs="Arial"/>
            <w:noProof/>
            <w:sz w:val="28"/>
            <w:szCs w:val="28"/>
          </w:rPr>
          <w:t>à la recherche de nouveaux talents !</w:t>
        </w:r>
        <w:r w:rsidR="00403424" w:rsidRPr="006935BF">
          <w:rPr>
            <w:rFonts w:ascii="Arial" w:hAnsi="Arial" w:cs="Arial"/>
            <w:noProof/>
            <w:webHidden/>
            <w:sz w:val="28"/>
            <w:szCs w:val="28"/>
          </w:rPr>
          <w:tab/>
        </w:r>
        <w:r w:rsidR="00DC6B7B" w:rsidRPr="006935BF">
          <w:rPr>
            <w:rFonts w:ascii="Arial" w:hAnsi="Arial" w:cs="Arial"/>
            <w:noProof/>
            <w:webHidden/>
            <w:sz w:val="28"/>
            <w:szCs w:val="28"/>
          </w:rPr>
          <w:t>39</w:t>
        </w:r>
      </w:hyperlink>
    </w:p>
    <w:p w14:paraId="4D68E9A6" w14:textId="76005293" w:rsidR="00D47572" w:rsidRPr="00434B3F" w:rsidRDefault="001E61A2" w:rsidP="00D47572">
      <w:pPr>
        <w:widowControl w:val="0"/>
        <w:spacing w:beforeLines="150" w:before="360" w:afterLines="150" w:after="360" w:line="240" w:lineRule="auto"/>
        <w:rPr>
          <w:rFonts w:ascii="Arial" w:hAnsi="Arial" w:cs="Arial"/>
          <w:sz w:val="28"/>
          <w:szCs w:val="28"/>
        </w:rPr>
      </w:pPr>
      <w:r w:rsidRPr="00BE79FA">
        <w:rPr>
          <w:rFonts w:ascii="Arial" w:hAnsi="Arial" w:cs="Arial"/>
          <w:sz w:val="28"/>
          <w:szCs w:val="28"/>
        </w:rPr>
        <w:fldChar w:fldCharType="end"/>
      </w:r>
      <w:r w:rsidR="00D47572" w:rsidRPr="00434B3F">
        <w:rPr>
          <w:rFonts w:ascii="Arial" w:hAnsi="Arial" w:cs="Arial"/>
          <w:sz w:val="28"/>
          <w:szCs w:val="28"/>
        </w:rPr>
        <w:t>Publié en juin 2023</w:t>
      </w:r>
    </w:p>
    <w:p w14:paraId="5234C4A6" w14:textId="58EC5097" w:rsidR="00D47572" w:rsidRDefault="00D47572" w:rsidP="00434B3F">
      <w:pPr>
        <w:widowControl w:val="0"/>
        <w:spacing w:beforeLines="150" w:before="360" w:afterLines="150" w:after="360" w:line="240" w:lineRule="auto"/>
        <w:rPr>
          <w:rFonts w:ascii="Arial" w:hAnsi="Arial" w:cs="Arial"/>
          <w:sz w:val="28"/>
          <w:szCs w:val="28"/>
        </w:rPr>
      </w:pPr>
      <w:r>
        <w:rPr>
          <w:rFonts w:ascii="Arial" w:hAnsi="Arial" w:cs="Arial"/>
          <w:sz w:val="28"/>
          <w:szCs w:val="28"/>
        </w:rPr>
        <w:lastRenderedPageBreak/>
        <w:t>DÉBUT PAGE 3</w:t>
      </w:r>
    </w:p>
    <w:p w14:paraId="7B51A017" w14:textId="273D1C3F" w:rsidR="004860D7" w:rsidRDefault="004860D7" w:rsidP="004860D7">
      <w:pPr>
        <w:widowControl w:val="0"/>
        <w:spacing w:beforeLines="150" w:before="360" w:afterLines="150" w:after="360" w:line="240" w:lineRule="auto"/>
        <w:rPr>
          <w:rFonts w:ascii="Arial" w:hAnsi="Arial" w:cs="Arial"/>
          <w:sz w:val="28"/>
          <w:szCs w:val="28"/>
        </w:rPr>
      </w:pPr>
      <w:r>
        <w:rPr>
          <w:noProof/>
          <w:lang w:eastAsia="fr-CA"/>
        </w:rPr>
        <w:drawing>
          <wp:inline distT="0" distB="0" distL="0" distR="0" wp14:anchorId="3E3F50AE" wp14:editId="3C31D04B">
            <wp:extent cx="3712191" cy="3491353"/>
            <wp:effectExtent l="0" t="0" r="3175" b="0"/>
            <wp:docPr id="633519665" name="Image 1" descr="Photo de la mairesse Catherine Fourn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519665" name="Image 1" descr="Photo de la mairesse Catherine Fournier."/>
                    <pic:cNvPicPr/>
                  </pic:nvPicPr>
                  <pic:blipFill>
                    <a:blip r:embed="rId7"/>
                    <a:stretch>
                      <a:fillRect/>
                    </a:stretch>
                  </pic:blipFill>
                  <pic:spPr>
                    <a:xfrm>
                      <a:off x="0" y="0"/>
                      <a:ext cx="3731019" cy="3509060"/>
                    </a:xfrm>
                    <a:prstGeom prst="rect">
                      <a:avLst/>
                    </a:prstGeom>
                  </pic:spPr>
                </pic:pic>
              </a:graphicData>
            </a:graphic>
          </wp:inline>
        </w:drawing>
      </w:r>
    </w:p>
    <w:p w14:paraId="0B4781D1" w14:textId="3B5DFA55" w:rsidR="00592CEE" w:rsidRPr="00434B3F" w:rsidRDefault="00592CEE" w:rsidP="00490CC1">
      <w:pPr>
        <w:pStyle w:val="Titre1"/>
      </w:pPr>
      <w:bookmarkStart w:id="0" w:name="_Toc138685851"/>
      <w:r w:rsidRPr="00434B3F">
        <w:t>Longueuil vous accueille</w:t>
      </w:r>
      <w:r w:rsidR="00961A0F">
        <w:t> !</w:t>
      </w:r>
      <w:bookmarkEnd w:id="0"/>
    </w:p>
    <w:p w14:paraId="514BF2E3" w14:textId="7017865C" w:rsidR="00592CEE" w:rsidRPr="00434B3F" w:rsidRDefault="00592CEE" w:rsidP="00434B3F">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Lorsque vient le temps de choisir un lieu de résidence, plusieurs facteurs entrent en ligne de compte. Certaines personnes recherchent un milieu de vie convivial, chaleureux, sécuritaire et dynamique, alors que d’autres priorisent la proximité avec leur lieu de travail, les services, les commerces, les écoles, les parcs et les espaces verts. Cette décision fait partie d’un tout propre à chacun. Quelles que soient les raisons pour lesquelles vous avez arrêté votre choix sur Longueuil, je vous remercie de votre confiance.</w:t>
      </w:r>
    </w:p>
    <w:p w14:paraId="61F8AAF7" w14:textId="44633AA8" w:rsidR="00592CEE" w:rsidRPr="00434B3F" w:rsidRDefault="00592CEE" w:rsidP="00CD11CA">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Longueuil, c’est d’abord et avant tout des gens. Vous et plus de 250</w:t>
      </w:r>
      <w:r w:rsidR="00CD11CA">
        <w:rPr>
          <w:rFonts w:ascii="Arial" w:hAnsi="Arial" w:cs="Arial"/>
          <w:sz w:val="28"/>
          <w:szCs w:val="28"/>
        </w:rPr>
        <w:t> </w:t>
      </w:r>
      <w:r w:rsidRPr="00434B3F">
        <w:rPr>
          <w:rFonts w:ascii="Arial" w:hAnsi="Arial" w:cs="Arial"/>
          <w:sz w:val="28"/>
          <w:szCs w:val="28"/>
        </w:rPr>
        <w:t>000 personnes donnez vie à notre territoire.</w:t>
      </w:r>
      <w:r w:rsidR="00CD11CA">
        <w:rPr>
          <w:rFonts w:ascii="Arial" w:hAnsi="Arial" w:cs="Arial"/>
          <w:sz w:val="28"/>
          <w:szCs w:val="28"/>
        </w:rPr>
        <w:t xml:space="preserve"> </w:t>
      </w:r>
      <w:r w:rsidRPr="00434B3F">
        <w:rPr>
          <w:rFonts w:ascii="Arial" w:hAnsi="Arial" w:cs="Arial"/>
          <w:sz w:val="28"/>
          <w:szCs w:val="28"/>
        </w:rPr>
        <w:t>Vous faites le plein de nature dans l’un de nos 200 parcs.</w:t>
      </w:r>
      <w:r w:rsidR="00CD11CA">
        <w:rPr>
          <w:rFonts w:ascii="Arial" w:hAnsi="Arial" w:cs="Arial"/>
          <w:sz w:val="28"/>
          <w:szCs w:val="28"/>
        </w:rPr>
        <w:t xml:space="preserve"> </w:t>
      </w:r>
      <w:r w:rsidRPr="00434B3F">
        <w:rPr>
          <w:rFonts w:ascii="Arial" w:hAnsi="Arial" w:cs="Arial"/>
          <w:sz w:val="28"/>
          <w:szCs w:val="28"/>
        </w:rPr>
        <w:t>Vous encouragez les commerces du coin. Vous circulez sur les routes et les pistes cyclables qui relient nos différents quartiers. Vous avez accès à de l’eau potable de qualité.</w:t>
      </w:r>
      <w:r w:rsidR="00CD11CA">
        <w:rPr>
          <w:rFonts w:ascii="Arial" w:hAnsi="Arial" w:cs="Arial"/>
          <w:sz w:val="28"/>
          <w:szCs w:val="28"/>
        </w:rPr>
        <w:t xml:space="preserve"> </w:t>
      </w:r>
      <w:r w:rsidRPr="00434B3F">
        <w:rPr>
          <w:rFonts w:ascii="Arial" w:hAnsi="Arial" w:cs="Arial"/>
          <w:sz w:val="28"/>
          <w:szCs w:val="28"/>
        </w:rPr>
        <w:t>Vous avez des projets de rénovation pour embellir votre milieu de vie. Vous dansez lors de votre festival préféré.</w:t>
      </w:r>
    </w:p>
    <w:p w14:paraId="1BC3B1DB" w14:textId="31EAFFAF" w:rsidR="00592CEE" w:rsidRPr="00434B3F" w:rsidRDefault="00592CEE" w:rsidP="00434B3F">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lastRenderedPageBreak/>
        <w:t>Vous découvrez les trésors cachés de notre patrimoine culturel. Vous admirez l’oeuvre d’un artiste local dans une exposition près de chez vous… Autrement dit, vous vivez Longueuil</w:t>
      </w:r>
      <w:r w:rsidR="00961A0F">
        <w:rPr>
          <w:rFonts w:ascii="Arial" w:hAnsi="Arial" w:cs="Arial"/>
          <w:sz w:val="28"/>
          <w:szCs w:val="28"/>
        </w:rPr>
        <w:t> !</w:t>
      </w:r>
    </w:p>
    <w:p w14:paraId="3CCA98EE" w14:textId="1C30E6EA" w:rsidR="00592CEE" w:rsidRPr="00434B3F" w:rsidRDefault="00592CEE" w:rsidP="00B66C04">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À la Ville, votre bien-être est au coeur de notre mission. Voilà</w:t>
      </w:r>
      <w:r w:rsidR="00CD11CA">
        <w:rPr>
          <w:rFonts w:ascii="Arial" w:hAnsi="Arial" w:cs="Arial"/>
          <w:sz w:val="28"/>
          <w:szCs w:val="28"/>
        </w:rPr>
        <w:t xml:space="preserve"> </w:t>
      </w:r>
      <w:r w:rsidRPr="00434B3F">
        <w:rPr>
          <w:rFonts w:ascii="Arial" w:hAnsi="Arial" w:cs="Arial"/>
          <w:sz w:val="28"/>
          <w:szCs w:val="28"/>
        </w:rPr>
        <w:t>pourquoi une grande équipe de plus de 3</w:t>
      </w:r>
      <w:r w:rsidR="00CD11CA">
        <w:rPr>
          <w:rFonts w:ascii="Arial" w:hAnsi="Arial" w:cs="Arial"/>
          <w:sz w:val="28"/>
          <w:szCs w:val="28"/>
        </w:rPr>
        <w:t> </w:t>
      </w:r>
      <w:r w:rsidRPr="00434B3F">
        <w:rPr>
          <w:rFonts w:ascii="Arial" w:hAnsi="Arial" w:cs="Arial"/>
          <w:sz w:val="28"/>
          <w:szCs w:val="28"/>
        </w:rPr>
        <w:t>000 personnes travaillent pour vous. Ces femmes et ces hommes veillent quotidiennement à vous offrir des services de proximité</w:t>
      </w:r>
      <w:r w:rsidR="00CD11CA">
        <w:rPr>
          <w:rFonts w:ascii="Arial" w:hAnsi="Arial" w:cs="Arial"/>
          <w:sz w:val="28"/>
          <w:szCs w:val="28"/>
        </w:rPr>
        <w:t xml:space="preserve"> </w:t>
      </w:r>
      <w:r w:rsidRPr="00434B3F">
        <w:rPr>
          <w:rFonts w:ascii="Arial" w:hAnsi="Arial" w:cs="Arial"/>
          <w:sz w:val="28"/>
          <w:szCs w:val="28"/>
        </w:rPr>
        <w:t>de qualité, qui répondent à vos besoins et à votre réalité.</w:t>
      </w:r>
      <w:r w:rsidR="00B66C04">
        <w:rPr>
          <w:rFonts w:ascii="Arial" w:hAnsi="Arial" w:cs="Arial"/>
          <w:sz w:val="28"/>
          <w:szCs w:val="28"/>
        </w:rPr>
        <w:t xml:space="preserve"> </w:t>
      </w:r>
      <w:r w:rsidRPr="00434B3F">
        <w:rPr>
          <w:rFonts w:ascii="Arial" w:hAnsi="Arial" w:cs="Arial"/>
          <w:sz w:val="28"/>
          <w:szCs w:val="28"/>
        </w:rPr>
        <w:t xml:space="preserve">Ces services sont rassemblés et résumés dans les pages de ce </w:t>
      </w:r>
      <w:r w:rsidRPr="00B66C04">
        <w:rPr>
          <w:rFonts w:ascii="Arial" w:hAnsi="Arial" w:cs="Arial"/>
          <w:i/>
          <w:iCs/>
          <w:sz w:val="28"/>
          <w:szCs w:val="28"/>
        </w:rPr>
        <w:t>Guide du citoyen</w:t>
      </w:r>
      <w:r w:rsidRPr="00434B3F">
        <w:rPr>
          <w:rFonts w:ascii="Arial" w:hAnsi="Arial" w:cs="Arial"/>
          <w:sz w:val="28"/>
          <w:szCs w:val="28"/>
        </w:rPr>
        <w:t xml:space="preserve">, document complémentaire au site Web de la Ville, </w:t>
      </w:r>
      <w:hyperlink r:id="rId8" w:history="1">
        <w:r w:rsidRPr="0031543A">
          <w:rPr>
            <w:rStyle w:val="Lienhypertexte"/>
            <w:rFonts w:ascii="Arial" w:hAnsi="Arial" w:cs="Arial"/>
            <w:b/>
            <w:bCs/>
            <w:sz w:val="28"/>
            <w:szCs w:val="28"/>
          </w:rPr>
          <w:t>longu</w:t>
        </w:r>
        <w:r w:rsidRPr="0031543A">
          <w:rPr>
            <w:rStyle w:val="Lienhypertexte"/>
            <w:rFonts w:ascii="Arial" w:hAnsi="Arial" w:cs="Arial"/>
            <w:b/>
            <w:bCs/>
            <w:sz w:val="28"/>
            <w:szCs w:val="28"/>
          </w:rPr>
          <w:t>e</w:t>
        </w:r>
        <w:r w:rsidRPr="0031543A">
          <w:rPr>
            <w:rStyle w:val="Lienhypertexte"/>
            <w:rFonts w:ascii="Arial" w:hAnsi="Arial" w:cs="Arial"/>
            <w:b/>
            <w:bCs/>
            <w:sz w:val="28"/>
            <w:szCs w:val="28"/>
          </w:rPr>
          <w:t>uil.quebec</w:t>
        </w:r>
      </w:hyperlink>
      <w:r w:rsidRPr="00434B3F">
        <w:rPr>
          <w:rFonts w:ascii="Arial" w:hAnsi="Arial" w:cs="Arial"/>
          <w:sz w:val="28"/>
          <w:szCs w:val="28"/>
        </w:rPr>
        <w:t>, qui regorge lui aussi d’une foule de renseignements utiles.</w:t>
      </w:r>
    </w:p>
    <w:p w14:paraId="530255EA" w14:textId="64B96E31" w:rsidR="00592CEE" w:rsidRPr="00434B3F" w:rsidRDefault="00592CEE" w:rsidP="00B66C04">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Au fil de votre lecture, vous pourrez constater que notre ville est diversifiée, inclusive, dynamique et accueillante</w:t>
      </w:r>
      <w:r w:rsidR="00961A0F">
        <w:rPr>
          <w:rFonts w:ascii="Arial" w:hAnsi="Arial" w:cs="Arial"/>
          <w:sz w:val="28"/>
          <w:szCs w:val="28"/>
        </w:rPr>
        <w:t> !</w:t>
      </w:r>
      <w:r w:rsidR="00B66C04">
        <w:rPr>
          <w:rFonts w:ascii="Arial" w:hAnsi="Arial" w:cs="Arial"/>
          <w:sz w:val="28"/>
          <w:szCs w:val="28"/>
        </w:rPr>
        <w:t xml:space="preserve"> </w:t>
      </w:r>
      <w:r w:rsidRPr="00434B3F">
        <w:rPr>
          <w:rFonts w:ascii="Arial" w:hAnsi="Arial" w:cs="Arial"/>
          <w:sz w:val="28"/>
          <w:szCs w:val="28"/>
        </w:rPr>
        <w:t>Longueuil, c’est aussi un heureux amalgame alliant 360 ans d’histoire à la modernité. Tantôt urbaine, tantôt patrimoniale, elle sait s’adapter selon ses quartiers.</w:t>
      </w:r>
      <w:r w:rsidR="00B66C04">
        <w:rPr>
          <w:rFonts w:ascii="Arial" w:hAnsi="Arial" w:cs="Arial"/>
          <w:sz w:val="28"/>
          <w:szCs w:val="28"/>
        </w:rPr>
        <w:t xml:space="preserve"> </w:t>
      </w:r>
      <w:r w:rsidRPr="00434B3F">
        <w:rPr>
          <w:rFonts w:ascii="Arial" w:hAnsi="Arial" w:cs="Arial"/>
          <w:sz w:val="28"/>
          <w:szCs w:val="28"/>
        </w:rPr>
        <w:t>Avec son fort potentiel de développement économique, son bassin de main-d’oeuvre qualifiée et sa situation</w:t>
      </w:r>
      <w:r w:rsidR="00B66C04">
        <w:rPr>
          <w:rFonts w:ascii="Arial" w:hAnsi="Arial" w:cs="Arial"/>
          <w:sz w:val="28"/>
          <w:szCs w:val="28"/>
        </w:rPr>
        <w:t xml:space="preserve"> </w:t>
      </w:r>
      <w:r w:rsidRPr="00434B3F">
        <w:rPr>
          <w:rFonts w:ascii="Arial" w:hAnsi="Arial" w:cs="Arial"/>
          <w:sz w:val="28"/>
          <w:szCs w:val="28"/>
        </w:rPr>
        <w:t>géographique enviable et stratégique, elle accueille autant des multinationales de renom que de petites et moyennes entreprises qui dynamisent notre vie économique et stimulent l’innovation.</w:t>
      </w:r>
    </w:p>
    <w:p w14:paraId="69F82937" w14:textId="00717A87" w:rsidR="00592CEE" w:rsidRPr="00434B3F" w:rsidRDefault="00592CEE" w:rsidP="00B66C04">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Ce sont tous ces éléments réunis qui façonnent notre ville jour après jour et qui nous font tant l’apprécier</w:t>
      </w:r>
      <w:r w:rsidR="00961A0F">
        <w:rPr>
          <w:rFonts w:ascii="Arial" w:hAnsi="Arial" w:cs="Arial"/>
          <w:sz w:val="28"/>
          <w:szCs w:val="28"/>
        </w:rPr>
        <w:t> !</w:t>
      </w:r>
      <w:r w:rsidR="00B66C04">
        <w:rPr>
          <w:rFonts w:ascii="Arial" w:hAnsi="Arial" w:cs="Arial"/>
          <w:sz w:val="28"/>
          <w:szCs w:val="28"/>
        </w:rPr>
        <w:t xml:space="preserve"> </w:t>
      </w:r>
      <w:r w:rsidRPr="00434B3F">
        <w:rPr>
          <w:rFonts w:ascii="Arial" w:hAnsi="Arial" w:cs="Arial"/>
          <w:sz w:val="28"/>
          <w:szCs w:val="28"/>
        </w:rPr>
        <w:t>Aujourd’hui, elle vous ouvre ses bras pour vous souhaiter la plus cordiale des bienvenues</w:t>
      </w:r>
      <w:r w:rsidR="00961A0F">
        <w:rPr>
          <w:rFonts w:ascii="Arial" w:hAnsi="Arial" w:cs="Arial"/>
          <w:sz w:val="28"/>
          <w:szCs w:val="28"/>
        </w:rPr>
        <w:t> !</w:t>
      </w:r>
    </w:p>
    <w:p w14:paraId="114D3AE7" w14:textId="088B7213" w:rsidR="00B66C04" w:rsidRDefault="00592CEE" w:rsidP="00A76337">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Catherine Fournier</w:t>
      </w:r>
      <w:r w:rsidR="00A76337">
        <w:rPr>
          <w:rFonts w:ascii="Arial" w:hAnsi="Arial" w:cs="Arial"/>
          <w:sz w:val="28"/>
          <w:szCs w:val="28"/>
        </w:rPr>
        <w:br/>
      </w:r>
      <w:r w:rsidRPr="00434B3F">
        <w:rPr>
          <w:rFonts w:ascii="Arial" w:hAnsi="Arial" w:cs="Arial"/>
          <w:sz w:val="28"/>
          <w:szCs w:val="28"/>
        </w:rPr>
        <w:t>Mairesse de Longueuil</w:t>
      </w:r>
    </w:p>
    <w:p w14:paraId="7887B7D3" w14:textId="77777777" w:rsidR="00B66C04" w:rsidRDefault="00B66C04" w:rsidP="00434B3F">
      <w:pPr>
        <w:widowControl w:val="0"/>
        <w:spacing w:beforeLines="150" w:before="360" w:afterLines="150" w:after="360" w:line="240" w:lineRule="auto"/>
        <w:rPr>
          <w:rFonts w:ascii="Arial" w:hAnsi="Arial" w:cs="Arial"/>
          <w:sz w:val="28"/>
          <w:szCs w:val="28"/>
        </w:rPr>
      </w:pPr>
      <w:r>
        <w:rPr>
          <w:rFonts w:ascii="Arial" w:hAnsi="Arial" w:cs="Arial"/>
          <w:sz w:val="28"/>
          <w:szCs w:val="28"/>
        </w:rPr>
        <w:t xml:space="preserve">DÉBUT PAGE </w:t>
      </w:r>
      <w:r w:rsidR="00592CEE" w:rsidRPr="00434B3F">
        <w:rPr>
          <w:rFonts w:ascii="Arial" w:hAnsi="Arial" w:cs="Arial"/>
          <w:sz w:val="28"/>
          <w:szCs w:val="28"/>
        </w:rPr>
        <w:t>4</w:t>
      </w:r>
    </w:p>
    <w:p w14:paraId="10A166F2" w14:textId="77777777" w:rsidR="00A76337" w:rsidRDefault="00A76337" w:rsidP="00A76337">
      <w:pPr>
        <w:pStyle w:val="Titre1"/>
      </w:pPr>
      <w:bookmarkStart w:id="1" w:name="_Toc138685852"/>
      <w:r w:rsidRPr="00434B3F">
        <w:t>À propos de Longueuil</w:t>
      </w:r>
      <w:bookmarkEnd w:id="1"/>
    </w:p>
    <w:p w14:paraId="262943C0" w14:textId="07D0085B" w:rsidR="004860D7" w:rsidRDefault="00811352" w:rsidP="006A226F">
      <w:pPr>
        <w:widowControl w:val="0"/>
        <w:spacing w:beforeLines="150" w:before="360" w:afterLines="150" w:after="360" w:line="240" w:lineRule="auto"/>
        <w:rPr>
          <w:rFonts w:ascii="Arial" w:hAnsi="Arial" w:cs="Arial"/>
          <w:sz w:val="28"/>
          <w:szCs w:val="28"/>
        </w:rPr>
      </w:pPr>
      <w:r>
        <w:rPr>
          <w:noProof/>
          <w:lang w:eastAsia="fr-CA"/>
        </w:rPr>
        <w:lastRenderedPageBreak/>
        <w:drawing>
          <wp:inline distT="0" distB="0" distL="0" distR="0" wp14:anchorId="45B55EB2" wp14:editId="6FBEF7B1">
            <wp:extent cx="5472752" cy="5206255"/>
            <wp:effectExtent l="0" t="0" r="0" b="0"/>
            <wp:docPr id="2" name="Image 2" descr="Carte de l'agglomération de Longueuil comprenant les municipalités de Longueuil, Saint-Lambert, Brossard, Saint-Bruno-de-Montarville et Boucherv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3601" cy="5207063"/>
                    </a:xfrm>
                    <a:prstGeom prst="rect">
                      <a:avLst/>
                    </a:prstGeom>
                    <a:noFill/>
                    <a:ln>
                      <a:noFill/>
                    </a:ln>
                  </pic:spPr>
                </pic:pic>
              </a:graphicData>
            </a:graphic>
          </wp:inline>
        </w:drawing>
      </w:r>
    </w:p>
    <w:p w14:paraId="107BCBB1" w14:textId="7D6EFE3B" w:rsidR="00A76337" w:rsidRDefault="00592CEE" w:rsidP="00996E39">
      <w:pPr>
        <w:widowControl w:val="0"/>
        <w:spacing w:beforeLines="150" w:before="360" w:afterLines="150" w:after="360" w:line="240" w:lineRule="auto"/>
        <w:rPr>
          <w:rFonts w:ascii="Arial" w:hAnsi="Arial" w:cs="Arial"/>
          <w:sz w:val="28"/>
          <w:szCs w:val="28"/>
        </w:rPr>
      </w:pPr>
      <w:r w:rsidRPr="00996E39">
        <w:rPr>
          <w:rFonts w:ascii="Arial" w:hAnsi="Arial" w:cs="Arial"/>
          <w:b/>
          <w:bCs/>
          <w:sz w:val="28"/>
          <w:szCs w:val="28"/>
        </w:rPr>
        <w:t>253</w:t>
      </w:r>
      <w:r w:rsidR="004A601C">
        <w:rPr>
          <w:rFonts w:ascii="Arial" w:hAnsi="Arial" w:cs="Arial"/>
          <w:b/>
          <w:bCs/>
          <w:sz w:val="28"/>
          <w:szCs w:val="28"/>
        </w:rPr>
        <w:t> </w:t>
      </w:r>
      <w:r w:rsidRPr="00996E39">
        <w:rPr>
          <w:rFonts w:ascii="Arial" w:hAnsi="Arial" w:cs="Arial"/>
          <w:b/>
          <w:bCs/>
          <w:sz w:val="28"/>
          <w:szCs w:val="28"/>
        </w:rPr>
        <w:t>629</w:t>
      </w:r>
      <w:r w:rsidR="004A601C">
        <w:rPr>
          <w:rFonts w:ascii="Arial" w:hAnsi="Arial" w:cs="Arial"/>
          <w:b/>
          <w:bCs/>
          <w:sz w:val="28"/>
          <w:szCs w:val="28"/>
        </w:rPr>
        <w:t xml:space="preserve"> </w:t>
      </w:r>
      <w:r w:rsidRPr="00434B3F">
        <w:rPr>
          <w:rFonts w:ascii="Arial" w:hAnsi="Arial" w:cs="Arial"/>
          <w:sz w:val="28"/>
          <w:szCs w:val="28"/>
        </w:rPr>
        <w:t>HABITANTS DE LA VILLE DE LONGUEUIL</w:t>
      </w:r>
      <w:r w:rsidR="00996E39">
        <w:rPr>
          <w:rFonts w:ascii="Arial" w:hAnsi="Arial" w:cs="Arial"/>
          <w:sz w:val="28"/>
          <w:szCs w:val="28"/>
        </w:rPr>
        <w:br/>
      </w:r>
      <w:r w:rsidRPr="00996E39">
        <w:rPr>
          <w:rFonts w:ascii="Arial" w:hAnsi="Arial" w:cs="Arial"/>
          <w:b/>
          <w:bCs/>
          <w:sz w:val="28"/>
          <w:szCs w:val="28"/>
        </w:rPr>
        <w:t>123 KM</w:t>
      </w:r>
      <w:r w:rsidR="00A76337" w:rsidRPr="00996E39">
        <w:rPr>
          <w:rFonts w:ascii="Arial" w:hAnsi="Arial" w:cs="Arial"/>
          <w:b/>
          <w:bCs/>
          <w:sz w:val="28"/>
          <w:szCs w:val="28"/>
        </w:rPr>
        <w:t xml:space="preserve"> CARRÉ</w:t>
      </w:r>
      <w:r w:rsidR="004A601C">
        <w:rPr>
          <w:rFonts w:ascii="Arial" w:hAnsi="Arial" w:cs="Arial"/>
          <w:b/>
          <w:bCs/>
          <w:sz w:val="28"/>
          <w:szCs w:val="28"/>
        </w:rPr>
        <w:t xml:space="preserve"> </w:t>
      </w:r>
      <w:r w:rsidRPr="00434B3F">
        <w:rPr>
          <w:rFonts w:ascii="Arial" w:hAnsi="Arial" w:cs="Arial"/>
          <w:sz w:val="28"/>
          <w:szCs w:val="28"/>
        </w:rPr>
        <w:t>DE SUPERFICIE</w:t>
      </w:r>
    </w:p>
    <w:p w14:paraId="2324592E" w14:textId="3B189CFE" w:rsidR="00592CEE" w:rsidRPr="00434B3F" w:rsidRDefault="00592CEE" w:rsidP="00A76337">
      <w:pPr>
        <w:widowControl w:val="0"/>
        <w:spacing w:beforeLines="150" w:before="360" w:afterLines="150" w:after="360" w:line="240" w:lineRule="auto"/>
        <w:rPr>
          <w:rFonts w:ascii="Arial" w:hAnsi="Arial" w:cs="Arial"/>
          <w:sz w:val="28"/>
          <w:szCs w:val="28"/>
        </w:rPr>
      </w:pPr>
      <w:r w:rsidRPr="00996E39">
        <w:rPr>
          <w:rFonts w:ascii="Arial" w:hAnsi="Arial" w:cs="Arial"/>
          <w:b/>
          <w:bCs/>
          <w:sz w:val="28"/>
          <w:szCs w:val="28"/>
        </w:rPr>
        <w:t>437</w:t>
      </w:r>
      <w:r w:rsidR="004A601C">
        <w:rPr>
          <w:rFonts w:ascii="Arial" w:hAnsi="Arial" w:cs="Arial"/>
          <w:b/>
          <w:bCs/>
          <w:sz w:val="28"/>
          <w:szCs w:val="28"/>
        </w:rPr>
        <w:t> </w:t>
      </w:r>
      <w:r w:rsidRPr="00996E39">
        <w:rPr>
          <w:rFonts w:ascii="Arial" w:hAnsi="Arial" w:cs="Arial"/>
          <w:b/>
          <w:bCs/>
          <w:sz w:val="28"/>
          <w:szCs w:val="28"/>
        </w:rPr>
        <w:t>683</w:t>
      </w:r>
      <w:r w:rsidR="004A601C">
        <w:rPr>
          <w:rFonts w:ascii="Arial" w:hAnsi="Arial" w:cs="Arial"/>
          <w:b/>
          <w:bCs/>
          <w:sz w:val="28"/>
          <w:szCs w:val="28"/>
        </w:rPr>
        <w:t xml:space="preserve"> </w:t>
      </w:r>
      <w:r w:rsidRPr="00434B3F">
        <w:rPr>
          <w:rFonts w:ascii="Arial" w:hAnsi="Arial" w:cs="Arial"/>
          <w:sz w:val="28"/>
          <w:szCs w:val="28"/>
        </w:rPr>
        <w:t>HABITANTS DE L'AGGLOMÉRATION</w:t>
      </w:r>
      <w:r w:rsidR="00A76337">
        <w:rPr>
          <w:rFonts w:ascii="Arial" w:hAnsi="Arial" w:cs="Arial"/>
          <w:sz w:val="28"/>
          <w:szCs w:val="28"/>
        </w:rPr>
        <w:t xml:space="preserve"> </w:t>
      </w:r>
      <w:r w:rsidRPr="00434B3F">
        <w:rPr>
          <w:rFonts w:ascii="Arial" w:hAnsi="Arial" w:cs="Arial"/>
          <w:sz w:val="28"/>
          <w:szCs w:val="28"/>
        </w:rPr>
        <w:t>DE LONGUEUIL (5 VILLES)</w:t>
      </w:r>
    </w:p>
    <w:p w14:paraId="32E94398" w14:textId="144C02FB" w:rsidR="00592CEE" w:rsidRPr="00434B3F" w:rsidRDefault="00592CEE" w:rsidP="00B66C04">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La Ville de Longueuil est la ville-centre de l’agglomération</w:t>
      </w:r>
      <w:r w:rsidR="00B66C04">
        <w:rPr>
          <w:rFonts w:ascii="Arial" w:hAnsi="Arial" w:cs="Arial"/>
          <w:sz w:val="28"/>
          <w:szCs w:val="28"/>
        </w:rPr>
        <w:t xml:space="preserve"> </w:t>
      </w:r>
      <w:r w:rsidRPr="00434B3F">
        <w:rPr>
          <w:rFonts w:ascii="Arial" w:hAnsi="Arial" w:cs="Arial"/>
          <w:sz w:val="28"/>
          <w:szCs w:val="28"/>
        </w:rPr>
        <w:t>de Longueuil qui comprend aussi les municipalités de Boucherville, Brossard, Saint-Bruno-de-Montarville et Saint-Lambert, et qui compte plus de 437</w:t>
      </w:r>
      <w:r w:rsidR="00B66C04">
        <w:rPr>
          <w:rFonts w:ascii="Arial" w:hAnsi="Arial" w:cs="Arial"/>
          <w:sz w:val="28"/>
          <w:szCs w:val="28"/>
        </w:rPr>
        <w:t> </w:t>
      </w:r>
      <w:r w:rsidRPr="00434B3F">
        <w:rPr>
          <w:rFonts w:ascii="Arial" w:hAnsi="Arial" w:cs="Arial"/>
          <w:sz w:val="28"/>
          <w:szCs w:val="28"/>
        </w:rPr>
        <w:t>000 habitants.</w:t>
      </w:r>
    </w:p>
    <w:p w14:paraId="39D2F9C8" w14:textId="77777777" w:rsidR="00592CEE" w:rsidRPr="00434B3F" w:rsidRDefault="00592CEE" w:rsidP="00434B3F">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 xml:space="preserve">Moderne et tournée vers l’avenir, Longueuil se distingue par la qualité des services essentiels qu’elle offre à sa population, par sa </w:t>
      </w:r>
      <w:r w:rsidRPr="00434B3F">
        <w:rPr>
          <w:rFonts w:ascii="Arial" w:hAnsi="Arial" w:cs="Arial"/>
          <w:sz w:val="28"/>
          <w:szCs w:val="28"/>
        </w:rPr>
        <w:lastRenderedPageBreak/>
        <w:t>programmation culturelle riche et variée, de même que par son fort potentiel de développement économique. Forte de plus de 360 ans d’histoire, Longueuil propose aussi un milieu de vie stimulant et accueillant propice à l’épanouissement des familles, dans lequel se côtoient de grands espaces verts, des quartiers résidentiels et urbains paisibles ainsi qu’un milieu d’affaires prospère.</w:t>
      </w:r>
    </w:p>
    <w:p w14:paraId="6DC54625" w14:textId="77777777" w:rsidR="00592CEE" w:rsidRPr="00434B3F" w:rsidRDefault="00592CEE" w:rsidP="00434B3F">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 xml:space="preserve">Nous vous invitons à conserver précieusement ce </w:t>
      </w:r>
      <w:r w:rsidRPr="00E270A4">
        <w:rPr>
          <w:rFonts w:ascii="Arial" w:hAnsi="Arial" w:cs="Arial"/>
          <w:b/>
          <w:bCs/>
          <w:i/>
          <w:iCs/>
          <w:sz w:val="28"/>
          <w:szCs w:val="28"/>
        </w:rPr>
        <w:t>Guide du citoyen</w:t>
      </w:r>
      <w:r w:rsidRPr="00434B3F">
        <w:rPr>
          <w:rFonts w:ascii="Arial" w:hAnsi="Arial" w:cs="Arial"/>
          <w:sz w:val="28"/>
          <w:szCs w:val="28"/>
        </w:rPr>
        <w:t xml:space="preserve"> qui se veut un outil de référence.</w:t>
      </w:r>
    </w:p>
    <w:p w14:paraId="4420E723" w14:textId="12A126B1" w:rsidR="00592CEE" w:rsidRPr="00434B3F" w:rsidRDefault="00592CEE" w:rsidP="00434B3F">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 xml:space="preserve">Parcourez aussi le site Web </w:t>
      </w:r>
      <w:hyperlink r:id="rId10" w:history="1">
        <w:r w:rsidRPr="00E270A4">
          <w:rPr>
            <w:rStyle w:val="Lienhypertexte"/>
            <w:rFonts w:ascii="Arial" w:hAnsi="Arial" w:cs="Arial"/>
            <w:b/>
            <w:bCs/>
            <w:sz w:val="28"/>
            <w:szCs w:val="28"/>
          </w:rPr>
          <w:t>longueuil.quebec</w:t>
        </w:r>
      </w:hyperlink>
      <w:r w:rsidRPr="00434B3F">
        <w:rPr>
          <w:rFonts w:ascii="Arial" w:hAnsi="Arial" w:cs="Arial"/>
          <w:sz w:val="28"/>
          <w:szCs w:val="28"/>
        </w:rPr>
        <w:t>, qui regorge de renseignements pratiques et dont l’information est régulièrement mise à jour.</w:t>
      </w:r>
    </w:p>
    <w:p w14:paraId="3D50008F" w14:textId="66AC50DE" w:rsidR="00592CEE" w:rsidRPr="00434B3F" w:rsidRDefault="00592CEE" w:rsidP="00434B3F">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Vous verrez que Longueuil est une ville où il fait bon vivre, une ville qui a tant à offrir</w:t>
      </w:r>
      <w:r w:rsidR="00961A0F">
        <w:rPr>
          <w:rFonts w:ascii="Arial" w:hAnsi="Arial" w:cs="Arial"/>
          <w:sz w:val="28"/>
          <w:szCs w:val="28"/>
        </w:rPr>
        <w:t> !</w:t>
      </w:r>
    </w:p>
    <w:p w14:paraId="3D8E6A05" w14:textId="6CA9E342" w:rsidR="0031543A" w:rsidRDefault="00592CEE" w:rsidP="00434B3F">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Suivez-nous sur les médias sociaux</w:t>
      </w:r>
      <w:r w:rsidR="0031543A">
        <w:rPr>
          <w:rFonts w:ascii="Arial" w:hAnsi="Arial" w:cs="Arial"/>
          <w:sz w:val="28"/>
          <w:szCs w:val="28"/>
        </w:rPr>
        <w:t xml:space="preserve"> : </w:t>
      </w:r>
      <w:r w:rsidR="0031543A" w:rsidRPr="0031543A">
        <w:rPr>
          <w:rFonts w:ascii="Arial" w:hAnsi="Arial" w:cs="Arial"/>
          <w:sz w:val="28"/>
          <w:szCs w:val="28"/>
        </w:rPr>
        <w:t>Facebook, Instagram, LinkedIn, Twitter et YouTube.</w:t>
      </w:r>
    </w:p>
    <w:p w14:paraId="0560BAE4" w14:textId="4BE5E94D" w:rsidR="0031543A" w:rsidRDefault="00BF5260" w:rsidP="00434B3F">
      <w:pPr>
        <w:widowControl w:val="0"/>
        <w:spacing w:beforeLines="150" w:before="360" w:afterLines="150" w:after="360" w:line="240" w:lineRule="auto"/>
        <w:rPr>
          <w:rFonts w:ascii="Arial" w:hAnsi="Arial" w:cs="Arial"/>
          <w:sz w:val="28"/>
          <w:szCs w:val="28"/>
        </w:rPr>
      </w:pPr>
      <w:r>
        <w:rPr>
          <w:rFonts w:ascii="Arial" w:hAnsi="Arial" w:cs="Arial"/>
          <w:sz w:val="28"/>
          <w:szCs w:val="28"/>
        </w:rPr>
        <w:t>DÉBUT PAGE 5</w:t>
      </w:r>
    </w:p>
    <w:p w14:paraId="69C99FF9" w14:textId="2B642AAE" w:rsidR="009F56D5" w:rsidRPr="009F56D5" w:rsidRDefault="009F56D5" w:rsidP="009F56D5">
      <w:pPr>
        <w:pStyle w:val="Titre1"/>
      </w:pPr>
      <w:bookmarkStart w:id="2" w:name="_Toc138685853"/>
      <w:r w:rsidRPr="00434B3F">
        <w:t>Longueuil en bref</w:t>
      </w:r>
      <w:bookmarkEnd w:id="2"/>
    </w:p>
    <w:p w14:paraId="7CF003BB" w14:textId="1837AFE9" w:rsidR="009F56D5" w:rsidRPr="009F56D5" w:rsidRDefault="009F56D5" w:rsidP="009F56D5">
      <w:pPr>
        <w:pStyle w:val="Titre2"/>
        <w:spacing w:before="360" w:after="360"/>
      </w:pPr>
      <w:r w:rsidRPr="00434B3F">
        <w:t>Ville de Longueuil</w:t>
      </w:r>
    </w:p>
    <w:p w14:paraId="407C3ECC" w14:textId="77777777" w:rsidR="009F56D5" w:rsidRPr="000A5C6A" w:rsidRDefault="009F56D5" w:rsidP="000A5C6A">
      <w:pPr>
        <w:pStyle w:val="Paragraphedeliste"/>
        <w:widowControl w:val="0"/>
        <w:numPr>
          <w:ilvl w:val="0"/>
          <w:numId w:val="1"/>
        </w:numPr>
        <w:spacing w:before="360" w:after="360"/>
        <w:rPr>
          <w:rFonts w:ascii="Arial" w:hAnsi="Arial" w:cs="Arial"/>
          <w:sz w:val="28"/>
          <w:szCs w:val="28"/>
        </w:rPr>
      </w:pPr>
      <w:r w:rsidRPr="000A5C6A">
        <w:rPr>
          <w:rFonts w:ascii="Arial" w:hAnsi="Arial" w:cs="Arial"/>
          <w:sz w:val="28"/>
          <w:szCs w:val="28"/>
        </w:rPr>
        <w:t>9 zones industrielles</w:t>
      </w:r>
    </w:p>
    <w:p w14:paraId="1C1466A3" w14:textId="77777777" w:rsidR="009F56D5" w:rsidRPr="000A5C6A" w:rsidRDefault="009F56D5" w:rsidP="000A5C6A">
      <w:pPr>
        <w:pStyle w:val="Paragraphedeliste"/>
        <w:widowControl w:val="0"/>
        <w:numPr>
          <w:ilvl w:val="0"/>
          <w:numId w:val="1"/>
        </w:numPr>
        <w:spacing w:before="360" w:after="360"/>
        <w:rPr>
          <w:rFonts w:ascii="Arial" w:hAnsi="Arial" w:cs="Arial"/>
          <w:sz w:val="28"/>
          <w:szCs w:val="28"/>
        </w:rPr>
      </w:pPr>
      <w:r w:rsidRPr="000A5C6A">
        <w:rPr>
          <w:rFonts w:ascii="Arial" w:hAnsi="Arial" w:cs="Arial"/>
          <w:sz w:val="28"/>
          <w:szCs w:val="28"/>
        </w:rPr>
        <w:t>1 000 km de réseau routier</w:t>
      </w:r>
    </w:p>
    <w:p w14:paraId="57E8D149" w14:textId="77777777" w:rsidR="009F56D5" w:rsidRPr="000A5C6A" w:rsidRDefault="009F56D5" w:rsidP="000A5C6A">
      <w:pPr>
        <w:pStyle w:val="Paragraphedeliste"/>
        <w:widowControl w:val="0"/>
        <w:numPr>
          <w:ilvl w:val="0"/>
          <w:numId w:val="1"/>
        </w:numPr>
        <w:spacing w:before="360" w:after="360"/>
        <w:rPr>
          <w:rFonts w:ascii="Arial" w:hAnsi="Arial" w:cs="Arial"/>
          <w:sz w:val="28"/>
          <w:szCs w:val="28"/>
        </w:rPr>
      </w:pPr>
      <w:r w:rsidRPr="000A5C6A">
        <w:rPr>
          <w:rFonts w:ascii="Arial" w:hAnsi="Arial" w:cs="Arial"/>
          <w:sz w:val="28"/>
          <w:szCs w:val="28"/>
        </w:rPr>
        <w:t>200 km de réseau cyclable</w:t>
      </w:r>
    </w:p>
    <w:p w14:paraId="40ACDB2B" w14:textId="77777777" w:rsidR="009F56D5" w:rsidRPr="000A5C6A" w:rsidRDefault="009F56D5" w:rsidP="000A5C6A">
      <w:pPr>
        <w:pStyle w:val="Paragraphedeliste"/>
        <w:widowControl w:val="0"/>
        <w:numPr>
          <w:ilvl w:val="0"/>
          <w:numId w:val="1"/>
        </w:numPr>
        <w:spacing w:before="360" w:after="360"/>
        <w:rPr>
          <w:rFonts w:ascii="Arial" w:hAnsi="Arial" w:cs="Arial"/>
          <w:sz w:val="28"/>
          <w:szCs w:val="28"/>
        </w:rPr>
      </w:pPr>
      <w:r w:rsidRPr="000A5C6A">
        <w:rPr>
          <w:rFonts w:ascii="Arial" w:hAnsi="Arial" w:cs="Arial"/>
          <w:sz w:val="28"/>
          <w:szCs w:val="28"/>
        </w:rPr>
        <w:t>5 parcs-nature</w:t>
      </w:r>
    </w:p>
    <w:p w14:paraId="3AE2F3CC" w14:textId="77777777" w:rsidR="009F56D5" w:rsidRPr="000A5C6A" w:rsidRDefault="009F56D5" w:rsidP="000A5C6A">
      <w:pPr>
        <w:pStyle w:val="Paragraphedeliste"/>
        <w:widowControl w:val="0"/>
        <w:numPr>
          <w:ilvl w:val="0"/>
          <w:numId w:val="1"/>
        </w:numPr>
        <w:spacing w:before="360" w:after="360"/>
        <w:rPr>
          <w:rFonts w:ascii="Arial" w:hAnsi="Arial" w:cs="Arial"/>
          <w:sz w:val="28"/>
          <w:szCs w:val="28"/>
        </w:rPr>
      </w:pPr>
      <w:r w:rsidRPr="000A5C6A">
        <w:rPr>
          <w:rFonts w:ascii="Arial" w:hAnsi="Arial" w:cs="Arial"/>
          <w:sz w:val="28"/>
          <w:szCs w:val="28"/>
        </w:rPr>
        <w:t>206 parcs locaux</w:t>
      </w:r>
    </w:p>
    <w:p w14:paraId="425792F2" w14:textId="77777777" w:rsidR="009F56D5" w:rsidRPr="000A5C6A" w:rsidRDefault="009F56D5" w:rsidP="000A5C6A">
      <w:pPr>
        <w:pStyle w:val="Paragraphedeliste"/>
        <w:widowControl w:val="0"/>
        <w:numPr>
          <w:ilvl w:val="0"/>
          <w:numId w:val="1"/>
        </w:numPr>
        <w:spacing w:before="360" w:after="360"/>
        <w:rPr>
          <w:rFonts w:ascii="Arial" w:hAnsi="Arial" w:cs="Arial"/>
          <w:sz w:val="28"/>
          <w:szCs w:val="28"/>
        </w:rPr>
      </w:pPr>
      <w:r w:rsidRPr="000A5C6A">
        <w:rPr>
          <w:rFonts w:ascii="Arial" w:hAnsi="Arial" w:cs="Arial"/>
          <w:sz w:val="28"/>
          <w:szCs w:val="28"/>
        </w:rPr>
        <w:t>20 piscines extérieures</w:t>
      </w:r>
    </w:p>
    <w:p w14:paraId="4AC44EFA" w14:textId="77777777" w:rsidR="009F56D5" w:rsidRPr="000A5C6A" w:rsidRDefault="009F56D5" w:rsidP="000A5C6A">
      <w:pPr>
        <w:pStyle w:val="Paragraphedeliste"/>
        <w:widowControl w:val="0"/>
        <w:numPr>
          <w:ilvl w:val="0"/>
          <w:numId w:val="1"/>
        </w:numPr>
        <w:spacing w:before="360" w:after="360"/>
        <w:rPr>
          <w:rFonts w:ascii="Arial" w:hAnsi="Arial" w:cs="Arial"/>
          <w:sz w:val="28"/>
          <w:szCs w:val="28"/>
        </w:rPr>
      </w:pPr>
      <w:r w:rsidRPr="000A5C6A">
        <w:rPr>
          <w:rFonts w:ascii="Arial" w:hAnsi="Arial" w:cs="Arial"/>
          <w:sz w:val="28"/>
          <w:szCs w:val="28"/>
        </w:rPr>
        <w:lastRenderedPageBreak/>
        <w:t>31 pataugeoires et jeux d’eau</w:t>
      </w:r>
    </w:p>
    <w:p w14:paraId="404D179A" w14:textId="77777777" w:rsidR="009F56D5" w:rsidRPr="000A5C6A" w:rsidRDefault="009F56D5" w:rsidP="000A5C6A">
      <w:pPr>
        <w:pStyle w:val="Paragraphedeliste"/>
        <w:widowControl w:val="0"/>
        <w:numPr>
          <w:ilvl w:val="0"/>
          <w:numId w:val="1"/>
        </w:numPr>
        <w:spacing w:before="360" w:after="360"/>
        <w:rPr>
          <w:rFonts w:ascii="Arial" w:hAnsi="Arial" w:cs="Arial"/>
          <w:sz w:val="28"/>
          <w:szCs w:val="28"/>
        </w:rPr>
      </w:pPr>
      <w:r w:rsidRPr="000A5C6A">
        <w:rPr>
          <w:rFonts w:ascii="Arial" w:hAnsi="Arial" w:cs="Arial"/>
          <w:sz w:val="28"/>
          <w:szCs w:val="28"/>
        </w:rPr>
        <w:t>136 aires de jeux pour enfants</w:t>
      </w:r>
    </w:p>
    <w:p w14:paraId="3D57C9CA" w14:textId="77777777" w:rsidR="009F56D5" w:rsidRPr="000A5C6A" w:rsidRDefault="009F56D5" w:rsidP="000A5C6A">
      <w:pPr>
        <w:pStyle w:val="Paragraphedeliste"/>
        <w:widowControl w:val="0"/>
        <w:numPr>
          <w:ilvl w:val="0"/>
          <w:numId w:val="1"/>
        </w:numPr>
        <w:spacing w:before="360" w:after="360"/>
        <w:rPr>
          <w:rFonts w:ascii="Arial" w:hAnsi="Arial" w:cs="Arial"/>
          <w:sz w:val="28"/>
          <w:szCs w:val="28"/>
        </w:rPr>
      </w:pPr>
      <w:r w:rsidRPr="000A5C6A">
        <w:rPr>
          <w:rFonts w:ascii="Arial" w:hAnsi="Arial" w:cs="Arial"/>
          <w:sz w:val="28"/>
          <w:szCs w:val="28"/>
        </w:rPr>
        <w:t>5 bibliothèques et 3 points de service</w:t>
      </w:r>
    </w:p>
    <w:p w14:paraId="366AC848" w14:textId="77777777" w:rsidR="009F56D5" w:rsidRPr="000A5C6A" w:rsidRDefault="009F56D5" w:rsidP="000A5C6A">
      <w:pPr>
        <w:pStyle w:val="Paragraphedeliste"/>
        <w:widowControl w:val="0"/>
        <w:numPr>
          <w:ilvl w:val="0"/>
          <w:numId w:val="1"/>
        </w:numPr>
        <w:spacing w:before="360" w:after="360"/>
        <w:rPr>
          <w:rFonts w:ascii="Arial" w:hAnsi="Arial" w:cs="Arial"/>
          <w:sz w:val="28"/>
          <w:szCs w:val="28"/>
        </w:rPr>
      </w:pPr>
      <w:r w:rsidRPr="000A5C6A">
        <w:rPr>
          <w:rFonts w:ascii="Arial" w:hAnsi="Arial" w:cs="Arial"/>
          <w:sz w:val="28"/>
          <w:szCs w:val="28"/>
        </w:rPr>
        <w:t>7 arénas</w:t>
      </w:r>
    </w:p>
    <w:p w14:paraId="4BC81133" w14:textId="77777777" w:rsidR="009F56D5" w:rsidRPr="000A5C6A" w:rsidRDefault="009F56D5" w:rsidP="000A5C6A">
      <w:pPr>
        <w:pStyle w:val="Paragraphedeliste"/>
        <w:widowControl w:val="0"/>
        <w:numPr>
          <w:ilvl w:val="0"/>
          <w:numId w:val="1"/>
        </w:numPr>
        <w:spacing w:before="360" w:after="360"/>
        <w:rPr>
          <w:rFonts w:ascii="Arial" w:hAnsi="Arial" w:cs="Arial"/>
          <w:sz w:val="28"/>
          <w:szCs w:val="28"/>
        </w:rPr>
      </w:pPr>
      <w:r w:rsidRPr="000A5C6A">
        <w:rPr>
          <w:rFonts w:ascii="Arial" w:hAnsi="Arial" w:cs="Arial"/>
          <w:sz w:val="28"/>
          <w:szCs w:val="28"/>
        </w:rPr>
        <w:t>24 centres communautaires et culturels</w:t>
      </w:r>
    </w:p>
    <w:p w14:paraId="3787512C" w14:textId="77777777" w:rsidR="009F56D5" w:rsidRPr="000A5C6A" w:rsidRDefault="009F56D5" w:rsidP="000A5C6A">
      <w:pPr>
        <w:pStyle w:val="Paragraphedeliste"/>
        <w:widowControl w:val="0"/>
        <w:numPr>
          <w:ilvl w:val="0"/>
          <w:numId w:val="1"/>
        </w:numPr>
        <w:spacing w:before="360" w:after="360"/>
        <w:rPr>
          <w:rFonts w:ascii="Arial" w:hAnsi="Arial" w:cs="Arial"/>
          <w:sz w:val="28"/>
          <w:szCs w:val="28"/>
        </w:rPr>
      </w:pPr>
      <w:r w:rsidRPr="000A5C6A">
        <w:rPr>
          <w:rFonts w:ascii="Arial" w:hAnsi="Arial" w:cs="Arial"/>
          <w:sz w:val="28"/>
          <w:szCs w:val="28"/>
        </w:rPr>
        <w:t>306 plateaux sportifs et récréatifs extérieurs</w:t>
      </w:r>
    </w:p>
    <w:p w14:paraId="4775D1FF" w14:textId="77777777" w:rsidR="009F56D5" w:rsidRDefault="009F56D5" w:rsidP="009F56D5">
      <w:pPr>
        <w:pStyle w:val="Titre2"/>
        <w:spacing w:before="360" w:after="360"/>
      </w:pPr>
      <w:r w:rsidRPr="00434B3F">
        <w:t>Agglomération de Longueuil</w:t>
      </w:r>
    </w:p>
    <w:p w14:paraId="2FD14508" w14:textId="77777777" w:rsidR="00642AA1" w:rsidRPr="00642AA1" w:rsidRDefault="009F56D5" w:rsidP="00642AA1">
      <w:pPr>
        <w:pStyle w:val="Paragraphedeliste"/>
        <w:widowControl w:val="0"/>
        <w:numPr>
          <w:ilvl w:val="0"/>
          <w:numId w:val="2"/>
        </w:numPr>
        <w:spacing w:before="360" w:after="360"/>
        <w:rPr>
          <w:rFonts w:ascii="Arial" w:hAnsi="Arial" w:cs="Arial"/>
          <w:sz w:val="28"/>
          <w:szCs w:val="28"/>
        </w:rPr>
      </w:pPr>
      <w:r w:rsidRPr="00642AA1">
        <w:rPr>
          <w:rFonts w:ascii="Arial" w:hAnsi="Arial" w:cs="Arial"/>
          <w:sz w:val="28"/>
          <w:szCs w:val="28"/>
        </w:rPr>
        <w:t>4 postes de police</w:t>
      </w:r>
    </w:p>
    <w:p w14:paraId="6DCC048A" w14:textId="77777777" w:rsidR="00642AA1" w:rsidRPr="00642AA1" w:rsidRDefault="009F56D5" w:rsidP="00642AA1">
      <w:pPr>
        <w:pStyle w:val="Paragraphedeliste"/>
        <w:widowControl w:val="0"/>
        <w:numPr>
          <w:ilvl w:val="0"/>
          <w:numId w:val="2"/>
        </w:numPr>
        <w:spacing w:before="360" w:after="360"/>
        <w:rPr>
          <w:rFonts w:ascii="Arial" w:hAnsi="Arial" w:cs="Arial"/>
          <w:sz w:val="28"/>
          <w:szCs w:val="28"/>
        </w:rPr>
      </w:pPr>
      <w:r w:rsidRPr="00642AA1">
        <w:rPr>
          <w:rFonts w:ascii="Arial" w:hAnsi="Arial" w:cs="Arial"/>
          <w:sz w:val="28"/>
          <w:szCs w:val="28"/>
        </w:rPr>
        <w:t>13 casernes</w:t>
      </w:r>
    </w:p>
    <w:p w14:paraId="391843AE" w14:textId="77777777" w:rsidR="00642AA1" w:rsidRPr="00642AA1" w:rsidRDefault="009F56D5" w:rsidP="00642AA1">
      <w:pPr>
        <w:pStyle w:val="Paragraphedeliste"/>
        <w:widowControl w:val="0"/>
        <w:numPr>
          <w:ilvl w:val="0"/>
          <w:numId w:val="2"/>
        </w:numPr>
        <w:spacing w:before="360" w:after="360"/>
        <w:rPr>
          <w:rFonts w:ascii="Arial" w:hAnsi="Arial" w:cs="Arial"/>
          <w:sz w:val="28"/>
          <w:szCs w:val="28"/>
        </w:rPr>
      </w:pPr>
      <w:r w:rsidRPr="00642AA1">
        <w:rPr>
          <w:rFonts w:ascii="Arial" w:hAnsi="Arial" w:cs="Arial"/>
          <w:sz w:val="28"/>
          <w:szCs w:val="28"/>
        </w:rPr>
        <w:t>3 écocentres</w:t>
      </w:r>
    </w:p>
    <w:p w14:paraId="72C218CA" w14:textId="77777777" w:rsidR="00642AA1" w:rsidRPr="00642AA1" w:rsidRDefault="009F56D5" w:rsidP="00642AA1">
      <w:pPr>
        <w:pStyle w:val="Paragraphedeliste"/>
        <w:widowControl w:val="0"/>
        <w:numPr>
          <w:ilvl w:val="0"/>
          <w:numId w:val="2"/>
        </w:numPr>
        <w:spacing w:before="360" w:after="360"/>
        <w:rPr>
          <w:rFonts w:ascii="Arial" w:hAnsi="Arial" w:cs="Arial"/>
          <w:sz w:val="28"/>
          <w:szCs w:val="28"/>
        </w:rPr>
      </w:pPr>
      <w:r w:rsidRPr="00642AA1">
        <w:rPr>
          <w:rFonts w:ascii="Arial" w:hAnsi="Arial" w:cs="Arial"/>
          <w:sz w:val="28"/>
          <w:szCs w:val="28"/>
        </w:rPr>
        <w:t>3 usines de production de l’eau potable</w:t>
      </w:r>
    </w:p>
    <w:p w14:paraId="1F21B9F3" w14:textId="77777777" w:rsidR="00642AA1" w:rsidRPr="00642AA1" w:rsidRDefault="009F56D5" w:rsidP="00642AA1">
      <w:pPr>
        <w:pStyle w:val="Paragraphedeliste"/>
        <w:widowControl w:val="0"/>
        <w:numPr>
          <w:ilvl w:val="0"/>
          <w:numId w:val="2"/>
        </w:numPr>
        <w:spacing w:before="360" w:after="360"/>
        <w:rPr>
          <w:rFonts w:ascii="Arial" w:hAnsi="Arial" w:cs="Arial"/>
          <w:sz w:val="28"/>
          <w:szCs w:val="28"/>
        </w:rPr>
      </w:pPr>
      <w:r w:rsidRPr="00642AA1">
        <w:rPr>
          <w:rFonts w:ascii="Arial" w:hAnsi="Arial" w:cs="Arial"/>
          <w:sz w:val="28"/>
          <w:szCs w:val="28"/>
        </w:rPr>
        <w:t>6 réservoirs d’eau potable</w:t>
      </w:r>
    </w:p>
    <w:p w14:paraId="08D9153B" w14:textId="1711CA7E" w:rsidR="009F56D5" w:rsidRPr="00642AA1" w:rsidRDefault="009F56D5" w:rsidP="00642AA1">
      <w:pPr>
        <w:pStyle w:val="Paragraphedeliste"/>
        <w:widowControl w:val="0"/>
        <w:numPr>
          <w:ilvl w:val="0"/>
          <w:numId w:val="2"/>
        </w:numPr>
        <w:spacing w:before="360" w:after="360"/>
        <w:rPr>
          <w:rFonts w:ascii="Arial" w:hAnsi="Arial" w:cs="Arial"/>
          <w:sz w:val="28"/>
          <w:szCs w:val="28"/>
        </w:rPr>
      </w:pPr>
      <w:r w:rsidRPr="00642AA1">
        <w:rPr>
          <w:rFonts w:ascii="Arial" w:hAnsi="Arial" w:cs="Arial"/>
          <w:sz w:val="28"/>
          <w:szCs w:val="28"/>
        </w:rPr>
        <w:t>1 usine de traitement des eaux usées</w:t>
      </w:r>
    </w:p>
    <w:p w14:paraId="1CF43AE4" w14:textId="77777777" w:rsidR="009F56D5" w:rsidRDefault="00592CEE" w:rsidP="009F56D5">
      <w:pPr>
        <w:pStyle w:val="Titre2"/>
        <w:spacing w:before="360" w:after="360"/>
      </w:pPr>
      <w:r w:rsidRPr="00434B3F">
        <w:t>Renseignements</w:t>
      </w:r>
    </w:p>
    <w:p w14:paraId="22E1D9A1" w14:textId="143A27FA" w:rsidR="00BF5260" w:rsidRPr="00244E31" w:rsidRDefault="00776E32" w:rsidP="00434B3F">
      <w:pPr>
        <w:widowControl w:val="0"/>
        <w:spacing w:beforeLines="150" w:before="360" w:afterLines="150" w:after="360" w:line="240" w:lineRule="auto"/>
        <w:rPr>
          <w:rFonts w:ascii="Arial" w:hAnsi="Arial" w:cs="Arial"/>
          <w:b/>
          <w:bCs/>
          <w:sz w:val="28"/>
          <w:szCs w:val="28"/>
        </w:rPr>
      </w:pPr>
      <w:hyperlink r:id="rId11" w:history="1">
        <w:r w:rsidR="00592CEE" w:rsidRPr="00244E31">
          <w:rPr>
            <w:rStyle w:val="Lienhypertexte"/>
            <w:rFonts w:ascii="Arial" w:hAnsi="Arial" w:cs="Arial"/>
            <w:b/>
            <w:bCs/>
            <w:sz w:val="28"/>
            <w:szCs w:val="28"/>
          </w:rPr>
          <w:t>longueuil.quebec</w:t>
        </w:r>
      </w:hyperlink>
    </w:p>
    <w:p w14:paraId="3E38A1BD" w14:textId="3DEF5D7A" w:rsidR="00592CEE" w:rsidRPr="00642AA1" w:rsidRDefault="00592CEE" w:rsidP="00434B3F">
      <w:pPr>
        <w:widowControl w:val="0"/>
        <w:spacing w:beforeLines="150" w:before="360" w:afterLines="150" w:after="360" w:line="240" w:lineRule="auto"/>
        <w:rPr>
          <w:rFonts w:ascii="Arial" w:hAnsi="Arial" w:cs="Arial"/>
          <w:b/>
          <w:bCs/>
          <w:sz w:val="28"/>
          <w:szCs w:val="28"/>
        </w:rPr>
      </w:pPr>
      <w:r w:rsidRPr="00434B3F">
        <w:rPr>
          <w:rFonts w:ascii="Arial" w:hAnsi="Arial" w:cs="Arial"/>
          <w:sz w:val="28"/>
          <w:szCs w:val="28"/>
        </w:rPr>
        <w:t>Centre de services aux citoyens</w:t>
      </w:r>
      <w:r w:rsidR="0031543A">
        <w:rPr>
          <w:rFonts w:ascii="Arial" w:hAnsi="Arial" w:cs="Arial"/>
          <w:sz w:val="28"/>
          <w:szCs w:val="28"/>
        </w:rPr>
        <w:t> :</w:t>
      </w:r>
      <w:r w:rsidRPr="00434B3F">
        <w:rPr>
          <w:rFonts w:ascii="Arial" w:hAnsi="Arial" w:cs="Arial"/>
          <w:sz w:val="28"/>
          <w:szCs w:val="28"/>
        </w:rPr>
        <w:t xml:space="preserve"> </w:t>
      </w:r>
      <w:r w:rsidRPr="00642AA1">
        <w:rPr>
          <w:rFonts w:ascii="Arial" w:hAnsi="Arial" w:cs="Arial"/>
          <w:b/>
          <w:bCs/>
          <w:sz w:val="28"/>
          <w:szCs w:val="28"/>
        </w:rPr>
        <w:t>311</w:t>
      </w:r>
    </w:p>
    <w:p w14:paraId="1DA1B544" w14:textId="693049F0" w:rsidR="00592CEE" w:rsidRPr="00642AA1" w:rsidRDefault="00592CEE" w:rsidP="00434B3F">
      <w:pPr>
        <w:widowControl w:val="0"/>
        <w:spacing w:beforeLines="150" w:before="360" w:afterLines="150" w:after="360" w:line="240" w:lineRule="auto"/>
        <w:rPr>
          <w:rFonts w:ascii="Arial" w:hAnsi="Arial" w:cs="Arial"/>
          <w:b/>
          <w:bCs/>
          <w:sz w:val="28"/>
          <w:szCs w:val="28"/>
        </w:rPr>
      </w:pPr>
      <w:r w:rsidRPr="00434B3F">
        <w:rPr>
          <w:rFonts w:ascii="Arial" w:hAnsi="Arial" w:cs="Arial"/>
          <w:sz w:val="28"/>
          <w:szCs w:val="28"/>
        </w:rPr>
        <w:t>De l’extérieur de Longueuil</w:t>
      </w:r>
      <w:r w:rsidR="0031543A">
        <w:rPr>
          <w:rFonts w:ascii="Arial" w:hAnsi="Arial" w:cs="Arial"/>
          <w:sz w:val="28"/>
          <w:szCs w:val="28"/>
        </w:rPr>
        <w:t> :</w:t>
      </w:r>
      <w:r w:rsidRPr="00434B3F">
        <w:rPr>
          <w:rFonts w:ascii="Arial" w:hAnsi="Arial" w:cs="Arial"/>
          <w:sz w:val="28"/>
          <w:szCs w:val="28"/>
        </w:rPr>
        <w:t xml:space="preserve"> </w:t>
      </w:r>
      <w:r w:rsidRPr="00642AA1">
        <w:rPr>
          <w:rFonts w:ascii="Arial" w:hAnsi="Arial" w:cs="Arial"/>
          <w:b/>
          <w:bCs/>
          <w:sz w:val="28"/>
          <w:szCs w:val="28"/>
        </w:rPr>
        <w:t>450 463-7311</w:t>
      </w:r>
    </w:p>
    <w:p w14:paraId="41231113" w14:textId="0BAA63D4" w:rsidR="000A5C6A" w:rsidRPr="00244E31" w:rsidRDefault="00592CEE" w:rsidP="00434B3F">
      <w:pPr>
        <w:widowControl w:val="0"/>
        <w:spacing w:beforeLines="150" w:before="360" w:afterLines="150" w:after="360" w:line="240" w:lineRule="auto"/>
        <w:rPr>
          <w:rFonts w:ascii="Arial" w:hAnsi="Arial" w:cs="Arial"/>
          <w:b/>
          <w:bCs/>
          <w:sz w:val="28"/>
          <w:szCs w:val="28"/>
        </w:rPr>
      </w:pPr>
      <w:r w:rsidRPr="00434B3F">
        <w:rPr>
          <w:rFonts w:ascii="Arial" w:hAnsi="Arial" w:cs="Arial"/>
          <w:sz w:val="28"/>
          <w:szCs w:val="28"/>
        </w:rPr>
        <w:t>Courriel</w:t>
      </w:r>
      <w:r w:rsidR="0031543A">
        <w:rPr>
          <w:rFonts w:ascii="Arial" w:hAnsi="Arial" w:cs="Arial"/>
          <w:sz w:val="28"/>
          <w:szCs w:val="28"/>
        </w:rPr>
        <w:t> :</w:t>
      </w:r>
      <w:r w:rsidRPr="00434B3F">
        <w:rPr>
          <w:rFonts w:ascii="Arial" w:hAnsi="Arial" w:cs="Arial"/>
          <w:sz w:val="28"/>
          <w:szCs w:val="28"/>
        </w:rPr>
        <w:t xml:space="preserve"> </w:t>
      </w:r>
      <w:hyperlink r:id="rId12" w:history="1">
        <w:r w:rsidR="000A5C6A" w:rsidRPr="00244E31">
          <w:rPr>
            <w:rStyle w:val="Lienhypertexte"/>
            <w:rFonts w:ascii="Arial" w:hAnsi="Arial" w:cs="Arial"/>
            <w:b/>
            <w:bCs/>
            <w:sz w:val="28"/>
            <w:szCs w:val="28"/>
          </w:rPr>
          <w:t>311@longueuil.quebec</w:t>
        </w:r>
      </w:hyperlink>
    </w:p>
    <w:p w14:paraId="64D947BD" w14:textId="40C2D755" w:rsidR="000A5C6A" w:rsidRDefault="000A5C6A" w:rsidP="000A5C6A">
      <w:pPr>
        <w:pStyle w:val="Titre2"/>
        <w:spacing w:before="360" w:after="360"/>
      </w:pPr>
      <w:r w:rsidRPr="00434B3F">
        <w:lastRenderedPageBreak/>
        <w:t>Services offerts en ligne ou en personne</w:t>
      </w:r>
    </w:p>
    <w:p w14:paraId="5FB3B0DE" w14:textId="2091FBE6" w:rsidR="00592CEE" w:rsidRPr="00642AA1" w:rsidRDefault="00592CEE" w:rsidP="00642AA1">
      <w:pPr>
        <w:pStyle w:val="Paragraphedeliste"/>
        <w:widowControl w:val="0"/>
        <w:numPr>
          <w:ilvl w:val="0"/>
          <w:numId w:val="3"/>
        </w:numPr>
        <w:spacing w:before="360" w:after="360"/>
        <w:rPr>
          <w:rFonts w:ascii="Arial" w:hAnsi="Arial" w:cs="Arial"/>
          <w:sz w:val="28"/>
          <w:szCs w:val="28"/>
        </w:rPr>
      </w:pPr>
      <w:r w:rsidRPr="00642AA1">
        <w:rPr>
          <w:rFonts w:ascii="Arial" w:hAnsi="Arial" w:cs="Arial"/>
          <w:sz w:val="28"/>
          <w:szCs w:val="28"/>
        </w:rPr>
        <w:t>Assermentation</w:t>
      </w:r>
    </w:p>
    <w:p w14:paraId="52A28145" w14:textId="77777777" w:rsidR="00642AA1" w:rsidRPr="00642AA1" w:rsidRDefault="00592CEE" w:rsidP="00642AA1">
      <w:pPr>
        <w:pStyle w:val="Paragraphedeliste"/>
        <w:widowControl w:val="0"/>
        <w:numPr>
          <w:ilvl w:val="0"/>
          <w:numId w:val="3"/>
        </w:numPr>
        <w:spacing w:before="360" w:after="360"/>
        <w:rPr>
          <w:rFonts w:ascii="Arial" w:hAnsi="Arial" w:cs="Arial"/>
          <w:sz w:val="28"/>
          <w:szCs w:val="28"/>
        </w:rPr>
      </w:pPr>
      <w:r w:rsidRPr="00642AA1">
        <w:rPr>
          <w:rFonts w:ascii="Arial" w:hAnsi="Arial" w:cs="Arial"/>
          <w:sz w:val="28"/>
          <w:szCs w:val="28"/>
        </w:rPr>
        <w:t>Comptoir de services aux citoyens</w:t>
      </w:r>
    </w:p>
    <w:p w14:paraId="708E8A71" w14:textId="77777777" w:rsidR="00642AA1" w:rsidRPr="00642AA1" w:rsidRDefault="00592CEE" w:rsidP="00642AA1">
      <w:pPr>
        <w:pStyle w:val="Paragraphedeliste"/>
        <w:widowControl w:val="0"/>
        <w:numPr>
          <w:ilvl w:val="0"/>
          <w:numId w:val="3"/>
        </w:numPr>
        <w:spacing w:before="360" w:after="360"/>
        <w:rPr>
          <w:rFonts w:ascii="Arial" w:hAnsi="Arial" w:cs="Arial"/>
          <w:sz w:val="28"/>
          <w:szCs w:val="28"/>
        </w:rPr>
      </w:pPr>
      <w:r w:rsidRPr="00642AA1">
        <w:rPr>
          <w:rFonts w:ascii="Arial" w:hAnsi="Arial" w:cs="Arial"/>
          <w:sz w:val="28"/>
          <w:szCs w:val="28"/>
        </w:rPr>
        <w:t>Demande d’accès aux documents</w:t>
      </w:r>
    </w:p>
    <w:p w14:paraId="6EBE440F" w14:textId="77777777" w:rsidR="00642AA1" w:rsidRPr="00642AA1" w:rsidRDefault="00592CEE" w:rsidP="00642AA1">
      <w:pPr>
        <w:pStyle w:val="Paragraphedeliste"/>
        <w:widowControl w:val="0"/>
        <w:numPr>
          <w:ilvl w:val="0"/>
          <w:numId w:val="3"/>
        </w:numPr>
        <w:spacing w:before="360" w:after="360"/>
        <w:rPr>
          <w:rFonts w:ascii="Arial" w:hAnsi="Arial" w:cs="Arial"/>
          <w:sz w:val="28"/>
          <w:szCs w:val="28"/>
        </w:rPr>
      </w:pPr>
      <w:r w:rsidRPr="00642AA1">
        <w:rPr>
          <w:rFonts w:ascii="Arial" w:hAnsi="Arial" w:cs="Arial"/>
          <w:sz w:val="28"/>
          <w:szCs w:val="28"/>
        </w:rPr>
        <w:t>Licences pour animaux</w:t>
      </w:r>
    </w:p>
    <w:p w14:paraId="000BB6BF" w14:textId="77777777" w:rsidR="00642AA1" w:rsidRPr="00642AA1" w:rsidRDefault="00592CEE" w:rsidP="00642AA1">
      <w:pPr>
        <w:pStyle w:val="Paragraphedeliste"/>
        <w:widowControl w:val="0"/>
        <w:numPr>
          <w:ilvl w:val="0"/>
          <w:numId w:val="3"/>
        </w:numPr>
        <w:spacing w:before="360" w:after="360"/>
        <w:rPr>
          <w:rFonts w:ascii="Arial" w:hAnsi="Arial" w:cs="Arial"/>
          <w:sz w:val="28"/>
          <w:szCs w:val="28"/>
        </w:rPr>
      </w:pPr>
      <w:r w:rsidRPr="00642AA1">
        <w:rPr>
          <w:rFonts w:ascii="Arial" w:hAnsi="Arial" w:cs="Arial"/>
          <w:sz w:val="28"/>
          <w:szCs w:val="28"/>
        </w:rPr>
        <w:t>Mairie</w:t>
      </w:r>
    </w:p>
    <w:p w14:paraId="0B951336" w14:textId="5A8A2073" w:rsidR="00592CEE" w:rsidRPr="00642AA1" w:rsidRDefault="00592CEE" w:rsidP="00642AA1">
      <w:pPr>
        <w:pStyle w:val="Paragraphedeliste"/>
        <w:widowControl w:val="0"/>
        <w:numPr>
          <w:ilvl w:val="0"/>
          <w:numId w:val="3"/>
        </w:numPr>
        <w:spacing w:before="360" w:after="360"/>
        <w:rPr>
          <w:rFonts w:ascii="Arial" w:hAnsi="Arial" w:cs="Arial"/>
          <w:sz w:val="28"/>
          <w:szCs w:val="28"/>
        </w:rPr>
      </w:pPr>
      <w:r w:rsidRPr="00642AA1">
        <w:rPr>
          <w:rFonts w:ascii="Arial" w:hAnsi="Arial" w:cs="Arial"/>
          <w:sz w:val="28"/>
          <w:szCs w:val="28"/>
        </w:rPr>
        <w:t>Paiement des taxes municipales et des constats d’infraction</w:t>
      </w:r>
    </w:p>
    <w:p w14:paraId="46FDF85D" w14:textId="77777777" w:rsidR="00642AA1" w:rsidRPr="00642AA1" w:rsidRDefault="00592CEE" w:rsidP="00642AA1">
      <w:pPr>
        <w:pStyle w:val="Paragraphedeliste"/>
        <w:widowControl w:val="0"/>
        <w:numPr>
          <w:ilvl w:val="0"/>
          <w:numId w:val="3"/>
        </w:numPr>
        <w:spacing w:before="360" w:after="360"/>
        <w:rPr>
          <w:rFonts w:ascii="Arial" w:hAnsi="Arial" w:cs="Arial"/>
          <w:sz w:val="28"/>
          <w:szCs w:val="28"/>
        </w:rPr>
      </w:pPr>
      <w:r w:rsidRPr="00642AA1">
        <w:rPr>
          <w:rFonts w:ascii="Arial" w:hAnsi="Arial" w:cs="Arial"/>
          <w:sz w:val="28"/>
          <w:szCs w:val="28"/>
        </w:rPr>
        <w:t>Réglementation municipale</w:t>
      </w:r>
    </w:p>
    <w:p w14:paraId="02166BE6" w14:textId="77777777" w:rsidR="00642AA1" w:rsidRPr="00642AA1" w:rsidRDefault="00592CEE" w:rsidP="00642AA1">
      <w:pPr>
        <w:pStyle w:val="Paragraphedeliste"/>
        <w:widowControl w:val="0"/>
        <w:numPr>
          <w:ilvl w:val="0"/>
          <w:numId w:val="3"/>
        </w:numPr>
        <w:spacing w:before="360" w:after="360"/>
        <w:rPr>
          <w:rFonts w:ascii="Arial" w:hAnsi="Arial" w:cs="Arial"/>
          <w:sz w:val="28"/>
          <w:szCs w:val="28"/>
        </w:rPr>
      </w:pPr>
      <w:r w:rsidRPr="00642AA1">
        <w:rPr>
          <w:rFonts w:ascii="Arial" w:hAnsi="Arial" w:cs="Arial"/>
          <w:sz w:val="28"/>
          <w:szCs w:val="28"/>
        </w:rPr>
        <w:t>Vérification des taxes foncières</w:t>
      </w:r>
    </w:p>
    <w:p w14:paraId="2036E8D1" w14:textId="733F6209" w:rsidR="00592CEE" w:rsidRPr="00642AA1" w:rsidRDefault="00592CEE" w:rsidP="00642AA1">
      <w:pPr>
        <w:pStyle w:val="Paragraphedeliste"/>
        <w:widowControl w:val="0"/>
        <w:numPr>
          <w:ilvl w:val="0"/>
          <w:numId w:val="3"/>
        </w:numPr>
        <w:spacing w:before="360" w:after="360"/>
        <w:rPr>
          <w:rFonts w:ascii="Arial" w:hAnsi="Arial" w:cs="Arial"/>
          <w:b/>
          <w:bCs/>
          <w:sz w:val="28"/>
          <w:szCs w:val="28"/>
        </w:rPr>
      </w:pPr>
      <w:r w:rsidRPr="00642AA1">
        <w:rPr>
          <w:rFonts w:ascii="Arial" w:hAnsi="Arial" w:cs="Arial"/>
          <w:sz w:val="28"/>
          <w:szCs w:val="28"/>
        </w:rPr>
        <w:t>Urbanisme (obtention de permis)</w:t>
      </w:r>
      <w:r w:rsidR="00642AA1" w:rsidRPr="00642AA1">
        <w:rPr>
          <w:rFonts w:ascii="Arial" w:hAnsi="Arial" w:cs="Arial"/>
          <w:sz w:val="28"/>
          <w:szCs w:val="28"/>
        </w:rPr>
        <w:t xml:space="preserve"> </w:t>
      </w:r>
      <w:r w:rsidRPr="00642AA1">
        <w:rPr>
          <w:rFonts w:ascii="Arial" w:hAnsi="Arial" w:cs="Arial"/>
          <w:sz w:val="28"/>
          <w:szCs w:val="28"/>
        </w:rPr>
        <w:t>au 4300, chemin de la Savane.</w:t>
      </w:r>
      <w:r w:rsidR="00642AA1" w:rsidRPr="00642AA1">
        <w:rPr>
          <w:rFonts w:ascii="Arial" w:hAnsi="Arial" w:cs="Arial"/>
          <w:sz w:val="28"/>
          <w:szCs w:val="28"/>
        </w:rPr>
        <w:t xml:space="preserve"> </w:t>
      </w:r>
      <w:r w:rsidRPr="00642AA1">
        <w:rPr>
          <w:rFonts w:ascii="Arial" w:hAnsi="Arial" w:cs="Arial"/>
          <w:b/>
          <w:bCs/>
          <w:sz w:val="28"/>
          <w:szCs w:val="28"/>
        </w:rPr>
        <w:t>Sur rendez-vous seulement.</w:t>
      </w:r>
    </w:p>
    <w:p w14:paraId="726D7812" w14:textId="77777777" w:rsidR="00642AA1" w:rsidRDefault="00592CEE" w:rsidP="00A366B2">
      <w:pPr>
        <w:pStyle w:val="Titre2"/>
        <w:spacing w:before="360" w:after="360"/>
      </w:pPr>
      <w:r w:rsidRPr="00434B3F">
        <w:t>Hôtel de ville</w:t>
      </w:r>
    </w:p>
    <w:p w14:paraId="741EA1D5" w14:textId="2DA9681E" w:rsidR="00592CEE" w:rsidRPr="00434B3F" w:rsidRDefault="00592CEE" w:rsidP="00A366B2">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4250, chemin de la Savane</w:t>
      </w:r>
      <w:r w:rsidR="00A366B2">
        <w:rPr>
          <w:rFonts w:ascii="Arial" w:hAnsi="Arial" w:cs="Arial"/>
          <w:sz w:val="28"/>
          <w:szCs w:val="28"/>
        </w:rPr>
        <w:br/>
      </w:r>
      <w:r w:rsidRPr="00434B3F">
        <w:rPr>
          <w:rFonts w:ascii="Arial" w:hAnsi="Arial" w:cs="Arial"/>
          <w:sz w:val="28"/>
          <w:szCs w:val="28"/>
        </w:rPr>
        <w:t>Longueuil (Québec) J3Y 9G4</w:t>
      </w:r>
    </w:p>
    <w:p w14:paraId="0940F8AB" w14:textId="5F70DBA9" w:rsidR="0038594C" w:rsidRDefault="0038594C" w:rsidP="00996E39">
      <w:pPr>
        <w:widowControl w:val="0"/>
        <w:spacing w:beforeLines="150" w:before="360" w:afterLines="150" w:after="360" w:line="240" w:lineRule="auto"/>
        <w:rPr>
          <w:rFonts w:ascii="Arial" w:hAnsi="Arial" w:cs="Arial"/>
          <w:sz w:val="28"/>
          <w:szCs w:val="28"/>
        </w:rPr>
      </w:pPr>
      <w:r>
        <w:rPr>
          <w:noProof/>
          <w:lang w:eastAsia="fr-CA"/>
        </w:rPr>
        <w:lastRenderedPageBreak/>
        <w:drawing>
          <wp:inline distT="0" distB="0" distL="0" distR="0" wp14:anchorId="1C409C0C" wp14:editId="29A982EE">
            <wp:extent cx="3835021" cy="5886316"/>
            <wp:effectExtent l="0" t="0" r="0" b="635"/>
            <wp:docPr id="3" name="Image 3" descr="Carte indiquant l'emplacement de l'Hôtel de ville au 4250, chemin de la Sav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Carte indiquant l'emplacement de l'Hôtel de ville au 4250, chemin de la Savan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55016" cy="5917006"/>
                    </a:xfrm>
                    <a:prstGeom prst="rect">
                      <a:avLst/>
                    </a:prstGeom>
                    <a:noFill/>
                    <a:ln>
                      <a:noFill/>
                    </a:ln>
                  </pic:spPr>
                </pic:pic>
              </a:graphicData>
            </a:graphic>
          </wp:inline>
        </w:drawing>
      </w:r>
    </w:p>
    <w:p w14:paraId="2ECF3429" w14:textId="7CA69619" w:rsidR="00A366B2" w:rsidRPr="00A366B2" w:rsidRDefault="00592CEE" w:rsidP="00434B3F">
      <w:pPr>
        <w:widowControl w:val="0"/>
        <w:spacing w:beforeLines="150" w:before="360" w:afterLines="150" w:after="360" w:line="240" w:lineRule="auto"/>
        <w:rPr>
          <w:rFonts w:ascii="Arial" w:hAnsi="Arial" w:cs="Arial"/>
          <w:b/>
          <w:bCs/>
          <w:sz w:val="28"/>
          <w:szCs w:val="28"/>
        </w:rPr>
      </w:pPr>
      <w:r w:rsidRPr="00A366B2">
        <w:rPr>
          <w:rFonts w:ascii="Arial" w:hAnsi="Arial" w:cs="Arial"/>
          <w:b/>
          <w:bCs/>
          <w:sz w:val="28"/>
          <w:szCs w:val="28"/>
        </w:rPr>
        <w:t>Heures d’ouverture</w:t>
      </w:r>
    </w:p>
    <w:p w14:paraId="617D52E2" w14:textId="77777777" w:rsidR="00A366B2" w:rsidRPr="00A366B2" w:rsidRDefault="00592CEE" w:rsidP="00434B3F">
      <w:pPr>
        <w:widowControl w:val="0"/>
        <w:spacing w:beforeLines="150" w:before="360" w:afterLines="150" w:after="360" w:line="240" w:lineRule="auto"/>
        <w:rPr>
          <w:rFonts w:ascii="Arial" w:hAnsi="Arial" w:cs="Arial"/>
          <w:b/>
          <w:bCs/>
          <w:sz w:val="28"/>
          <w:szCs w:val="28"/>
        </w:rPr>
      </w:pPr>
      <w:r w:rsidRPr="00A366B2">
        <w:rPr>
          <w:rFonts w:ascii="Arial" w:hAnsi="Arial" w:cs="Arial"/>
          <w:b/>
          <w:bCs/>
          <w:sz w:val="28"/>
          <w:szCs w:val="28"/>
        </w:rPr>
        <w:t>De novembre à avril</w:t>
      </w:r>
    </w:p>
    <w:p w14:paraId="56334C42" w14:textId="4727EB5E" w:rsidR="00592CEE" w:rsidRPr="00434B3F" w:rsidRDefault="00592CEE" w:rsidP="00434B3F">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Lundi au vendredi | 8 h 30 à 16 h 30</w:t>
      </w:r>
    </w:p>
    <w:p w14:paraId="455CB916" w14:textId="77777777" w:rsidR="00A366B2" w:rsidRPr="00A366B2" w:rsidRDefault="00592CEE" w:rsidP="00434B3F">
      <w:pPr>
        <w:widowControl w:val="0"/>
        <w:spacing w:beforeLines="150" w:before="360" w:afterLines="150" w:after="360" w:line="240" w:lineRule="auto"/>
        <w:rPr>
          <w:rFonts w:ascii="Arial" w:hAnsi="Arial" w:cs="Arial"/>
          <w:b/>
          <w:bCs/>
          <w:sz w:val="28"/>
          <w:szCs w:val="28"/>
        </w:rPr>
      </w:pPr>
      <w:r w:rsidRPr="00A366B2">
        <w:rPr>
          <w:rFonts w:ascii="Arial" w:hAnsi="Arial" w:cs="Arial"/>
          <w:b/>
          <w:bCs/>
          <w:sz w:val="28"/>
          <w:szCs w:val="28"/>
        </w:rPr>
        <w:t>De mai à octobre</w:t>
      </w:r>
    </w:p>
    <w:p w14:paraId="42837B42" w14:textId="77777777" w:rsidR="00526F77" w:rsidRDefault="00592CEE" w:rsidP="00526F77">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Lundi au jeudi | 8 h 30 à 16 h 30</w:t>
      </w:r>
      <w:r w:rsidR="00526F77">
        <w:rPr>
          <w:rFonts w:ascii="Arial" w:hAnsi="Arial" w:cs="Arial"/>
          <w:sz w:val="28"/>
          <w:szCs w:val="28"/>
        </w:rPr>
        <w:br/>
      </w:r>
      <w:r w:rsidRPr="00434B3F">
        <w:rPr>
          <w:rFonts w:ascii="Arial" w:hAnsi="Arial" w:cs="Arial"/>
          <w:sz w:val="28"/>
          <w:szCs w:val="28"/>
        </w:rPr>
        <w:lastRenderedPageBreak/>
        <w:t>Vendredi | 8 h 30 à 12 h</w:t>
      </w:r>
    </w:p>
    <w:p w14:paraId="61D247BE" w14:textId="077E0B66" w:rsidR="00526F77" w:rsidRDefault="00526F77" w:rsidP="00526F77">
      <w:pPr>
        <w:widowControl w:val="0"/>
        <w:spacing w:beforeLines="150" w:before="360" w:afterLines="150" w:after="360" w:line="240" w:lineRule="auto"/>
        <w:rPr>
          <w:rFonts w:ascii="Arial" w:hAnsi="Arial" w:cs="Arial"/>
          <w:sz w:val="28"/>
          <w:szCs w:val="28"/>
        </w:rPr>
      </w:pPr>
      <w:r>
        <w:rPr>
          <w:rFonts w:ascii="Arial" w:hAnsi="Arial" w:cs="Arial"/>
          <w:sz w:val="28"/>
          <w:szCs w:val="28"/>
        </w:rPr>
        <w:t>DÉBUT PAGE 6</w:t>
      </w:r>
    </w:p>
    <w:p w14:paraId="2280A88A" w14:textId="77777777" w:rsidR="00526F77" w:rsidRDefault="00526F77" w:rsidP="00526F77">
      <w:pPr>
        <w:pStyle w:val="Titre1"/>
      </w:pPr>
      <w:bookmarkStart w:id="3" w:name="_Toc138685854"/>
      <w:r w:rsidRPr="00434B3F">
        <w:t>Des élus à votre service</w:t>
      </w:r>
      <w:bookmarkEnd w:id="3"/>
    </w:p>
    <w:p w14:paraId="31945A91" w14:textId="77777777" w:rsidR="00526F77" w:rsidRDefault="00526F77" w:rsidP="00526F77">
      <w:pPr>
        <w:pStyle w:val="Titre2"/>
        <w:spacing w:before="360" w:after="360"/>
      </w:pPr>
      <w:r w:rsidRPr="00434B3F">
        <w:t>Conseils d’arrondissement</w:t>
      </w:r>
    </w:p>
    <w:p w14:paraId="0124949D" w14:textId="716E5A8A" w:rsidR="00526F77" w:rsidRPr="00434B3F" w:rsidRDefault="00526F77" w:rsidP="00526F77">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Le conseil d’un arrondissement se compose des conseillers qui représentent l’arrondissement au conseil de la ville. Les compétences qui relèvent des conseils d'arrondissement concernent, notamment, l'urbanisme, l'enlèvement des matières résiduelles et l'organisation des loisirs.</w:t>
      </w:r>
    </w:p>
    <w:p w14:paraId="45B7F1B1" w14:textId="77777777" w:rsidR="00655B46" w:rsidRDefault="00526F77" w:rsidP="00655B46">
      <w:pPr>
        <w:pStyle w:val="Titre2"/>
        <w:spacing w:before="360" w:after="360"/>
      </w:pPr>
      <w:r w:rsidRPr="00434B3F">
        <w:t>Conseil de ville</w:t>
      </w:r>
    </w:p>
    <w:p w14:paraId="27D99C2F" w14:textId="23656D24" w:rsidR="00526F77" w:rsidRPr="00434B3F" w:rsidRDefault="00526F77" w:rsidP="00655B46">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Le conseil de ville est composé de la mairesse et de 15 conseillers.</w:t>
      </w:r>
      <w:r w:rsidR="00655B46">
        <w:rPr>
          <w:rFonts w:ascii="Arial" w:hAnsi="Arial" w:cs="Arial"/>
          <w:sz w:val="28"/>
          <w:szCs w:val="28"/>
        </w:rPr>
        <w:t xml:space="preserve"> </w:t>
      </w:r>
      <w:r w:rsidRPr="00434B3F">
        <w:rPr>
          <w:rFonts w:ascii="Arial" w:hAnsi="Arial" w:cs="Arial"/>
          <w:sz w:val="28"/>
          <w:szCs w:val="28"/>
        </w:rPr>
        <w:t>Ses membres administrent les affaires de la Ville et en déterminent les orientations importantes.</w:t>
      </w:r>
    </w:p>
    <w:p w14:paraId="12985A2F" w14:textId="58B8AD1B" w:rsidR="00526F77" w:rsidRPr="00434B3F" w:rsidRDefault="00526F77" w:rsidP="00655B46">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Tout citoyen peut assister aux séances du conseil de ville. C’est une occasion</w:t>
      </w:r>
      <w:r w:rsidR="00655B46">
        <w:rPr>
          <w:rFonts w:ascii="Arial" w:hAnsi="Arial" w:cs="Arial"/>
          <w:sz w:val="28"/>
          <w:szCs w:val="28"/>
        </w:rPr>
        <w:t xml:space="preserve"> </w:t>
      </w:r>
      <w:r w:rsidRPr="00434B3F">
        <w:rPr>
          <w:rFonts w:ascii="Arial" w:hAnsi="Arial" w:cs="Arial"/>
          <w:sz w:val="28"/>
          <w:szCs w:val="28"/>
        </w:rPr>
        <w:t>pour lui d’interroger les élus sur différents enjeux qui touchent l’administration</w:t>
      </w:r>
      <w:r w:rsidR="00655B46">
        <w:rPr>
          <w:rFonts w:ascii="Arial" w:hAnsi="Arial" w:cs="Arial"/>
          <w:sz w:val="28"/>
          <w:szCs w:val="28"/>
        </w:rPr>
        <w:t xml:space="preserve"> </w:t>
      </w:r>
      <w:r w:rsidRPr="00434B3F">
        <w:rPr>
          <w:rFonts w:ascii="Arial" w:hAnsi="Arial" w:cs="Arial"/>
          <w:sz w:val="28"/>
          <w:szCs w:val="28"/>
        </w:rPr>
        <w:t>municipale.</w:t>
      </w:r>
    </w:p>
    <w:p w14:paraId="79C876C4" w14:textId="77777777" w:rsidR="00526F77" w:rsidRPr="00434B3F" w:rsidRDefault="00526F77" w:rsidP="00655B46">
      <w:pPr>
        <w:pStyle w:val="Titre2"/>
        <w:spacing w:before="360" w:after="360"/>
      </w:pPr>
      <w:r w:rsidRPr="00434B3F">
        <w:t>Conseil d’agglomération</w:t>
      </w:r>
    </w:p>
    <w:p w14:paraId="40FD770E" w14:textId="3629C687" w:rsidR="00526F77" w:rsidRPr="00434B3F" w:rsidRDefault="00526F77" w:rsidP="00655B46">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Le conseil d’agglomération est composé de 10 membres</w:t>
      </w:r>
      <w:r>
        <w:rPr>
          <w:rFonts w:ascii="Arial" w:hAnsi="Arial" w:cs="Arial"/>
          <w:sz w:val="28"/>
          <w:szCs w:val="28"/>
        </w:rPr>
        <w:t> :</w:t>
      </w:r>
      <w:r w:rsidRPr="00434B3F">
        <w:rPr>
          <w:rFonts w:ascii="Arial" w:hAnsi="Arial" w:cs="Arial"/>
          <w:sz w:val="28"/>
          <w:szCs w:val="28"/>
        </w:rPr>
        <w:t xml:space="preserve"> la mairesse de la ville-centre (Longueuil), le maire ou la mairesse de chaque municipalité</w:t>
      </w:r>
      <w:r w:rsidR="00655B46">
        <w:rPr>
          <w:rFonts w:ascii="Arial" w:hAnsi="Arial" w:cs="Arial"/>
          <w:sz w:val="28"/>
          <w:szCs w:val="28"/>
        </w:rPr>
        <w:t xml:space="preserve"> </w:t>
      </w:r>
      <w:r w:rsidRPr="00434B3F">
        <w:rPr>
          <w:rFonts w:ascii="Arial" w:hAnsi="Arial" w:cs="Arial"/>
          <w:sz w:val="28"/>
          <w:szCs w:val="28"/>
        </w:rPr>
        <w:t>reconstituée (Boucherville, Brossard, Saint-Bruno-de-Montarville et Saint-Lambert) et 5 conseillers de la municipalité centrale, désignés par la mairesse.</w:t>
      </w:r>
    </w:p>
    <w:p w14:paraId="2F74BA35" w14:textId="2C417852" w:rsidR="00526F77" w:rsidRPr="00434B3F" w:rsidRDefault="00526F77" w:rsidP="00655B46">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Le public peut assister aux assemblées; une période de questions est réservée à chaque séance. Les compétences qui relèvent du conseil d’agglomération</w:t>
      </w:r>
      <w:r w:rsidR="00655B46">
        <w:rPr>
          <w:rFonts w:ascii="Arial" w:hAnsi="Arial" w:cs="Arial"/>
          <w:sz w:val="28"/>
          <w:szCs w:val="28"/>
        </w:rPr>
        <w:t xml:space="preserve"> </w:t>
      </w:r>
      <w:r w:rsidRPr="00434B3F">
        <w:rPr>
          <w:rFonts w:ascii="Arial" w:hAnsi="Arial" w:cs="Arial"/>
          <w:sz w:val="28"/>
          <w:szCs w:val="28"/>
        </w:rPr>
        <w:t>sont, notamment, l’évaluation municipale, le transport collectif, la gestion</w:t>
      </w:r>
      <w:r w:rsidR="00655B46">
        <w:rPr>
          <w:rFonts w:ascii="Arial" w:hAnsi="Arial" w:cs="Arial"/>
          <w:sz w:val="28"/>
          <w:szCs w:val="28"/>
        </w:rPr>
        <w:t xml:space="preserve"> </w:t>
      </w:r>
      <w:r w:rsidRPr="00434B3F">
        <w:rPr>
          <w:rFonts w:ascii="Arial" w:hAnsi="Arial" w:cs="Arial"/>
          <w:sz w:val="28"/>
          <w:szCs w:val="28"/>
        </w:rPr>
        <w:t>de l’eau, la sécurité publique, la cour municipale et le logement social.</w:t>
      </w:r>
    </w:p>
    <w:p w14:paraId="2C183F7F" w14:textId="3FCE1FA7" w:rsidR="00526F77" w:rsidRPr="00434B3F" w:rsidRDefault="00655B46" w:rsidP="00526F77">
      <w:pPr>
        <w:widowControl w:val="0"/>
        <w:spacing w:beforeLines="150" w:before="360" w:afterLines="150" w:after="360" w:line="240" w:lineRule="auto"/>
        <w:rPr>
          <w:rFonts w:ascii="Arial" w:hAnsi="Arial" w:cs="Arial"/>
          <w:sz w:val="28"/>
          <w:szCs w:val="28"/>
        </w:rPr>
      </w:pPr>
      <w:r>
        <w:rPr>
          <w:rFonts w:ascii="Arial" w:hAnsi="Arial" w:cs="Arial"/>
          <w:sz w:val="28"/>
          <w:szCs w:val="28"/>
        </w:rPr>
        <w:lastRenderedPageBreak/>
        <w:t>DÉBUT ENCADRÉ :</w:t>
      </w:r>
      <w:r>
        <w:rPr>
          <w:rFonts w:ascii="Arial" w:hAnsi="Arial" w:cs="Arial"/>
          <w:sz w:val="28"/>
          <w:szCs w:val="28"/>
        </w:rPr>
        <w:br/>
      </w:r>
      <w:r w:rsidR="00526F77" w:rsidRPr="00434B3F">
        <w:rPr>
          <w:rFonts w:ascii="Arial" w:hAnsi="Arial" w:cs="Arial"/>
          <w:sz w:val="28"/>
          <w:szCs w:val="28"/>
        </w:rPr>
        <w:t>Les séances de ces conseils sont diffusées en direct sur la chaîne YouTube de la Ville de Longueuil.</w:t>
      </w:r>
    </w:p>
    <w:p w14:paraId="768C584E" w14:textId="3AD90045" w:rsidR="00526F77" w:rsidRPr="00DA4BAB" w:rsidRDefault="00776E32" w:rsidP="00526F77">
      <w:pPr>
        <w:widowControl w:val="0"/>
        <w:spacing w:beforeLines="150" w:before="360" w:afterLines="150" w:after="360" w:line="240" w:lineRule="auto"/>
        <w:rPr>
          <w:rFonts w:ascii="Arial" w:hAnsi="Arial" w:cs="Arial"/>
          <w:sz w:val="28"/>
          <w:szCs w:val="28"/>
        </w:rPr>
      </w:pPr>
      <w:hyperlink r:id="rId14" w:history="1">
        <w:r w:rsidR="00526F77" w:rsidRPr="00B921D6">
          <w:rPr>
            <w:rStyle w:val="Lienhypertexte"/>
            <w:rFonts w:ascii="Arial" w:hAnsi="Arial" w:cs="Arial"/>
            <w:sz w:val="28"/>
            <w:szCs w:val="28"/>
          </w:rPr>
          <w:t>longueuil.quebec/services/instanc</w:t>
        </w:r>
        <w:r w:rsidR="00526F77" w:rsidRPr="00B921D6">
          <w:rPr>
            <w:rStyle w:val="Lienhypertexte"/>
            <w:rFonts w:ascii="Arial" w:hAnsi="Arial" w:cs="Arial"/>
            <w:sz w:val="28"/>
            <w:szCs w:val="28"/>
          </w:rPr>
          <w:t>e</w:t>
        </w:r>
        <w:r w:rsidR="00526F77" w:rsidRPr="00B921D6">
          <w:rPr>
            <w:rStyle w:val="Lienhypertexte"/>
            <w:rFonts w:ascii="Arial" w:hAnsi="Arial" w:cs="Arial"/>
            <w:sz w:val="28"/>
            <w:szCs w:val="28"/>
          </w:rPr>
          <w:t>s-decisionnelles-et-consultatives</w:t>
        </w:r>
      </w:hyperlink>
      <w:r w:rsidR="00655B46" w:rsidRPr="00B921D6">
        <w:rPr>
          <w:rFonts w:ascii="Arial" w:hAnsi="Arial" w:cs="Arial"/>
          <w:sz w:val="28"/>
          <w:szCs w:val="28"/>
          <w:u w:val="single"/>
        </w:rPr>
        <w:br/>
      </w:r>
      <w:r w:rsidR="00655B46" w:rsidRPr="00DA4BAB">
        <w:rPr>
          <w:rFonts w:ascii="Arial" w:hAnsi="Arial" w:cs="Arial"/>
          <w:sz w:val="28"/>
          <w:szCs w:val="28"/>
        </w:rPr>
        <w:t>FIN ENCADRÉ.</w:t>
      </w:r>
    </w:p>
    <w:p w14:paraId="0032701F" w14:textId="6BA823E1" w:rsidR="00DA4BAB" w:rsidRDefault="00DA4BAB" w:rsidP="004A601C">
      <w:pPr>
        <w:widowControl w:val="0"/>
        <w:spacing w:beforeLines="150" w:before="360" w:afterLines="150" w:after="360" w:line="240" w:lineRule="auto"/>
        <w:rPr>
          <w:rFonts w:ascii="Arial" w:hAnsi="Arial" w:cs="Arial"/>
          <w:sz w:val="28"/>
          <w:szCs w:val="28"/>
        </w:rPr>
      </w:pPr>
      <w:r>
        <w:rPr>
          <w:noProof/>
          <w:lang w:eastAsia="fr-CA"/>
        </w:rPr>
        <w:drawing>
          <wp:inline distT="0" distB="0" distL="0" distR="0" wp14:anchorId="5DA0892E" wp14:editId="6DD712AF">
            <wp:extent cx="4899546" cy="5515289"/>
            <wp:effectExtent l="0" t="0" r="0" b="0"/>
            <wp:docPr id="4" name="Image 4" descr="Carte de Longueuil comprenant l'identification des différents distri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17332" cy="5535310"/>
                    </a:xfrm>
                    <a:prstGeom prst="rect">
                      <a:avLst/>
                    </a:prstGeom>
                    <a:noFill/>
                    <a:ln>
                      <a:noFill/>
                    </a:ln>
                  </pic:spPr>
                </pic:pic>
              </a:graphicData>
            </a:graphic>
          </wp:inline>
        </w:drawing>
      </w:r>
    </w:p>
    <w:p w14:paraId="1BD6E36A" w14:textId="2F229167" w:rsidR="004450CD" w:rsidRPr="004450CD" w:rsidRDefault="004450CD" w:rsidP="00DA4BAB">
      <w:pPr>
        <w:widowControl w:val="0"/>
        <w:spacing w:beforeLines="150" w:before="360" w:afterLines="150" w:after="360" w:line="240" w:lineRule="auto"/>
        <w:rPr>
          <w:rFonts w:ascii="Arial" w:hAnsi="Arial" w:cs="Arial"/>
          <w:sz w:val="28"/>
          <w:szCs w:val="28"/>
        </w:rPr>
      </w:pPr>
      <w:r w:rsidRPr="004450CD">
        <w:rPr>
          <w:rFonts w:ascii="Arial" w:hAnsi="Arial" w:cs="Arial"/>
          <w:sz w:val="28"/>
          <w:szCs w:val="28"/>
        </w:rPr>
        <w:t>DÉBUT LÉGENDE CARTE</w:t>
      </w:r>
      <w:r>
        <w:rPr>
          <w:rFonts w:ascii="Arial" w:hAnsi="Arial" w:cs="Arial"/>
          <w:sz w:val="28"/>
          <w:szCs w:val="28"/>
        </w:rPr>
        <w:t> </w:t>
      </w:r>
      <w:r w:rsidRPr="004450CD">
        <w:rPr>
          <w:rFonts w:ascii="Arial" w:hAnsi="Arial" w:cs="Arial"/>
          <w:sz w:val="28"/>
          <w:szCs w:val="28"/>
        </w:rPr>
        <w:t>:</w:t>
      </w:r>
      <w:r w:rsidR="00DA4BAB">
        <w:rPr>
          <w:rFonts w:ascii="Arial" w:hAnsi="Arial" w:cs="Arial"/>
          <w:sz w:val="28"/>
          <w:szCs w:val="28"/>
        </w:rPr>
        <w:br/>
      </w:r>
      <w:r w:rsidRPr="004450CD">
        <w:rPr>
          <w:rFonts w:ascii="Arial" w:hAnsi="Arial" w:cs="Arial"/>
          <w:sz w:val="28"/>
          <w:szCs w:val="28"/>
        </w:rPr>
        <w:t>A</w:t>
      </w:r>
      <w:r>
        <w:rPr>
          <w:rFonts w:ascii="Arial" w:hAnsi="Arial" w:cs="Arial"/>
          <w:sz w:val="28"/>
          <w:szCs w:val="28"/>
        </w:rPr>
        <w:t> :</w:t>
      </w:r>
      <w:r w:rsidRPr="004450CD">
        <w:rPr>
          <w:rFonts w:ascii="Arial" w:hAnsi="Arial" w:cs="Arial"/>
          <w:sz w:val="28"/>
          <w:szCs w:val="28"/>
        </w:rPr>
        <w:t xml:space="preserve"> District de Fatima-du Parcours-du-Cerf</w:t>
      </w:r>
    </w:p>
    <w:p w14:paraId="1DDF2929" w14:textId="1FCED116" w:rsidR="004450CD" w:rsidRPr="004450CD" w:rsidRDefault="004450CD" w:rsidP="004450CD">
      <w:pPr>
        <w:widowControl w:val="0"/>
        <w:spacing w:beforeLines="150" w:before="360" w:afterLines="150" w:after="360" w:line="240" w:lineRule="auto"/>
        <w:rPr>
          <w:rFonts w:ascii="Arial" w:hAnsi="Arial" w:cs="Arial"/>
          <w:sz w:val="28"/>
          <w:szCs w:val="28"/>
        </w:rPr>
      </w:pPr>
      <w:r w:rsidRPr="004450CD">
        <w:rPr>
          <w:rFonts w:ascii="Arial" w:hAnsi="Arial" w:cs="Arial"/>
          <w:sz w:val="28"/>
          <w:szCs w:val="28"/>
        </w:rPr>
        <w:t>B</w:t>
      </w:r>
      <w:r>
        <w:rPr>
          <w:rFonts w:ascii="Arial" w:hAnsi="Arial" w:cs="Arial"/>
          <w:sz w:val="28"/>
          <w:szCs w:val="28"/>
        </w:rPr>
        <w:t> :</w:t>
      </w:r>
      <w:r w:rsidRPr="004450CD">
        <w:rPr>
          <w:rFonts w:ascii="Arial" w:hAnsi="Arial" w:cs="Arial"/>
          <w:sz w:val="28"/>
          <w:szCs w:val="28"/>
        </w:rPr>
        <w:t xml:space="preserve"> District du Boisé-Du Tremblay</w:t>
      </w:r>
    </w:p>
    <w:p w14:paraId="153AC098" w14:textId="1B92BEE4" w:rsidR="004450CD" w:rsidRPr="004450CD" w:rsidRDefault="004450CD" w:rsidP="004450CD">
      <w:pPr>
        <w:widowControl w:val="0"/>
        <w:spacing w:beforeLines="150" w:before="360" w:afterLines="150" w:after="360" w:line="240" w:lineRule="auto"/>
        <w:rPr>
          <w:rFonts w:ascii="Arial" w:hAnsi="Arial" w:cs="Arial"/>
          <w:sz w:val="28"/>
          <w:szCs w:val="28"/>
        </w:rPr>
      </w:pPr>
      <w:r w:rsidRPr="004450CD">
        <w:rPr>
          <w:rFonts w:ascii="Arial" w:hAnsi="Arial" w:cs="Arial"/>
          <w:sz w:val="28"/>
          <w:szCs w:val="28"/>
        </w:rPr>
        <w:lastRenderedPageBreak/>
        <w:t>C</w:t>
      </w:r>
      <w:r>
        <w:rPr>
          <w:rFonts w:ascii="Arial" w:hAnsi="Arial" w:cs="Arial"/>
          <w:sz w:val="28"/>
          <w:szCs w:val="28"/>
        </w:rPr>
        <w:t> :</w:t>
      </w:r>
      <w:r w:rsidRPr="004450CD">
        <w:rPr>
          <w:rFonts w:ascii="Arial" w:hAnsi="Arial" w:cs="Arial"/>
          <w:sz w:val="28"/>
          <w:szCs w:val="28"/>
        </w:rPr>
        <w:t xml:space="preserve"> District du Parc-Michel-Chartrand</w:t>
      </w:r>
    </w:p>
    <w:p w14:paraId="09FB51A0" w14:textId="17B547AB" w:rsidR="004450CD" w:rsidRPr="004450CD" w:rsidRDefault="004450CD" w:rsidP="004450CD">
      <w:pPr>
        <w:widowControl w:val="0"/>
        <w:spacing w:beforeLines="150" w:before="360" w:afterLines="150" w:after="360" w:line="240" w:lineRule="auto"/>
        <w:rPr>
          <w:rFonts w:ascii="Arial" w:hAnsi="Arial" w:cs="Arial"/>
          <w:sz w:val="28"/>
          <w:szCs w:val="28"/>
        </w:rPr>
      </w:pPr>
      <w:r w:rsidRPr="004450CD">
        <w:rPr>
          <w:rFonts w:ascii="Arial" w:hAnsi="Arial" w:cs="Arial"/>
          <w:sz w:val="28"/>
          <w:szCs w:val="28"/>
        </w:rPr>
        <w:t>D</w:t>
      </w:r>
      <w:r>
        <w:rPr>
          <w:rFonts w:ascii="Arial" w:hAnsi="Arial" w:cs="Arial"/>
          <w:sz w:val="28"/>
          <w:szCs w:val="28"/>
        </w:rPr>
        <w:t> :</w:t>
      </w:r>
      <w:r w:rsidRPr="004450CD">
        <w:rPr>
          <w:rFonts w:ascii="Arial" w:hAnsi="Arial" w:cs="Arial"/>
          <w:sz w:val="28"/>
          <w:szCs w:val="28"/>
        </w:rPr>
        <w:t xml:space="preserve"> District d’Antoinette-Robidoux</w:t>
      </w:r>
    </w:p>
    <w:p w14:paraId="097728C4" w14:textId="692FF604" w:rsidR="004450CD" w:rsidRPr="004450CD" w:rsidRDefault="004450CD" w:rsidP="004450CD">
      <w:pPr>
        <w:widowControl w:val="0"/>
        <w:spacing w:beforeLines="150" w:before="360" w:afterLines="150" w:after="360" w:line="240" w:lineRule="auto"/>
        <w:rPr>
          <w:rFonts w:ascii="Arial" w:hAnsi="Arial" w:cs="Arial"/>
          <w:sz w:val="28"/>
          <w:szCs w:val="28"/>
        </w:rPr>
      </w:pPr>
      <w:r w:rsidRPr="004450CD">
        <w:rPr>
          <w:rFonts w:ascii="Arial" w:hAnsi="Arial" w:cs="Arial"/>
          <w:sz w:val="28"/>
          <w:szCs w:val="28"/>
        </w:rPr>
        <w:t>E</w:t>
      </w:r>
      <w:r>
        <w:rPr>
          <w:rFonts w:ascii="Arial" w:hAnsi="Arial" w:cs="Arial"/>
          <w:sz w:val="28"/>
          <w:szCs w:val="28"/>
        </w:rPr>
        <w:t> :</w:t>
      </w:r>
      <w:r w:rsidRPr="004450CD">
        <w:rPr>
          <w:rFonts w:ascii="Arial" w:hAnsi="Arial" w:cs="Arial"/>
          <w:sz w:val="28"/>
          <w:szCs w:val="28"/>
        </w:rPr>
        <w:t xml:space="preserve"> District de Georges-Dor</w:t>
      </w:r>
    </w:p>
    <w:p w14:paraId="3B639F2D" w14:textId="37A1C4B9" w:rsidR="004450CD" w:rsidRPr="004450CD" w:rsidRDefault="004450CD" w:rsidP="004450CD">
      <w:pPr>
        <w:widowControl w:val="0"/>
        <w:spacing w:beforeLines="150" w:before="360" w:afterLines="150" w:after="360" w:line="240" w:lineRule="auto"/>
        <w:rPr>
          <w:rFonts w:ascii="Arial" w:hAnsi="Arial" w:cs="Arial"/>
          <w:sz w:val="28"/>
          <w:szCs w:val="28"/>
        </w:rPr>
      </w:pPr>
      <w:r w:rsidRPr="004450CD">
        <w:rPr>
          <w:rFonts w:ascii="Arial" w:hAnsi="Arial" w:cs="Arial"/>
          <w:sz w:val="28"/>
          <w:szCs w:val="28"/>
        </w:rPr>
        <w:t>F</w:t>
      </w:r>
      <w:r>
        <w:rPr>
          <w:rFonts w:ascii="Arial" w:hAnsi="Arial" w:cs="Arial"/>
          <w:sz w:val="28"/>
          <w:szCs w:val="28"/>
        </w:rPr>
        <w:t> :</w:t>
      </w:r>
      <w:r w:rsidRPr="004450CD">
        <w:rPr>
          <w:rFonts w:ascii="Arial" w:hAnsi="Arial" w:cs="Arial"/>
          <w:sz w:val="28"/>
          <w:szCs w:val="28"/>
        </w:rPr>
        <w:t xml:space="preserve"> District des Explorateurs</w:t>
      </w:r>
    </w:p>
    <w:p w14:paraId="77DE4F1F" w14:textId="1AC63DC3" w:rsidR="004450CD" w:rsidRPr="004450CD" w:rsidRDefault="004450CD" w:rsidP="004450CD">
      <w:pPr>
        <w:widowControl w:val="0"/>
        <w:spacing w:beforeLines="150" w:before="360" w:afterLines="150" w:after="360" w:line="240" w:lineRule="auto"/>
        <w:rPr>
          <w:rFonts w:ascii="Arial" w:hAnsi="Arial" w:cs="Arial"/>
          <w:sz w:val="28"/>
          <w:szCs w:val="28"/>
        </w:rPr>
      </w:pPr>
      <w:r w:rsidRPr="004450CD">
        <w:rPr>
          <w:rFonts w:ascii="Arial" w:hAnsi="Arial" w:cs="Arial"/>
          <w:sz w:val="28"/>
          <w:szCs w:val="28"/>
        </w:rPr>
        <w:t>G</w:t>
      </w:r>
      <w:r>
        <w:rPr>
          <w:rFonts w:ascii="Arial" w:hAnsi="Arial" w:cs="Arial"/>
          <w:sz w:val="28"/>
          <w:szCs w:val="28"/>
        </w:rPr>
        <w:t> :</w:t>
      </w:r>
      <w:r w:rsidRPr="004450CD">
        <w:rPr>
          <w:rFonts w:ascii="Arial" w:hAnsi="Arial" w:cs="Arial"/>
          <w:sz w:val="28"/>
          <w:szCs w:val="28"/>
        </w:rPr>
        <w:t xml:space="preserve"> District du Coteau-Rouge</w:t>
      </w:r>
    </w:p>
    <w:p w14:paraId="268E46EF" w14:textId="46F75D61" w:rsidR="004450CD" w:rsidRPr="004450CD" w:rsidRDefault="004450CD" w:rsidP="004450CD">
      <w:pPr>
        <w:widowControl w:val="0"/>
        <w:spacing w:beforeLines="150" w:before="360" w:afterLines="150" w:after="360" w:line="240" w:lineRule="auto"/>
        <w:rPr>
          <w:rFonts w:ascii="Arial" w:hAnsi="Arial" w:cs="Arial"/>
          <w:sz w:val="28"/>
          <w:szCs w:val="28"/>
        </w:rPr>
      </w:pPr>
      <w:r w:rsidRPr="004450CD">
        <w:rPr>
          <w:rFonts w:ascii="Arial" w:hAnsi="Arial" w:cs="Arial"/>
          <w:sz w:val="28"/>
          <w:szCs w:val="28"/>
        </w:rPr>
        <w:t>H</w:t>
      </w:r>
      <w:r>
        <w:rPr>
          <w:rFonts w:ascii="Arial" w:hAnsi="Arial" w:cs="Arial"/>
          <w:sz w:val="28"/>
          <w:szCs w:val="28"/>
        </w:rPr>
        <w:t> :</w:t>
      </w:r>
      <w:r w:rsidRPr="004450CD">
        <w:rPr>
          <w:rFonts w:ascii="Arial" w:hAnsi="Arial" w:cs="Arial"/>
          <w:sz w:val="28"/>
          <w:szCs w:val="28"/>
        </w:rPr>
        <w:t xml:space="preserve"> District de Saint-Charles</w:t>
      </w:r>
    </w:p>
    <w:p w14:paraId="3B43FD3D" w14:textId="38CDB722" w:rsidR="004450CD" w:rsidRPr="004450CD" w:rsidRDefault="004450CD" w:rsidP="004450CD">
      <w:pPr>
        <w:widowControl w:val="0"/>
        <w:spacing w:beforeLines="150" w:before="360" w:afterLines="150" w:after="360" w:line="240" w:lineRule="auto"/>
        <w:rPr>
          <w:rFonts w:ascii="Arial" w:hAnsi="Arial" w:cs="Arial"/>
          <w:sz w:val="28"/>
          <w:szCs w:val="28"/>
        </w:rPr>
      </w:pPr>
      <w:r w:rsidRPr="004450CD">
        <w:rPr>
          <w:rFonts w:ascii="Arial" w:hAnsi="Arial" w:cs="Arial"/>
          <w:sz w:val="28"/>
          <w:szCs w:val="28"/>
        </w:rPr>
        <w:t>I</w:t>
      </w:r>
      <w:r>
        <w:rPr>
          <w:rFonts w:ascii="Arial" w:hAnsi="Arial" w:cs="Arial"/>
          <w:sz w:val="28"/>
          <w:szCs w:val="28"/>
        </w:rPr>
        <w:t> :</w:t>
      </w:r>
      <w:r w:rsidRPr="004450CD">
        <w:rPr>
          <w:rFonts w:ascii="Arial" w:hAnsi="Arial" w:cs="Arial"/>
          <w:sz w:val="28"/>
          <w:szCs w:val="28"/>
        </w:rPr>
        <w:t xml:space="preserve"> District de </w:t>
      </w:r>
      <w:proofErr w:type="spellStart"/>
      <w:r w:rsidRPr="004450CD">
        <w:rPr>
          <w:rFonts w:ascii="Arial" w:hAnsi="Arial" w:cs="Arial"/>
          <w:sz w:val="28"/>
          <w:szCs w:val="28"/>
        </w:rPr>
        <w:t>LeMoyne</w:t>
      </w:r>
      <w:proofErr w:type="spellEnd"/>
      <w:r w:rsidRPr="004450CD">
        <w:rPr>
          <w:rFonts w:ascii="Arial" w:hAnsi="Arial" w:cs="Arial"/>
          <w:sz w:val="28"/>
          <w:szCs w:val="28"/>
        </w:rPr>
        <w:t>-de Jacques-Cartier</w:t>
      </w:r>
    </w:p>
    <w:p w14:paraId="3A56F2C3" w14:textId="45D2888F" w:rsidR="004450CD" w:rsidRPr="004450CD" w:rsidRDefault="004450CD" w:rsidP="004450CD">
      <w:pPr>
        <w:widowControl w:val="0"/>
        <w:spacing w:beforeLines="150" w:before="360" w:afterLines="150" w:after="360" w:line="240" w:lineRule="auto"/>
        <w:rPr>
          <w:rFonts w:ascii="Arial" w:hAnsi="Arial" w:cs="Arial"/>
          <w:sz w:val="28"/>
          <w:szCs w:val="28"/>
        </w:rPr>
      </w:pPr>
      <w:r w:rsidRPr="004450CD">
        <w:rPr>
          <w:rFonts w:ascii="Arial" w:hAnsi="Arial" w:cs="Arial"/>
          <w:sz w:val="28"/>
          <w:szCs w:val="28"/>
        </w:rPr>
        <w:t>J</w:t>
      </w:r>
      <w:r>
        <w:rPr>
          <w:rFonts w:ascii="Arial" w:hAnsi="Arial" w:cs="Arial"/>
          <w:sz w:val="28"/>
          <w:szCs w:val="28"/>
        </w:rPr>
        <w:t> :</w:t>
      </w:r>
      <w:r w:rsidRPr="004450CD">
        <w:rPr>
          <w:rFonts w:ascii="Arial" w:hAnsi="Arial" w:cs="Arial"/>
          <w:sz w:val="28"/>
          <w:szCs w:val="28"/>
        </w:rPr>
        <w:t xml:space="preserve"> District de Greenfield Park</w:t>
      </w:r>
    </w:p>
    <w:p w14:paraId="34AC085E" w14:textId="3DA6DF55" w:rsidR="004450CD" w:rsidRPr="004450CD" w:rsidRDefault="004450CD" w:rsidP="004450CD">
      <w:pPr>
        <w:widowControl w:val="0"/>
        <w:spacing w:beforeLines="150" w:before="360" w:afterLines="150" w:after="360" w:line="240" w:lineRule="auto"/>
        <w:rPr>
          <w:rFonts w:ascii="Arial" w:hAnsi="Arial" w:cs="Arial"/>
          <w:sz w:val="28"/>
          <w:szCs w:val="28"/>
        </w:rPr>
      </w:pPr>
      <w:r w:rsidRPr="004450CD">
        <w:rPr>
          <w:rFonts w:ascii="Arial" w:hAnsi="Arial" w:cs="Arial"/>
          <w:sz w:val="28"/>
          <w:szCs w:val="28"/>
        </w:rPr>
        <w:t>K</w:t>
      </w:r>
      <w:r>
        <w:rPr>
          <w:rFonts w:ascii="Arial" w:hAnsi="Arial" w:cs="Arial"/>
          <w:sz w:val="28"/>
          <w:szCs w:val="28"/>
        </w:rPr>
        <w:t> :</w:t>
      </w:r>
      <w:r w:rsidRPr="004450CD">
        <w:rPr>
          <w:rFonts w:ascii="Arial" w:hAnsi="Arial" w:cs="Arial"/>
          <w:sz w:val="28"/>
          <w:szCs w:val="28"/>
        </w:rPr>
        <w:t xml:space="preserve"> District de Laflèche</w:t>
      </w:r>
    </w:p>
    <w:p w14:paraId="46C9DCB5" w14:textId="463A1791" w:rsidR="004450CD" w:rsidRPr="004450CD" w:rsidRDefault="004450CD" w:rsidP="004450CD">
      <w:pPr>
        <w:widowControl w:val="0"/>
        <w:spacing w:beforeLines="150" w:before="360" w:afterLines="150" w:after="360" w:line="240" w:lineRule="auto"/>
        <w:rPr>
          <w:rFonts w:ascii="Arial" w:hAnsi="Arial" w:cs="Arial"/>
          <w:sz w:val="28"/>
          <w:szCs w:val="28"/>
        </w:rPr>
      </w:pPr>
      <w:r w:rsidRPr="004450CD">
        <w:rPr>
          <w:rFonts w:ascii="Arial" w:hAnsi="Arial" w:cs="Arial"/>
          <w:sz w:val="28"/>
          <w:szCs w:val="28"/>
        </w:rPr>
        <w:t>L</w:t>
      </w:r>
      <w:r>
        <w:rPr>
          <w:rFonts w:ascii="Arial" w:hAnsi="Arial" w:cs="Arial"/>
          <w:sz w:val="28"/>
          <w:szCs w:val="28"/>
        </w:rPr>
        <w:t> :</w:t>
      </w:r>
      <w:r w:rsidRPr="004450CD">
        <w:rPr>
          <w:rFonts w:ascii="Arial" w:hAnsi="Arial" w:cs="Arial"/>
          <w:sz w:val="28"/>
          <w:szCs w:val="28"/>
        </w:rPr>
        <w:t xml:space="preserve"> District du Vieux-Saint-Hubert-de la Savane</w:t>
      </w:r>
    </w:p>
    <w:p w14:paraId="4924EE6F" w14:textId="76340F41" w:rsidR="004450CD" w:rsidRPr="004450CD" w:rsidRDefault="004450CD" w:rsidP="004450CD">
      <w:pPr>
        <w:widowControl w:val="0"/>
        <w:spacing w:beforeLines="150" w:before="360" w:afterLines="150" w:after="360" w:line="240" w:lineRule="auto"/>
        <w:rPr>
          <w:rFonts w:ascii="Arial" w:hAnsi="Arial" w:cs="Arial"/>
          <w:sz w:val="28"/>
          <w:szCs w:val="28"/>
        </w:rPr>
      </w:pPr>
      <w:r w:rsidRPr="004450CD">
        <w:rPr>
          <w:rFonts w:ascii="Arial" w:hAnsi="Arial" w:cs="Arial"/>
          <w:sz w:val="28"/>
          <w:szCs w:val="28"/>
        </w:rPr>
        <w:t>M</w:t>
      </w:r>
      <w:r>
        <w:rPr>
          <w:rFonts w:ascii="Arial" w:hAnsi="Arial" w:cs="Arial"/>
          <w:sz w:val="28"/>
          <w:szCs w:val="28"/>
        </w:rPr>
        <w:t> :</w:t>
      </w:r>
      <w:r w:rsidRPr="004450CD">
        <w:rPr>
          <w:rFonts w:ascii="Arial" w:hAnsi="Arial" w:cs="Arial"/>
          <w:sz w:val="28"/>
          <w:szCs w:val="28"/>
        </w:rPr>
        <w:t xml:space="preserve"> District du Parc-de-la-Cité</w:t>
      </w:r>
    </w:p>
    <w:p w14:paraId="28DBFAA2" w14:textId="6853E98F" w:rsidR="004450CD" w:rsidRPr="004450CD" w:rsidRDefault="004450CD" w:rsidP="004450CD">
      <w:pPr>
        <w:widowControl w:val="0"/>
        <w:spacing w:beforeLines="150" w:before="360" w:afterLines="150" w:after="360" w:line="240" w:lineRule="auto"/>
        <w:rPr>
          <w:rFonts w:ascii="Arial" w:hAnsi="Arial" w:cs="Arial"/>
          <w:sz w:val="28"/>
          <w:szCs w:val="28"/>
        </w:rPr>
      </w:pPr>
      <w:r w:rsidRPr="004450CD">
        <w:rPr>
          <w:rFonts w:ascii="Arial" w:hAnsi="Arial" w:cs="Arial"/>
          <w:sz w:val="28"/>
          <w:szCs w:val="28"/>
        </w:rPr>
        <w:t>N</w:t>
      </w:r>
      <w:r>
        <w:rPr>
          <w:rFonts w:ascii="Arial" w:hAnsi="Arial" w:cs="Arial"/>
          <w:sz w:val="28"/>
          <w:szCs w:val="28"/>
        </w:rPr>
        <w:t> :</w:t>
      </w:r>
      <w:r w:rsidRPr="004450CD">
        <w:rPr>
          <w:rFonts w:ascii="Arial" w:hAnsi="Arial" w:cs="Arial"/>
          <w:sz w:val="28"/>
          <w:szCs w:val="28"/>
        </w:rPr>
        <w:t xml:space="preserve"> District d’Iberville</w:t>
      </w:r>
    </w:p>
    <w:p w14:paraId="2FD6D958" w14:textId="18C35A1B" w:rsidR="004450CD" w:rsidRDefault="004450CD" w:rsidP="00DA4BAB">
      <w:pPr>
        <w:widowControl w:val="0"/>
        <w:spacing w:beforeLines="150" w:before="360" w:afterLines="150" w:after="360" w:line="240" w:lineRule="auto"/>
        <w:rPr>
          <w:rFonts w:ascii="Arial" w:hAnsi="Arial" w:cs="Arial"/>
          <w:sz w:val="28"/>
          <w:szCs w:val="28"/>
        </w:rPr>
      </w:pPr>
      <w:r w:rsidRPr="004450CD">
        <w:rPr>
          <w:rFonts w:ascii="Arial" w:hAnsi="Arial" w:cs="Arial"/>
          <w:sz w:val="28"/>
          <w:szCs w:val="28"/>
        </w:rPr>
        <w:t>O</w:t>
      </w:r>
      <w:bookmarkStart w:id="4" w:name="_Hlk138231657"/>
      <w:r>
        <w:rPr>
          <w:rFonts w:ascii="Arial" w:hAnsi="Arial" w:cs="Arial"/>
          <w:sz w:val="28"/>
          <w:szCs w:val="28"/>
        </w:rPr>
        <w:t> :</w:t>
      </w:r>
      <w:bookmarkEnd w:id="4"/>
      <w:r w:rsidRPr="004450CD">
        <w:rPr>
          <w:rFonts w:ascii="Arial" w:hAnsi="Arial" w:cs="Arial"/>
          <w:sz w:val="28"/>
          <w:szCs w:val="28"/>
        </w:rPr>
        <w:t xml:space="preserve"> District des Maraîchers</w:t>
      </w:r>
      <w:r w:rsidR="00DA4BAB">
        <w:rPr>
          <w:rFonts w:ascii="Arial" w:hAnsi="Arial" w:cs="Arial"/>
          <w:sz w:val="28"/>
          <w:szCs w:val="28"/>
        </w:rPr>
        <w:br/>
      </w:r>
      <w:r w:rsidRPr="004450CD">
        <w:rPr>
          <w:rFonts w:ascii="Arial" w:hAnsi="Arial" w:cs="Arial"/>
          <w:sz w:val="28"/>
          <w:szCs w:val="28"/>
        </w:rPr>
        <w:t>FIN LÉGENDE CARTE.</w:t>
      </w:r>
    </w:p>
    <w:p w14:paraId="6AD74319" w14:textId="7ED2493E" w:rsidR="00592CEE" w:rsidRPr="00434B3F" w:rsidRDefault="00CC7B38" w:rsidP="00434B3F">
      <w:pPr>
        <w:widowControl w:val="0"/>
        <w:spacing w:beforeLines="150" w:before="360" w:afterLines="150" w:after="360" w:line="240" w:lineRule="auto"/>
        <w:rPr>
          <w:rFonts w:ascii="Arial" w:hAnsi="Arial" w:cs="Arial"/>
          <w:sz w:val="28"/>
          <w:szCs w:val="28"/>
        </w:rPr>
      </w:pPr>
      <w:r>
        <w:rPr>
          <w:rFonts w:ascii="Arial" w:hAnsi="Arial" w:cs="Arial"/>
          <w:sz w:val="28"/>
          <w:szCs w:val="28"/>
        </w:rPr>
        <w:t xml:space="preserve">DÉBUT PAGE </w:t>
      </w:r>
      <w:r w:rsidR="00592CEE" w:rsidRPr="00434B3F">
        <w:rPr>
          <w:rFonts w:ascii="Arial" w:hAnsi="Arial" w:cs="Arial"/>
          <w:sz w:val="28"/>
          <w:szCs w:val="28"/>
        </w:rPr>
        <w:t>7</w:t>
      </w:r>
    </w:p>
    <w:p w14:paraId="1DFF94CC" w14:textId="77777777" w:rsidR="000A5F42" w:rsidRPr="000A5F42" w:rsidRDefault="000A5F42" w:rsidP="000F62DB">
      <w:pPr>
        <w:pStyle w:val="Titre2"/>
        <w:spacing w:before="360" w:after="360"/>
      </w:pPr>
      <w:bookmarkStart w:id="5" w:name="_Toc138685291"/>
      <w:r w:rsidRPr="000A5F42">
        <w:t>Conseillers municipaux de la Ville de Longueuil 2021-2025</w:t>
      </w:r>
      <w:bookmarkEnd w:id="5"/>
    </w:p>
    <w:p w14:paraId="70FC1C17" w14:textId="77777777" w:rsidR="000A5F42" w:rsidRPr="000A5F42" w:rsidRDefault="000A5F42" w:rsidP="000A5F42">
      <w:pPr>
        <w:widowControl w:val="0"/>
        <w:spacing w:beforeLines="150" w:before="360" w:afterLines="150" w:after="360" w:line="240" w:lineRule="auto"/>
        <w:rPr>
          <w:rFonts w:ascii="Arial" w:hAnsi="Arial" w:cs="Arial"/>
          <w:sz w:val="28"/>
          <w:szCs w:val="28"/>
        </w:rPr>
      </w:pPr>
      <w:r w:rsidRPr="000A5F42">
        <w:rPr>
          <w:rFonts w:ascii="Arial" w:hAnsi="Arial" w:cs="Arial"/>
          <w:b/>
          <w:bCs/>
          <w:sz w:val="28"/>
          <w:szCs w:val="28"/>
        </w:rPr>
        <w:t>Catherine Fournier</w:t>
      </w:r>
      <w:r w:rsidRPr="000A5F42">
        <w:rPr>
          <w:rFonts w:ascii="Arial" w:hAnsi="Arial" w:cs="Arial"/>
          <w:sz w:val="28"/>
          <w:szCs w:val="28"/>
        </w:rPr>
        <w:t>, mairesse de Longueuil</w:t>
      </w:r>
    </w:p>
    <w:p w14:paraId="19A5FCB8" w14:textId="15F62989" w:rsidR="000A5F42" w:rsidRPr="000A5F42" w:rsidRDefault="000A5F42" w:rsidP="000A5F42">
      <w:pPr>
        <w:widowControl w:val="0"/>
        <w:spacing w:beforeLines="150" w:before="360" w:afterLines="150" w:after="360" w:line="240" w:lineRule="auto"/>
        <w:rPr>
          <w:rFonts w:ascii="Arial" w:hAnsi="Arial" w:cs="Arial"/>
          <w:sz w:val="28"/>
          <w:szCs w:val="28"/>
        </w:rPr>
      </w:pPr>
      <w:r w:rsidRPr="000A5F42">
        <w:rPr>
          <w:rFonts w:ascii="Arial" w:hAnsi="Arial" w:cs="Arial"/>
          <w:b/>
          <w:bCs/>
          <w:sz w:val="28"/>
          <w:szCs w:val="28"/>
        </w:rPr>
        <w:t>Marc-Antoine Azouz</w:t>
      </w:r>
      <w:r>
        <w:rPr>
          <w:rFonts w:ascii="Arial" w:hAnsi="Arial" w:cs="Arial"/>
          <w:sz w:val="28"/>
          <w:szCs w:val="28"/>
        </w:rPr>
        <w:br/>
      </w:r>
      <w:r w:rsidRPr="000A5F42">
        <w:rPr>
          <w:rFonts w:ascii="Arial" w:hAnsi="Arial" w:cs="Arial"/>
          <w:sz w:val="28"/>
          <w:szCs w:val="28"/>
        </w:rPr>
        <w:t>District de Fatima-du</w:t>
      </w:r>
      <w:r>
        <w:rPr>
          <w:rFonts w:ascii="Arial" w:hAnsi="Arial" w:cs="Arial"/>
          <w:sz w:val="28"/>
          <w:szCs w:val="28"/>
        </w:rPr>
        <w:t xml:space="preserve"> </w:t>
      </w:r>
      <w:r w:rsidRPr="000A5F42">
        <w:rPr>
          <w:rFonts w:ascii="Arial" w:hAnsi="Arial" w:cs="Arial"/>
          <w:sz w:val="28"/>
          <w:szCs w:val="28"/>
        </w:rPr>
        <w:t>Parcours-du-Cerf</w:t>
      </w:r>
    </w:p>
    <w:p w14:paraId="2729B231" w14:textId="7D381B6E" w:rsidR="000A5F42" w:rsidRPr="000A5F42" w:rsidRDefault="000A5F42" w:rsidP="000A5F42">
      <w:pPr>
        <w:widowControl w:val="0"/>
        <w:spacing w:beforeLines="150" w:before="360" w:afterLines="150" w:after="360" w:line="240" w:lineRule="auto"/>
        <w:rPr>
          <w:rFonts w:ascii="Arial" w:hAnsi="Arial" w:cs="Arial"/>
          <w:sz w:val="28"/>
          <w:szCs w:val="28"/>
        </w:rPr>
      </w:pPr>
      <w:r w:rsidRPr="000A5F42">
        <w:rPr>
          <w:rFonts w:ascii="Arial" w:hAnsi="Arial" w:cs="Arial"/>
          <w:b/>
          <w:bCs/>
          <w:sz w:val="28"/>
          <w:szCs w:val="28"/>
        </w:rPr>
        <w:lastRenderedPageBreak/>
        <w:t>Rolande Balma</w:t>
      </w:r>
      <w:r>
        <w:rPr>
          <w:rFonts w:ascii="Arial" w:hAnsi="Arial" w:cs="Arial"/>
          <w:sz w:val="28"/>
          <w:szCs w:val="28"/>
        </w:rPr>
        <w:br/>
      </w:r>
      <w:r w:rsidRPr="000A5F42">
        <w:rPr>
          <w:rFonts w:ascii="Arial" w:hAnsi="Arial" w:cs="Arial"/>
          <w:sz w:val="28"/>
          <w:szCs w:val="28"/>
        </w:rPr>
        <w:t>District d'Antoinette-Robidoux</w:t>
      </w:r>
    </w:p>
    <w:p w14:paraId="46CE156A" w14:textId="36F99E55" w:rsidR="000A5F42" w:rsidRPr="000A5F42" w:rsidRDefault="000A5F42" w:rsidP="000A5F42">
      <w:pPr>
        <w:widowControl w:val="0"/>
        <w:spacing w:beforeLines="150" w:before="360" w:afterLines="150" w:after="360" w:line="240" w:lineRule="auto"/>
        <w:rPr>
          <w:rFonts w:ascii="Arial" w:hAnsi="Arial" w:cs="Arial"/>
          <w:sz w:val="28"/>
          <w:szCs w:val="28"/>
        </w:rPr>
      </w:pPr>
      <w:r w:rsidRPr="000A5F42">
        <w:rPr>
          <w:rFonts w:ascii="Arial" w:hAnsi="Arial" w:cs="Arial"/>
          <w:b/>
          <w:bCs/>
          <w:sz w:val="28"/>
          <w:szCs w:val="28"/>
        </w:rPr>
        <w:t xml:space="preserve">Lysa </w:t>
      </w:r>
      <w:proofErr w:type="spellStart"/>
      <w:r w:rsidRPr="000A5F42">
        <w:rPr>
          <w:rFonts w:ascii="Arial" w:hAnsi="Arial" w:cs="Arial"/>
          <w:b/>
          <w:bCs/>
          <w:sz w:val="28"/>
          <w:szCs w:val="28"/>
        </w:rPr>
        <w:t>Bélaïcha</w:t>
      </w:r>
      <w:proofErr w:type="spellEnd"/>
      <w:r>
        <w:rPr>
          <w:rFonts w:ascii="Arial" w:hAnsi="Arial" w:cs="Arial"/>
          <w:sz w:val="28"/>
          <w:szCs w:val="28"/>
        </w:rPr>
        <w:br/>
      </w:r>
      <w:r w:rsidRPr="000A5F42">
        <w:rPr>
          <w:rFonts w:ascii="Arial" w:hAnsi="Arial" w:cs="Arial"/>
          <w:sz w:val="28"/>
          <w:szCs w:val="28"/>
        </w:rPr>
        <w:t>District du Boisé-Du Tremblay</w:t>
      </w:r>
    </w:p>
    <w:p w14:paraId="207FD3FB" w14:textId="7789D624" w:rsidR="000A5F42" w:rsidRPr="000A5F42" w:rsidRDefault="000A5F42" w:rsidP="000A5F42">
      <w:pPr>
        <w:widowControl w:val="0"/>
        <w:spacing w:beforeLines="150" w:before="360" w:afterLines="150" w:after="360" w:line="240" w:lineRule="auto"/>
        <w:rPr>
          <w:rFonts w:ascii="Arial" w:hAnsi="Arial" w:cs="Arial"/>
          <w:sz w:val="28"/>
          <w:szCs w:val="28"/>
        </w:rPr>
      </w:pPr>
      <w:r w:rsidRPr="000A5F42">
        <w:rPr>
          <w:rFonts w:ascii="Arial" w:hAnsi="Arial" w:cs="Arial"/>
          <w:b/>
          <w:bCs/>
          <w:sz w:val="28"/>
          <w:szCs w:val="28"/>
        </w:rPr>
        <w:t xml:space="preserve">Reine </w:t>
      </w:r>
      <w:proofErr w:type="spellStart"/>
      <w:r w:rsidRPr="000A5F42">
        <w:rPr>
          <w:rFonts w:ascii="Arial" w:hAnsi="Arial" w:cs="Arial"/>
          <w:b/>
          <w:bCs/>
          <w:sz w:val="28"/>
          <w:szCs w:val="28"/>
        </w:rPr>
        <w:t>Bombo-Allara</w:t>
      </w:r>
      <w:proofErr w:type="spellEnd"/>
      <w:r>
        <w:rPr>
          <w:rFonts w:ascii="Arial" w:hAnsi="Arial" w:cs="Arial"/>
          <w:sz w:val="28"/>
          <w:szCs w:val="28"/>
        </w:rPr>
        <w:br/>
      </w:r>
      <w:r w:rsidRPr="000A5F42">
        <w:rPr>
          <w:rFonts w:ascii="Arial" w:hAnsi="Arial" w:cs="Arial"/>
          <w:sz w:val="28"/>
          <w:szCs w:val="28"/>
        </w:rPr>
        <w:t>District de Georges-Dor</w:t>
      </w:r>
    </w:p>
    <w:p w14:paraId="4717418C" w14:textId="721E285E" w:rsidR="000A5F42" w:rsidRPr="000A5F42" w:rsidRDefault="000A5F42" w:rsidP="000A5F42">
      <w:pPr>
        <w:widowControl w:val="0"/>
        <w:spacing w:beforeLines="150" w:before="360" w:afterLines="150" w:after="360" w:line="240" w:lineRule="auto"/>
        <w:rPr>
          <w:rFonts w:ascii="Arial" w:hAnsi="Arial" w:cs="Arial"/>
          <w:b/>
          <w:bCs/>
          <w:sz w:val="28"/>
          <w:szCs w:val="28"/>
        </w:rPr>
      </w:pPr>
      <w:r w:rsidRPr="000A5F42">
        <w:rPr>
          <w:rFonts w:ascii="Arial" w:hAnsi="Arial" w:cs="Arial"/>
          <w:b/>
          <w:bCs/>
          <w:sz w:val="28"/>
          <w:szCs w:val="28"/>
        </w:rPr>
        <w:t xml:space="preserve">Alvaro </w:t>
      </w:r>
      <w:proofErr w:type="spellStart"/>
      <w:r w:rsidRPr="000A5F42">
        <w:rPr>
          <w:rFonts w:ascii="Arial" w:hAnsi="Arial" w:cs="Arial"/>
          <w:b/>
          <w:bCs/>
          <w:sz w:val="28"/>
          <w:szCs w:val="28"/>
        </w:rPr>
        <w:t>Cueto</w:t>
      </w:r>
      <w:proofErr w:type="spellEnd"/>
      <w:r>
        <w:rPr>
          <w:rFonts w:ascii="Arial" w:hAnsi="Arial" w:cs="Arial"/>
          <w:b/>
          <w:bCs/>
          <w:sz w:val="28"/>
          <w:szCs w:val="28"/>
        </w:rPr>
        <w:br/>
      </w:r>
      <w:r w:rsidRPr="000A5F42">
        <w:rPr>
          <w:rFonts w:ascii="Arial" w:hAnsi="Arial" w:cs="Arial"/>
          <w:sz w:val="28"/>
          <w:szCs w:val="28"/>
        </w:rPr>
        <w:t>District d’Iberville</w:t>
      </w:r>
    </w:p>
    <w:p w14:paraId="751209C0" w14:textId="1286DE93" w:rsidR="000A5F42" w:rsidRPr="008869E4" w:rsidRDefault="000A5F42" w:rsidP="008869E4">
      <w:pPr>
        <w:widowControl w:val="0"/>
        <w:spacing w:beforeLines="150" w:before="360" w:afterLines="150" w:after="360" w:line="240" w:lineRule="auto"/>
        <w:rPr>
          <w:rFonts w:ascii="Arial" w:hAnsi="Arial" w:cs="Arial"/>
          <w:b/>
          <w:bCs/>
          <w:sz w:val="28"/>
          <w:szCs w:val="28"/>
        </w:rPr>
      </w:pPr>
      <w:r w:rsidRPr="008869E4">
        <w:rPr>
          <w:rFonts w:ascii="Arial" w:hAnsi="Arial" w:cs="Arial"/>
          <w:b/>
          <w:bCs/>
          <w:sz w:val="28"/>
          <w:szCs w:val="28"/>
        </w:rPr>
        <w:t>Nathalie Delisle</w:t>
      </w:r>
      <w:r w:rsidR="008869E4">
        <w:rPr>
          <w:rFonts w:ascii="Arial" w:hAnsi="Arial" w:cs="Arial"/>
          <w:b/>
          <w:bCs/>
          <w:sz w:val="28"/>
          <w:szCs w:val="28"/>
        </w:rPr>
        <w:br/>
      </w:r>
      <w:r w:rsidRPr="000A5F42">
        <w:rPr>
          <w:rFonts w:ascii="Arial" w:hAnsi="Arial" w:cs="Arial"/>
          <w:sz w:val="28"/>
          <w:szCs w:val="28"/>
        </w:rPr>
        <w:t>District des Maraîchers</w:t>
      </w:r>
    </w:p>
    <w:p w14:paraId="1F3C0675" w14:textId="5EA8441B" w:rsidR="000A5F42" w:rsidRPr="000A5F42" w:rsidRDefault="000A5F42" w:rsidP="008869E4">
      <w:pPr>
        <w:widowControl w:val="0"/>
        <w:spacing w:beforeLines="150" w:before="360" w:afterLines="150" w:after="360" w:line="240" w:lineRule="auto"/>
        <w:rPr>
          <w:rFonts w:ascii="Arial" w:hAnsi="Arial" w:cs="Arial"/>
          <w:sz w:val="28"/>
          <w:szCs w:val="28"/>
        </w:rPr>
      </w:pPr>
      <w:r w:rsidRPr="008869E4">
        <w:rPr>
          <w:rFonts w:ascii="Arial" w:hAnsi="Arial" w:cs="Arial"/>
          <w:b/>
          <w:bCs/>
          <w:sz w:val="28"/>
          <w:szCs w:val="28"/>
        </w:rPr>
        <w:t>Karl Ferraro</w:t>
      </w:r>
      <w:r w:rsidR="008869E4">
        <w:rPr>
          <w:rFonts w:ascii="Arial" w:hAnsi="Arial" w:cs="Arial"/>
          <w:sz w:val="28"/>
          <w:szCs w:val="28"/>
        </w:rPr>
        <w:br/>
      </w:r>
      <w:r w:rsidRPr="000A5F42">
        <w:rPr>
          <w:rFonts w:ascii="Arial" w:hAnsi="Arial" w:cs="Arial"/>
          <w:sz w:val="28"/>
          <w:szCs w:val="28"/>
        </w:rPr>
        <w:t>District des Explorateurs</w:t>
      </w:r>
    </w:p>
    <w:p w14:paraId="479A7903" w14:textId="3DF3C04F" w:rsidR="000A5F42" w:rsidRPr="000A5F42" w:rsidRDefault="000A5F42" w:rsidP="008869E4">
      <w:pPr>
        <w:widowControl w:val="0"/>
        <w:spacing w:beforeLines="150" w:before="360" w:afterLines="150" w:after="360" w:line="240" w:lineRule="auto"/>
        <w:rPr>
          <w:rFonts w:ascii="Arial" w:hAnsi="Arial" w:cs="Arial"/>
          <w:sz w:val="28"/>
          <w:szCs w:val="28"/>
        </w:rPr>
      </w:pPr>
      <w:r w:rsidRPr="008869E4">
        <w:rPr>
          <w:rFonts w:ascii="Arial" w:hAnsi="Arial" w:cs="Arial"/>
          <w:b/>
          <w:bCs/>
          <w:sz w:val="28"/>
          <w:szCs w:val="28"/>
        </w:rPr>
        <w:t xml:space="preserve">Geneviève </w:t>
      </w:r>
      <w:proofErr w:type="spellStart"/>
      <w:r w:rsidRPr="008869E4">
        <w:rPr>
          <w:rFonts w:ascii="Arial" w:hAnsi="Arial" w:cs="Arial"/>
          <w:b/>
          <w:bCs/>
          <w:sz w:val="28"/>
          <w:szCs w:val="28"/>
        </w:rPr>
        <w:t>Héon</w:t>
      </w:r>
      <w:proofErr w:type="spellEnd"/>
      <w:r w:rsidR="008869E4">
        <w:rPr>
          <w:rFonts w:ascii="Arial" w:hAnsi="Arial" w:cs="Arial"/>
          <w:sz w:val="28"/>
          <w:szCs w:val="28"/>
        </w:rPr>
        <w:br/>
      </w:r>
      <w:r w:rsidRPr="000A5F42">
        <w:rPr>
          <w:rFonts w:ascii="Arial" w:hAnsi="Arial" w:cs="Arial"/>
          <w:sz w:val="28"/>
          <w:szCs w:val="28"/>
        </w:rPr>
        <w:t>District du Vieux-Saint-Hubert-de la Savane</w:t>
      </w:r>
    </w:p>
    <w:p w14:paraId="738EF1C2" w14:textId="1AF80EE2" w:rsidR="000A5F42" w:rsidRPr="000A5F42" w:rsidRDefault="000A5F42" w:rsidP="008869E4">
      <w:pPr>
        <w:widowControl w:val="0"/>
        <w:spacing w:beforeLines="150" w:before="360" w:afterLines="150" w:after="360" w:line="240" w:lineRule="auto"/>
        <w:rPr>
          <w:rFonts w:ascii="Arial" w:hAnsi="Arial" w:cs="Arial"/>
          <w:sz w:val="28"/>
          <w:szCs w:val="28"/>
        </w:rPr>
      </w:pPr>
      <w:r w:rsidRPr="008869E4">
        <w:rPr>
          <w:rFonts w:ascii="Arial" w:hAnsi="Arial" w:cs="Arial"/>
          <w:b/>
          <w:bCs/>
          <w:sz w:val="28"/>
          <w:szCs w:val="28"/>
        </w:rPr>
        <w:t>Sylvain Larocque</w:t>
      </w:r>
      <w:r w:rsidR="008869E4">
        <w:rPr>
          <w:rFonts w:ascii="Arial" w:hAnsi="Arial" w:cs="Arial"/>
          <w:sz w:val="28"/>
          <w:szCs w:val="28"/>
        </w:rPr>
        <w:br/>
      </w:r>
      <w:r w:rsidRPr="000A5F42">
        <w:rPr>
          <w:rFonts w:ascii="Arial" w:hAnsi="Arial" w:cs="Arial"/>
          <w:sz w:val="28"/>
          <w:szCs w:val="28"/>
        </w:rPr>
        <w:t>District de Saint-Charles</w:t>
      </w:r>
    </w:p>
    <w:p w14:paraId="497D50F5" w14:textId="2595AB79" w:rsidR="000A5F42" w:rsidRPr="000A5F42" w:rsidRDefault="000A5F42" w:rsidP="008869E4">
      <w:pPr>
        <w:widowControl w:val="0"/>
        <w:spacing w:beforeLines="150" w:before="360" w:afterLines="150" w:after="360" w:line="240" w:lineRule="auto"/>
        <w:rPr>
          <w:rFonts w:ascii="Arial" w:hAnsi="Arial" w:cs="Arial"/>
          <w:sz w:val="28"/>
          <w:szCs w:val="28"/>
        </w:rPr>
      </w:pPr>
      <w:r w:rsidRPr="008869E4">
        <w:rPr>
          <w:rFonts w:ascii="Arial" w:hAnsi="Arial" w:cs="Arial"/>
          <w:b/>
          <w:bCs/>
          <w:sz w:val="28"/>
          <w:szCs w:val="28"/>
        </w:rPr>
        <w:t>Jacques Lemire</w:t>
      </w:r>
      <w:r w:rsidR="008869E4">
        <w:rPr>
          <w:rFonts w:ascii="Arial" w:hAnsi="Arial" w:cs="Arial"/>
          <w:sz w:val="28"/>
          <w:szCs w:val="28"/>
        </w:rPr>
        <w:br/>
      </w:r>
      <w:r w:rsidRPr="000A5F42">
        <w:rPr>
          <w:rFonts w:ascii="Arial" w:hAnsi="Arial" w:cs="Arial"/>
          <w:sz w:val="28"/>
          <w:szCs w:val="28"/>
        </w:rPr>
        <w:t>District de Laflèche</w:t>
      </w:r>
    </w:p>
    <w:p w14:paraId="3DA67FCA" w14:textId="24909FDF" w:rsidR="000A5F42" w:rsidRPr="000A5F42" w:rsidRDefault="000A5F42" w:rsidP="008869E4">
      <w:pPr>
        <w:widowControl w:val="0"/>
        <w:spacing w:beforeLines="150" w:before="360" w:afterLines="150" w:after="360" w:line="240" w:lineRule="auto"/>
        <w:rPr>
          <w:rFonts w:ascii="Arial" w:hAnsi="Arial" w:cs="Arial"/>
          <w:sz w:val="28"/>
          <w:szCs w:val="28"/>
        </w:rPr>
      </w:pPr>
      <w:r w:rsidRPr="008869E4">
        <w:rPr>
          <w:rFonts w:ascii="Arial" w:hAnsi="Arial" w:cs="Arial"/>
          <w:b/>
          <w:bCs/>
          <w:sz w:val="28"/>
          <w:szCs w:val="28"/>
        </w:rPr>
        <w:t>Carl Lévesque</w:t>
      </w:r>
      <w:r w:rsidR="008869E4">
        <w:rPr>
          <w:rFonts w:ascii="Arial" w:hAnsi="Arial" w:cs="Arial"/>
          <w:sz w:val="28"/>
          <w:szCs w:val="28"/>
        </w:rPr>
        <w:br/>
      </w:r>
      <w:r w:rsidRPr="000A5F42">
        <w:rPr>
          <w:rFonts w:ascii="Arial" w:hAnsi="Arial" w:cs="Arial"/>
          <w:sz w:val="28"/>
          <w:szCs w:val="28"/>
        </w:rPr>
        <w:t>District du Coteau-Rouge</w:t>
      </w:r>
    </w:p>
    <w:p w14:paraId="378141B3" w14:textId="77777777" w:rsidR="000A5F42" w:rsidRPr="000A5F42" w:rsidRDefault="000A5F42" w:rsidP="008869E4">
      <w:pPr>
        <w:pStyle w:val="Titre2"/>
        <w:spacing w:before="360" w:after="360"/>
      </w:pPr>
      <w:r w:rsidRPr="000A5F42">
        <w:t>Comité exécutif</w:t>
      </w:r>
    </w:p>
    <w:p w14:paraId="1154DD72" w14:textId="07ACDF1E" w:rsidR="000A5F42" w:rsidRPr="000A5F42" w:rsidRDefault="000A5F42" w:rsidP="008869E4">
      <w:pPr>
        <w:widowControl w:val="0"/>
        <w:spacing w:beforeLines="150" w:before="360" w:afterLines="150" w:after="360" w:line="240" w:lineRule="auto"/>
        <w:rPr>
          <w:rFonts w:ascii="Arial" w:hAnsi="Arial" w:cs="Arial"/>
          <w:sz w:val="28"/>
          <w:szCs w:val="28"/>
        </w:rPr>
      </w:pPr>
      <w:r w:rsidRPr="008869E4">
        <w:rPr>
          <w:rFonts w:ascii="Arial" w:hAnsi="Arial" w:cs="Arial"/>
          <w:b/>
          <w:bCs/>
          <w:sz w:val="28"/>
          <w:szCs w:val="28"/>
        </w:rPr>
        <w:t xml:space="preserve">Jonathan </w:t>
      </w:r>
      <w:proofErr w:type="spellStart"/>
      <w:r w:rsidRPr="008869E4">
        <w:rPr>
          <w:rFonts w:ascii="Arial" w:hAnsi="Arial" w:cs="Arial"/>
          <w:b/>
          <w:bCs/>
          <w:sz w:val="28"/>
          <w:szCs w:val="28"/>
        </w:rPr>
        <w:t>Tabarah</w:t>
      </w:r>
      <w:proofErr w:type="spellEnd"/>
      <w:r w:rsidR="008869E4">
        <w:rPr>
          <w:rFonts w:ascii="Arial" w:hAnsi="Arial" w:cs="Arial"/>
          <w:b/>
          <w:bCs/>
          <w:sz w:val="28"/>
          <w:szCs w:val="28"/>
        </w:rPr>
        <w:br/>
      </w:r>
      <w:r w:rsidRPr="000A5F42">
        <w:rPr>
          <w:rFonts w:ascii="Arial" w:hAnsi="Arial" w:cs="Arial"/>
          <w:sz w:val="28"/>
          <w:szCs w:val="28"/>
        </w:rPr>
        <w:t>District du Parc-Michel-Chartrand</w:t>
      </w:r>
      <w:r w:rsidR="008869E4">
        <w:rPr>
          <w:rFonts w:ascii="Arial" w:hAnsi="Arial" w:cs="Arial"/>
          <w:b/>
          <w:bCs/>
          <w:sz w:val="28"/>
          <w:szCs w:val="28"/>
        </w:rPr>
        <w:br/>
      </w:r>
      <w:r w:rsidRPr="000A5F42">
        <w:rPr>
          <w:rFonts w:ascii="Arial" w:hAnsi="Arial" w:cs="Arial"/>
          <w:sz w:val="28"/>
          <w:szCs w:val="28"/>
        </w:rPr>
        <w:t>Vice-président du comité exécutif</w:t>
      </w:r>
    </w:p>
    <w:p w14:paraId="19E52F37" w14:textId="09D1AEFA" w:rsidR="000A5F42" w:rsidRPr="000A5F42" w:rsidRDefault="000A5F42" w:rsidP="008869E4">
      <w:pPr>
        <w:widowControl w:val="0"/>
        <w:spacing w:beforeLines="150" w:before="360" w:afterLines="150" w:after="360" w:line="240" w:lineRule="auto"/>
        <w:rPr>
          <w:rFonts w:ascii="Arial" w:hAnsi="Arial" w:cs="Arial"/>
          <w:sz w:val="28"/>
          <w:szCs w:val="28"/>
        </w:rPr>
      </w:pPr>
      <w:r w:rsidRPr="008869E4">
        <w:rPr>
          <w:rFonts w:ascii="Arial" w:hAnsi="Arial" w:cs="Arial"/>
          <w:b/>
          <w:bCs/>
          <w:sz w:val="28"/>
          <w:szCs w:val="28"/>
        </w:rPr>
        <w:t>Sylvain Joly</w:t>
      </w:r>
      <w:r w:rsidR="008869E4">
        <w:rPr>
          <w:rFonts w:ascii="Arial" w:hAnsi="Arial" w:cs="Arial"/>
          <w:b/>
          <w:bCs/>
          <w:sz w:val="28"/>
          <w:szCs w:val="28"/>
        </w:rPr>
        <w:br/>
      </w:r>
      <w:r w:rsidRPr="000A5F42">
        <w:rPr>
          <w:rFonts w:ascii="Arial" w:hAnsi="Arial" w:cs="Arial"/>
          <w:sz w:val="28"/>
          <w:szCs w:val="28"/>
        </w:rPr>
        <w:t>District de Greenfield Park</w:t>
      </w:r>
      <w:r w:rsidR="008869E4">
        <w:rPr>
          <w:rFonts w:ascii="Arial" w:hAnsi="Arial" w:cs="Arial"/>
          <w:b/>
          <w:bCs/>
          <w:sz w:val="28"/>
          <w:szCs w:val="28"/>
        </w:rPr>
        <w:br/>
      </w:r>
      <w:r w:rsidRPr="000A5F42">
        <w:rPr>
          <w:rFonts w:ascii="Arial" w:hAnsi="Arial" w:cs="Arial"/>
          <w:sz w:val="28"/>
          <w:szCs w:val="28"/>
        </w:rPr>
        <w:lastRenderedPageBreak/>
        <w:t>Membre du comité exécutif</w:t>
      </w:r>
    </w:p>
    <w:p w14:paraId="3A33BBB1" w14:textId="2E0974EB" w:rsidR="000A5F42" w:rsidRPr="000A5F42" w:rsidRDefault="000A5F42" w:rsidP="001F645C">
      <w:pPr>
        <w:widowControl w:val="0"/>
        <w:spacing w:beforeLines="150" w:before="360" w:afterLines="150" w:after="360" w:line="240" w:lineRule="auto"/>
        <w:rPr>
          <w:rFonts w:ascii="Arial" w:hAnsi="Arial" w:cs="Arial"/>
          <w:sz w:val="28"/>
          <w:szCs w:val="28"/>
        </w:rPr>
      </w:pPr>
      <w:r w:rsidRPr="001F645C">
        <w:rPr>
          <w:rFonts w:ascii="Arial" w:hAnsi="Arial" w:cs="Arial"/>
          <w:b/>
          <w:bCs/>
          <w:sz w:val="28"/>
          <w:szCs w:val="28"/>
        </w:rPr>
        <w:t xml:space="preserve">Affine </w:t>
      </w:r>
      <w:proofErr w:type="spellStart"/>
      <w:r w:rsidRPr="001F645C">
        <w:rPr>
          <w:rFonts w:ascii="Arial" w:hAnsi="Arial" w:cs="Arial"/>
          <w:b/>
          <w:bCs/>
          <w:sz w:val="28"/>
          <w:szCs w:val="28"/>
        </w:rPr>
        <w:t>Lwalalika</w:t>
      </w:r>
      <w:proofErr w:type="spellEnd"/>
      <w:r w:rsidR="001F645C">
        <w:rPr>
          <w:rFonts w:ascii="Arial" w:hAnsi="Arial" w:cs="Arial"/>
          <w:sz w:val="28"/>
          <w:szCs w:val="28"/>
        </w:rPr>
        <w:br/>
      </w:r>
      <w:r w:rsidRPr="000A5F42">
        <w:rPr>
          <w:rFonts w:ascii="Arial" w:hAnsi="Arial" w:cs="Arial"/>
          <w:sz w:val="28"/>
          <w:szCs w:val="28"/>
        </w:rPr>
        <w:t>District du Parc-de-la-Cité</w:t>
      </w:r>
      <w:r w:rsidR="001F645C">
        <w:rPr>
          <w:rFonts w:ascii="Arial" w:hAnsi="Arial" w:cs="Arial"/>
          <w:sz w:val="28"/>
          <w:szCs w:val="28"/>
        </w:rPr>
        <w:br/>
      </w:r>
      <w:r w:rsidRPr="000A5F42">
        <w:rPr>
          <w:rFonts w:ascii="Arial" w:hAnsi="Arial" w:cs="Arial"/>
          <w:sz w:val="28"/>
          <w:szCs w:val="28"/>
        </w:rPr>
        <w:t>Membre du comité exécutif</w:t>
      </w:r>
    </w:p>
    <w:p w14:paraId="42F0ACDC" w14:textId="44AA6A43" w:rsidR="000A5F42" w:rsidRPr="000A5F42" w:rsidRDefault="000A5F42" w:rsidP="001F645C">
      <w:pPr>
        <w:widowControl w:val="0"/>
        <w:spacing w:beforeLines="150" w:before="360" w:afterLines="150" w:after="360" w:line="240" w:lineRule="auto"/>
        <w:rPr>
          <w:rFonts w:ascii="Arial" w:hAnsi="Arial" w:cs="Arial"/>
          <w:sz w:val="28"/>
          <w:szCs w:val="28"/>
        </w:rPr>
      </w:pPr>
      <w:r w:rsidRPr="001F645C">
        <w:rPr>
          <w:rFonts w:ascii="Arial" w:hAnsi="Arial" w:cs="Arial"/>
          <w:b/>
          <w:bCs/>
          <w:sz w:val="28"/>
          <w:szCs w:val="28"/>
        </w:rPr>
        <w:t>Marjolaine Mercier</w:t>
      </w:r>
      <w:r w:rsidR="001F645C" w:rsidRPr="001F645C">
        <w:rPr>
          <w:rFonts w:ascii="Arial" w:hAnsi="Arial" w:cs="Arial"/>
          <w:b/>
          <w:bCs/>
          <w:sz w:val="28"/>
          <w:szCs w:val="28"/>
        </w:rPr>
        <w:br/>
      </w:r>
      <w:r w:rsidRPr="000A5F42">
        <w:rPr>
          <w:rFonts w:ascii="Arial" w:hAnsi="Arial" w:cs="Arial"/>
          <w:sz w:val="28"/>
          <w:szCs w:val="28"/>
        </w:rPr>
        <w:t xml:space="preserve">District de </w:t>
      </w:r>
      <w:proofErr w:type="spellStart"/>
      <w:r w:rsidRPr="000A5F42">
        <w:rPr>
          <w:rFonts w:ascii="Arial" w:hAnsi="Arial" w:cs="Arial"/>
          <w:sz w:val="28"/>
          <w:szCs w:val="28"/>
        </w:rPr>
        <w:t>LeMoyne</w:t>
      </w:r>
      <w:proofErr w:type="spellEnd"/>
      <w:r w:rsidRPr="000A5F42">
        <w:rPr>
          <w:rFonts w:ascii="Arial" w:hAnsi="Arial" w:cs="Arial"/>
          <w:sz w:val="28"/>
          <w:szCs w:val="28"/>
        </w:rPr>
        <w:t>-de-Jacques-Cartier</w:t>
      </w:r>
      <w:r w:rsidR="001F645C">
        <w:rPr>
          <w:rFonts w:ascii="Arial" w:hAnsi="Arial" w:cs="Arial"/>
          <w:b/>
          <w:bCs/>
          <w:sz w:val="28"/>
          <w:szCs w:val="28"/>
        </w:rPr>
        <w:br/>
      </w:r>
      <w:r w:rsidRPr="000A5F42">
        <w:rPr>
          <w:rFonts w:ascii="Arial" w:hAnsi="Arial" w:cs="Arial"/>
          <w:sz w:val="28"/>
          <w:szCs w:val="28"/>
        </w:rPr>
        <w:t>Membre du comité exécutif</w:t>
      </w:r>
    </w:p>
    <w:p w14:paraId="26244D63" w14:textId="77777777" w:rsidR="000A5F42" w:rsidRPr="000A5F42" w:rsidRDefault="000A5F42" w:rsidP="001F645C">
      <w:pPr>
        <w:pStyle w:val="Titre2"/>
        <w:spacing w:before="360" w:after="360"/>
      </w:pPr>
      <w:r w:rsidRPr="000A5F42">
        <w:t>Conseillers d’arrondissement (Greenfield Park)</w:t>
      </w:r>
    </w:p>
    <w:p w14:paraId="41DB8087" w14:textId="0D89AC57" w:rsidR="000A5F42" w:rsidRPr="001F645C" w:rsidRDefault="000A5F42" w:rsidP="001F645C">
      <w:pPr>
        <w:widowControl w:val="0"/>
        <w:spacing w:beforeLines="150" w:before="360" w:afterLines="150" w:after="360" w:line="240" w:lineRule="auto"/>
        <w:rPr>
          <w:rFonts w:ascii="Arial" w:hAnsi="Arial" w:cs="Arial"/>
          <w:b/>
          <w:bCs/>
          <w:sz w:val="28"/>
          <w:szCs w:val="28"/>
        </w:rPr>
      </w:pPr>
      <w:r w:rsidRPr="001F645C">
        <w:rPr>
          <w:rFonts w:ascii="Arial" w:hAnsi="Arial" w:cs="Arial"/>
          <w:b/>
          <w:bCs/>
          <w:sz w:val="28"/>
          <w:szCs w:val="28"/>
        </w:rPr>
        <w:t>Susan Rasmussen</w:t>
      </w:r>
      <w:r w:rsidR="001F645C" w:rsidRPr="001F645C">
        <w:rPr>
          <w:rFonts w:ascii="Arial" w:hAnsi="Arial" w:cs="Arial"/>
          <w:b/>
          <w:bCs/>
          <w:sz w:val="28"/>
          <w:szCs w:val="28"/>
        </w:rPr>
        <w:br/>
      </w:r>
      <w:r w:rsidRPr="000A5F42">
        <w:rPr>
          <w:rFonts w:ascii="Arial" w:hAnsi="Arial" w:cs="Arial"/>
          <w:sz w:val="28"/>
          <w:szCs w:val="28"/>
        </w:rPr>
        <w:t>Conseillère d’arrondissement no 1</w:t>
      </w:r>
    </w:p>
    <w:p w14:paraId="5159DBC4" w14:textId="3F7218F2" w:rsidR="00B71DF7" w:rsidRPr="001F645C" w:rsidRDefault="000A5F42" w:rsidP="001F645C">
      <w:pPr>
        <w:widowControl w:val="0"/>
        <w:spacing w:beforeLines="150" w:before="360" w:afterLines="150" w:after="360" w:line="240" w:lineRule="auto"/>
        <w:rPr>
          <w:rFonts w:ascii="Arial" w:hAnsi="Arial" w:cs="Arial"/>
          <w:b/>
          <w:bCs/>
          <w:sz w:val="28"/>
          <w:szCs w:val="28"/>
        </w:rPr>
      </w:pPr>
      <w:proofErr w:type="spellStart"/>
      <w:r w:rsidRPr="001F645C">
        <w:rPr>
          <w:rFonts w:ascii="Arial" w:hAnsi="Arial" w:cs="Arial"/>
          <w:b/>
          <w:bCs/>
          <w:sz w:val="28"/>
          <w:szCs w:val="28"/>
        </w:rPr>
        <w:t>Eric</w:t>
      </w:r>
      <w:proofErr w:type="spellEnd"/>
      <w:r w:rsidRPr="001F645C">
        <w:rPr>
          <w:rFonts w:ascii="Arial" w:hAnsi="Arial" w:cs="Arial"/>
          <w:b/>
          <w:bCs/>
          <w:sz w:val="28"/>
          <w:szCs w:val="28"/>
        </w:rPr>
        <w:t xml:space="preserve"> </w:t>
      </w:r>
      <w:proofErr w:type="spellStart"/>
      <w:r w:rsidRPr="001F645C">
        <w:rPr>
          <w:rFonts w:ascii="Arial" w:hAnsi="Arial" w:cs="Arial"/>
          <w:b/>
          <w:bCs/>
          <w:sz w:val="28"/>
          <w:szCs w:val="28"/>
        </w:rPr>
        <w:t>Normandin</w:t>
      </w:r>
      <w:proofErr w:type="spellEnd"/>
      <w:r w:rsidR="001F645C" w:rsidRPr="001F645C">
        <w:rPr>
          <w:rFonts w:ascii="Arial" w:hAnsi="Arial" w:cs="Arial"/>
          <w:b/>
          <w:bCs/>
          <w:sz w:val="28"/>
          <w:szCs w:val="28"/>
        </w:rPr>
        <w:br/>
      </w:r>
      <w:r w:rsidRPr="000A5F42">
        <w:rPr>
          <w:rFonts w:ascii="Arial" w:hAnsi="Arial" w:cs="Arial"/>
          <w:sz w:val="28"/>
          <w:szCs w:val="28"/>
        </w:rPr>
        <w:t>C</w:t>
      </w:r>
      <w:r w:rsidR="004A601C">
        <w:rPr>
          <w:rFonts w:ascii="Arial" w:hAnsi="Arial" w:cs="Arial"/>
          <w:sz w:val="28"/>
          <w:szCs w:val="28"/>
        </w:rPr>
        <w:t>onseiller d’arrondissement no 2</w:t>
      </w:r>
    </w:p>
    <w:p w14:paraId="3BF79131" w14:textId="77777777" w:rsidR="001F645C" w:rsidRDefault="001F645C" w:rsidP="00B71DF7">
      <w:pPr>
        <w:widowControl w:val="0"/>
        <w:spacing w:beforeLines="150" w:before="360" w:afterLines="150" w:after="360" w:line="240" w:lineRule="auto"/>
        <w:rPr>
          <w:rFonts w:ascii="Arial" w:hAnsi="Arial" w:cs="Arial"/>
          <w:sz w:val="28"/>
          <w:szCs w:val="28"/>
        </w:rPr>
      </w:pPr>
      <w:r>
        <w:rPr>
          <w:rFonts w:ascii="Arial" w:hAnsi="Arial" w:cs="Arial"/>
          <w:sz w:val="28"/>
          <w:szCs w:val="28"/>
        </w:rPr>
        <w:t xml:space="preserve">DÉBUT PAGE </w:t>
      </w:r>
      <w:r w:rsidR="00592CEE" w:rsidRPr="00434B3F">
        <w:rPr>
          <w:rFonts w:ascii="Arial" w:hAnsi="Arial" w:cs="Arial"/>
          <w:sz w:val="28"/>
          <w:szCs w:val="28"/>
        </w:rPr>
        <w:t>8</w:t>
      </w:r>
    </w:p>
    <w:p w14:paraId="64276BA9" w14:textId="2389C64A" w:rsidR="00592CEE" w:rsidRPr="00434B3F" w:rsidRDefault="00592CEE" w:rsidP="001F645C">
      <w:pPr>
        <w:pStyle w:val="Titre1"/>
      </w:pPr>
      <w:bookmarkStart w:id="6" w:name="_Toc138685855"/>
      <w:r w:rsidRPr="00434B3F">
        <w:t>Bienvenue aux nouveaux arrivants</w:t>
      </w:r>
      <w:r w:rsidR="00961A0F">
        <w:t> !</w:t>
      </w:r>
      <w:bookmarkEnd w:id="6"/>
    </w:p>
    <w:p w14:paraId="575A23AF" w14:textId="77777777" w:rsidR="00592CEE" w:rsidRPr="00434B3F" w:rsidRDefault="00592CEE" w:rsidP="00434B3F">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Inclusive et accueillante, Longueuil devient chaque année la terre d’accueil de multiples familles, de travailleurs et d’étudiants originaires des quatre coins de la planète. Ces nouveaux Longueuillois et Longueuilloises, aux mille et un visages et parcours de vie, embellissent et enrichissent notre ville et nos quartiers de leurs coutumes, leurs expériences, leurs talents, leurs langues et leur créativité.</w:t>
      </w:r>
    </w:p>
    <w:p w14:paraId="3817E2FE" w14:textId="77777777" w:rsidR="00592CEE" w:rsidRPr="00434B3F" w:rsidRDefault="00592CEE" w:rsidP="00434B3F">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Afin de faciliter l’établissement de celles et ceux qui arrivent de l’étranger et de favoriser leur intégration, des organismes du milieu veillent à les accompagner en leur offrant différents services et ressources. En plus de les écouter, des intervenants sont là pour les aider à développer leur autonomie et à participer pleinement à la vie de leur nouvelle communauté.</w:t>
      </w:r>
    </w:p>
    <w:p w14:paraId="076BEBC4" w14:textId="69165676" w:rsidR="00592CEE" w:rsidRPr="00434B3F" w:rsidRDefault="00592CEE" w:rsidP="00434B3F">
      <w:pPr>
        <w:widowControl w:val="0"/>
        <w:spacing w:beforeLines="150" w:before="360" w:afterLines="150" w:after="360" w:line="240" w:lineRule="auto"/>
        <w:rPr>
          <w:rFonts w:ascii="Arial" w:hAnsi="Arial" w:cs="Arial"/>
          <w:sz w:val="28"/>
          <w:szCs w:val="28"/>
        </w:rPr>
      </w:pPr>
      <w:r w:rsidRPr="00892562">
        <w:rPr>
          <w:rFonts w:ascii="Arial" w:hAnsi="Arial" w:cs="Arial"/>
          <w:b/>
          <w:bCs/>
          <w:sz w:val="28"/>
          <w:szCs w:val="28"/>
        </w:rPr>
        <w:lastRenderedPageBreak/>
        <w:t>Carrefour le Moutier</w:t>
      </w:r>
      <w:r w:rsidR="00892562">
        <w:rPr>
          <w:rFonts w:ascii="Arial" w:hAnsi="Arial" w:cs="Arial"/>
          <w:sz w:val="28"/>
          <w:szCs w:val="28"/>
        </w:rPr>
        <w:br/>
      </w:r>
      <w:r w:rsidRPr="00434B3F">
        <w:rPr>
          <w:rFonts w:ascii="Arial" w:hAnsi="Arial" w:cs="Arial"/>
          <w:sz w:val="28"/>
          <w:szCs w:val="28"/>
        </w:rPr>
        <w:t>450 679-7111</w:t>
      </w:r>
    </w:p>
    <w:p w14:paraId="4C2ADC5A" w14:textId="77777777" w:rsidR="00892562" w:rsidRDefault="00892562" w:rsidP="00892562">
      <w:pPr>
        <w:widowControl w:val="0"/>
        <w:spacing w:beforeLines="150" w:before="360" w:afterLines="150" w:after="360" w:line="240" w:lineRule="auto"/>
        <w:rPr>
          <w:rFonts w:ascii="Arial" w:hAnsi="Arial" w:cs="Arial"/>
          <w:sz w:val="28"/>
          <w:szCs w:val="28"/>
        </w:rPr>
      </w:pPr>
      <w:r w:rsidRPr="00892562">
        <w:rPr>
          <w:rFonts w:ascii="Arial" w:hAnsi="Arial" w:cs="Arial"/>
          <w:b/>
          <w:bCs/>
          <w:sz w:val="28"/>
          <w:szCs w:val="28"/>
        </w:rPr>
        <w:t>Vision Inter-Cultures</w:t>
      </w:r>
      <w:r>
        <w:rPr>
          <w:rFonts w:ascii="Arial" w:hAnsi="Arial" w:cs="Arial"/>
          <w:sz w:val="28"/>
          <w:szCs w:val="28"/>
        </w:rPr>
        <w:br/>
      </w:r>
      <w:r w:rsidRPr="00434B3F">
        <w:rPr>
          <w:rFonts w:ascii="Arial" w:hAnsi="Arial" w:cs="Arial"/>
          <w:sz w:val="28"/>
          <w:szCs w:val="28"/>
        </w:rPr>
        <w:t>450 646-6725</w:t>
      </w:r>
    </w:p>
    <w:p w14:paraId="32D3E6B2" w14:textId="77777777" w:rsidR="00892562" w:rsidRPr="00892562" w:rsidRDefault="00892562" w:rsidP="00892562">
      <w:pPr>
        <w:widowControl w:val="0"/>
        <w:spacing w:beforeLines="150" w:before="360" w:afterLines="150" w:after="360" w:line="240" w:lineRule="auto"/>
        <w:rPr>
          <w:rFonts w:ascii="Arial" w:hAnsi="Arial" w:cs="Arial"/>
          <w:b/>
          <w:bCs/>
          <w:sz w:val="28"/>
          <w:szCs w:val="28"/>
        </w:rPr>
      </w:pPr>
      <w:r w:rsidRPr="00892562">
        <w:rPr>
          <w:rFonts w:ascii="Arial" w:hAnsi="Arial" w:cs="Arial"/>
          <w:b/>
          <w:bCs/>
          <w:sz w:val="28"/>
          <w:szCs w:val="28"/>
        </w:rPr>
        <w:t>Maison internationale de la Rive-Sud</w:t>
      </w:r>
      <w:r>
        <w:rPr>
          <w:rFonts w:ascii="Arial" w:hAnsi="Arial" w:cs="Arial"/>
          <w:b/>
          <w:bCs/>
          <w:sz w:val="28"/>
          <w:szCs w:val="28"/>
        </w:rPr>
        <w:br/>
      </w:r>
      <w:r w:rsidRPr="00434B3F">
        <w:rPr>
          <w:rFonts w:ascii="Arial" w:hAnsi="Arial" w:cs="Arial"/>
          <w:sz w:val="28"/>
          <w:szCs w:val="28"/>
        </w:rPr>
        <w:t>450 445-8777</w:t>
      </w:r>
    </w:p>
    <w:p w14:paraId="763D1A8A" w14:textId="77777777" w:rsidR="00892562" w:rsidRPr="00434B3F" w:rsidRDefault="00892562" w:rsidP="00892562">
      <w:pPr>
        <w:widowControl w:val="0"/>
        <w:spacing w:beforeLines="150" w:before="360" w:afterLines="150" w:after="360" w:line="240" w:lineRule="auto"/>
        <w:rPr>
          <w:rFonts w:ascii="Arial" w:hAnsi="Arial" w:cs="Arial"/>
          <w:sz w:val="28"/>
          <w:szCs w:val="28"/>
        </w:rPr>
      </w:pPr>
      <w:r w:rsidRPr="00892562">
        <w:rPr>
          <w:rFonts w:ascii="Arial" w:hAnsi="Arial" w:cs="Arial"/>
          <w:b/>
          <w:bCs/>
          <w:sz w:val="28"/>
          <w:szCs w:val="28"/>
        </w:rPr>
        <w:t>Centre Sino-Québec de la Rive-Sud</w:t>
      </w:r>
      <w:r>
        <w:rPr>
          <w:rFonts w:ascii="Arial" w:hAnsi="Arial" w:cs="Arial"/>
          <w:sz w:val="28"/>
          <w:szCs w:val="28"/>
        </w:rPr>
        <w:br/>
      </w:r>
      <w:r w:rsidRPr="00434B3F">
        <w:rPr>
          <w:rFonts w:ascii="Arial" w:hAnsi="Arial" w:cs="Arial"/>
          <w:sz w:val="28"/>
          <w:szCs w:val="28"/>
        </w:rPr>
        <w:t>450 445-6666</w:t>
      </w:r>
    </w:p>
    <w:p w14:paraId="6E852644" w14:textId="1CF57082" w:rsidR="00592CEE" w:rsidRPr="00434B3F" w:rsidRDefault="00592CEE" w:rsidP="00892562">
      <w:pPr>
        <w:widowControl w:val="0"/>
        <w:spacing w:beforeLines="150" w:before="360" w:afterLines="150" w:after="360" w:line="240" w:lineRule="auto"/>
        <w:rPr>
          <w:rFonts w:ascii="Arial" w:hAnsi="Arial" w:cs="Arial"/>
          <w:sz w:val="28"/>
          <w:szCs w:val="28"/>
        </w:rPr>
      </w:pPr>
      <w:r w:rsidRPr="00892562">
        <w:rPr>
          <w:rFonts w:ascii="Arial" w:hAnsi="Arial" w:cs="Arial"/>
          <w:b/>
          <w:bCs/>
          <w:sz w:val="28"/>
          <w:szCs w:val="28"/>
        </w:rPr>
        <w:t>Alliance carrière travail</w:t>
      </w:r>
      <w:r w:rsidR="00892562">
        <w:rPr>
          <w:rFonts w:ascii="Arial" w:hAnsi="Arial" w:cs="Arial"/>
          <w:sz w:val="28"/>
          <w:szCs w:val="28"/>
        </w:rPr>
        <w:br/>
      </w:r>
      <w:r w:rsidRPr="00434B3F">
        <w:rPr>
          <w:rFonts w:ascii="Arial" w:hAnsi="Arial" w:cs="Arial"/>
          <w:sz w:val="28"/>
          <w:szCs w:val="28"/>
        </w:rPr>
        <w:t>450 876-1509</w:t>
      </w:r>
    </w:p>
    <w:p w14:paraId="1037C290" w14:textId="4F9F2EFC" w:rsidR="00592CEE" w:rsidRPr="00892562" w:rsidRDefault="00592CEE" w:rsidP="00892562">
      <w:pPr>
        <w:widowControl w:val="0"/>
        <w:spacing w:beforeLines="150" w:before="360" w:afterLines="150" w:after="360" w:line="240" w:lineRule="auto"/>
        <w:rPr>
          <w:rFonts w:ascii="Arial" w:hAnsi="Arial" w:cs="Arial"/>
          <w:b/>
          <w:bCs/>
          <w:sz w:val="28"/>
          <w:szCs w:val="28"/>
        </w:rPr>
      </w:pPr>
      <w:r w:rsidRPr="00892562">
        <w:rPr>
          <w:rFonts w:ascii="Arial" w:hAnsi="Arial" w:cs="Arial"/>
          <w:b/>
          <w:bCs/>
          <w:sz w:val="28"/>
          <w:szCs w:val="28"/>
        </w:rPr>
        <w:t>Association</w:t>
      </w:r>
      <w:r w:rsidR="00892562" w:rsidRPr="00892562">
        <w:rPr>
          <w:rFonts w:ascii="Arial" w:hAnsi="Arial" w:cs="Arial"/>
          <w:b/>
          <w:bCs/>
          <w:sz w:val="28"/>
          <w:szCs w:val="28"/>
        </w:rPr>
        <w:t xml:space="preserve"> </w:t>
      </w:r>
      <w:r w:rsidRPr="00892562">
        <w:rPr>
          <w:rFonts w:ascii="Arial" w:hAnsi="Arial" w:cs="Arial"/>
          <w:b/>
          <w:bCs/>
          <w:sz w:val="28"/>
          <w:szCs w:val="28"/>
        </w:rPr>
        <w:t>des femmes d’ici et d’ailleurs</w:t>
      </w:r>
      <w:r w:rsidR="00892562">
        <w:rPr>
          <w:rFonts w:ascii="Arial" w:hAnsi="Arial" w:cs="Arial"/>
          <w:b/>
          <w:bCs/>
          <w:sz w:val="28"/>
          <w:szCs w:val="28"/>
        </w:rPr>
        <w:br/>
      </w:r>
      <w:r w:rsidRPr="00434B3F">
        <w:rPr>
          <w:rFonts w:ascii="Arial" w:hAnsi="Arial" w:cs="Arial"/>
          <w:sz w:val="28"/>
          <w:szCs w:val="28"/>
        </w:rPr>
        <w:t>514 583-9664</w:t>
      </w:r>
    </w:p>
    <w:p w14:paraId="462FB6C6" w14:textId="0960C6EE" w:rsidR="00592CEE" w:rsidRPr="00434B3F" w:rsidRDefault="00892562" w:rsidP="00434B3F">
      <w:pPr>
        <w:widowControl w:val="0"/>
        <w:spacing w:beforeLines="150" w:before="360" w:afterLines="150" w:after="360" w:line="240" w:lineRule="auto"/>
        <w:rPr>
          <w:rFonts w:ascii="Arial" w:hAnsi="Arial" w:cs="Arial"/>
          <w:sz w:val="28"/>
          <w:szCs w:val="28"/>
        </w:rPr>
      </w:pPr>
      <w:r>
        <w:rPr>
          <w:rFonts w:ascii="Arial" w:hAnsi="Arial" w:cs="Arial"/>
          <w:sz w:val="28"/>
          <w:szCs w:val="28"/>
        </w:rPr>
        <w:t xml:space="preserve">DÉBUT PAGE </w:t>
      </w:r>
      <w:r w:rsidR="00592CEE" w:rsidRPr="00434B3F">
        <w:rPr>
          <w:rFonts w:ascii="Arial" w:hAnsi="Arial" w:cs="Arial"/>
          <w:sz w:val="28"/>
          <w:szCs w:val="28"/>
        </w:rPr>
        <w:t>9</w:t>
      </w:r>
    </w:p>
    <w:p w14:paraId="604298C3" w14:textId="77777777" w:rsidR="00892562" w:rsidRDefault="00592CEE" w:rsidP="00892562">
      <w:pPr>
        <w:pStyle w:val="Titre1"/>
      </w:pPr>
      <w:bookmarkStart w:id="7" w:name="_Toc138685856"/>
      <w:r w:rsidRPr="00434B3F">
        <w:t>Longueuil, à l'écoute des citoyens</w:t>
      </w:r>
      <w:bookmarkEnd w:id="7"/>
    </w:p>
    <w:p w14:paraId="2F83A711" w14:textId="4D416167" w:rsidR="00592CEE" w:rsidRPr="00434B3F" w:rsidRDefault="00592CEE" w:rsidP="00892562">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Les avantages de la participation publique sont nombreux. Cette dernière améliore en effet la cohésion sociale en plus de développer les capacités du public à comprendre les enjeux. De plus, la participation publique bonifie la qualité des décisions, des politiques et des services par l’apport de savoirs diversifiés. Elle accroît aussi le soutien du public aux décisions, aux politiques et aux services.</w:t>
      </w:r>
    </w:p>
    <w:p w14:paraId="68AD088C" w14:textId="77777777" w:rsidR="00592CEE" w:rsidRPr="00434B3F" w:rsidRDefault="00592CEE" w:rsidP="006703D4">
      <w:pPr>
        <w:pStyle w:val="Titre2"/>
        <w:spacing w:before="360" w:after="360"/>
      </w:pPr>
      <w:r w:rsidRPr="00434B3F">
        <w:t>Office de participation publique de Longueuil (OPPL)</w:t>
      </w:r>
    </w:p>
    <w:p w14:paraId="512DC6BD" w14:textId="77777777" w:rsidR="00592CEE" w:rsidRPr="00434B3F" w:rsidRDefault="00592CEE" w:rsidP="00434B3F">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L'année 2022 marquait la création de l'Office de participation publique de Longueuil. Cette instance permanente est indépendante du politique et permet à la Ville de mieux entendre la population longueuilloise sur des enjeux qui la préoccupent au quotidien.</w:t>
      </w:r>
    </w:p>
    <w:p w14:paraId="587649C4" w14:textId="60E01551" w:rsidR="00592CEE" w:rsidRPr="00434B3F" w:rsidRDefault="00592CEE" w:rsidP="00892562">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lastRenderedPageBreak/>
        <w:t>Les commissaires de l’OPPL sont invités à se prononcer sur des règlements, des projets particuliers ou tout autre sujet jugé pertinent par le comité</w:t>
      </w:r>
      <w:r w:rsidR="00892562">
        <w:rPr>
          <w:rFonts w:ascii="Arial" w:hAnsi="Arial" w:cs="Arial"/>
          <w:sz w:val="28"/>
          <w:szCs w:val="28"/>
        </w:rPr>
        <w:t xml:space="preserve"> </w:t>
      </w:r>
      <w:r w:rsidRPr="00434B3F">
        <w:rPr>
          <w:rFonts w:ascii="Arial" w:hAnsi="Arial" w:cs="Arial"/>
          <w:sz w:val="28"/>
          <w:szCs w:val="28"/>
        </w:rPr>
        <w:t>exécutif et le conseil municipal.</w:t>
      </w:r>
    </w:p>
    <w:p w14:paraId="39B89B70" w14:textId="77777777" w:rsidR="00892562" w:rsidRDefault="00592CEE" w:rsidP="006703D4">
      <w:pPr>
        <w:pStyle w:val="Titre2"/>
        <w:spacing w:before="360" w:after="360"/>
      </w:pPr>
      <w:r w:rsidRPr="00434B3F">
        <w:t>Cinq comités consultatifs</w:t>
      </w:r>
    </w:p>
    <w:p w14:paraId="7DA81D47" w14:textId="7532F58F" w:rsidR="00592CEE" w:rsidRPr="00434B3F" w:rsidRDefault="00592CEE" w:rsidP="006703D4">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Afin d'améliorer la vitalité démocratique, cinq comités consultatifs ont été</w:t>
      </w:r>
      <w:r w:rsidR="006703D4">
        <w:rPr>
          <w:rFonts w:ascii="Arial" w:hAnsi="Arial" w:cs="Arial"/>
          <w:sz w:val="28"/>
          <w:szCs w:val="28"/>
        </w:rPr>
        <w:t xml:space="preserve"> </w:t>
      </w:r>
      <w:r w:rsidRPr="00434B3F">
        <w:rPr>
          <w:rFonts w:ascii="Arial" w:hAnsi="Arial" w:cs="Arial"/>
          <w:sz w:val="28"/>
          <w:szCs w:val="28"/>
        </w:rPr>
        <w:t>créés en 2022, sur lesquels siègent des Longueuilloises et des Longueuillois qui souhaitent partager leur expertise sur un sujet donné, et ce, au bénéfice de l’ensemble de leurs concitoyennes et concitoyens.</w:t>
      </w:r>
    </w:p>
    <w:p w14:paraId="15C1E771" w14:textId="77777777" w:rsidR="006703D4" w:rsidRPr="00E67C70" w:rsidRDefault="00592CEE" w:rsidP="00E67C70">
      <w:pPr>
        <w:pStyle w:val="Paragraphedeliste"/>
        <w:widowControl w:val="0"/>
        <w:numPr>
          <w:ilvl w:val="0"/>
          <w:numId w:val="4"/>
        </w:numPr>
        <w:spacing w:before="360" w:after="360"/>
        <w:rPr>
          <w:rFonts w:ascii="Arial" w:hAnsi="Arial" w:cs="Arial"/>
          <w:sz w:val="28"/>
          <w:szCs w:val="28"/>
        </w:rPr>
      </w:pPr>
      <w:r w:rsidRPr="00E67C70">
        <w:rPr>
          <w:rFonts w:ascii="Arial" w:hAnsi="Arial" w:cs="Arial"/>
          <w:sz w:val="28"/>
          <w:szCs w:val="28"/>
        </w:rPr>
        <w:t>Conseil interculturel</w:t>
      </w:r>
    </w:p>
    <w:p w14:paraId="56020D7D" w14:textId="77777777" w:rsidR="006703D4" w:rsidRPr="00E67C70" w:rsidRDefault="00592CEE" w:rsidP="00E67C70">
      <w:pPr>
        <w:pStyle w:val="Paragraphedeliste"/>
        <w:widowControl w:val="0"/>
        <w:numPr>
          <w:ilvl w:val="0"/>
          <w:numId w:val="4"/>
        </w:numPr>
        <w:spacing w:before="360" w:after="360"/>
        <w:rPr>
          <w:rFonts w:ascii="Arial" w:hAnsi="Arial" w:cs="Arial"/>
          <w:sz w:val="28"/>
          <w:szCs w:val="28"/>
        </w:rPr>
      </w:pPr>
      <w:r w:rsidRPr="00E67C70">
        <w:rPr>
          <w:rFonts w:ascii="Arial" w:hAnsi="Arial" w:cs="Arial"/>
          <w:sz w:val="28"/>
          <w:szCs w:val="28"/>
        </w:rPr>
        <w:t>Conseil jeunesse</w:t>
      </w:r>
    </w:p>
    <w:p w14:paraId="532D2122" w14:textId="77777777" w:rsidR="006703D4" w:rsidRPr="00E67C70" w:rsidRDefault="00592CEE" w:rsidP="00E67C70">
      <w:pPr>
        <w:pStyle w:val="Paragraphedeliste"/>
        <w:widowControl w:val="0"/>
        <w:numPr>
          <w:ilvl w:val="0"/>
          <w:numId w:val="4"/>
        </w:numPr>
        <w:spacing w:before="360" w:after="360"/>
        <w:rPr>
          <w:rFonts w:ascii="Arial" w:hAnsi="Arial" w:cs="Arial"/>
          <w:sz w:val="28"/>
          <w:szCs w:val="28"/>
        </w:rPr>
      </w:pPr>
      <w:r w:rsidRPr="00E67C70">
        <w:rPr>
          <w:rFonts w:ascii="Arial" w:hAnsi="Arial" w:cs="Arial"/>
          <w:sz w:val="28"/>
          <w:szCs w:val="28"/>
        </w:rPr>
        <w:t>Conseil des aînés</w:t>
      </w:r>
    </w:p>
    <w:p w14:paraId="14BA4E4E" w14:textId="77777777" w:rsidR="006703D4" w:rsidRPr="00E67C70" w:rsidRDefault="00592CEE" w:rsidP="00E67C70">
      <w:pPr>
        <w:pStyle w:val="Paragraphedeliste"/>
        <w:widowControl w:val="0"/>
        <w:numPr>
          <w:ilvl w:val="0"/>
          <w:numId w:val="4"/>
        </w:numPr>
        <w:spacing w:before="360" w:after="360"/>
        <w:rPr>
          <w:rFonts w:ascii="Arial" w:hAnsi="Arial" w:cs="Arial"/>
          <w:sz w:val="28"/>
          <w:szCs w:val="28"/>
        </w:rPr>
      </w:pPr>
      <w:r w:rsidRPr="00E67C70">
        <w:rPr>
          <w:rFonts w:ascii="Arial" w:hAnsi="Arial" w:cs="Arial"/>
          <w:sz w:val="28"/>
          <w:szCs w:val="28"/>
        </w:rPr>
        <w:t>Comité consultatif en environnement</w:t>
      </w:r>
    </w:p>
    <w:p w14:paraId="28B3C6EC" w14:textId="77777777" w:rsidR="006703D4" w:rsidRPr="00E67C70" w:rsidRDefault="00592CEE" w:rsidP="00E67C70">
      <w:pPr>
        <w:pStyle w:val="Paragraphedeliste"/>
        <w:widowControl w:val="0"/>
        <w:numPr>
          <w:ilvl w:val="0"/>
          <w:numId w:val="4"/>
        </w:numPr>
        <w:spacing w:before="360" w:after="360"/>
        <w:rPr>
          <w:rFonts w:ascii="Arial" w:hAnsi="Arial" w:cs="Arial"/>
          <w:sz w:val="28"/>
          <w:szCs w:val="28"/>
        </w:rPr>
      </w:pPr>
      <w:r w:rsidRPr="00E67C70">
        <w:rPr>
          <w:rFonts w:ascii="Arial" w:hAnsi="Arial" w:cs="Arial"/>
          <w:sz w:val="28"/>
          <w:szCs w:val="28"/>
        </w:rPr>
        <w:t>Comité consultatif sur le développement économique</w:t>
      </w:r>
    </w:p>
    <w:p w14:paraId="3578202F" w14:textId="198544F9" w:rsidR="00592CEE" w:rsidRPr="00434B3F" w:rsidRDefault="00592CEE" w:rsidP="00E67C70">
      <w:pPr>
        <w:pStyle w:val="Titre2"/>
        <w:spacing w:before="360" w:after="360"/>
      </w:pPr>
      <w:r w:rsidRPr="00434B3F">
        <w:t>Comment participer</w:t>
      </w:r>
      <w:r w:rsidR="00961A0F">
        <w:t> ?</w:t>
      </w:r>
    </w:p>
    <w:p w14:paraId="1D5D6500" w14:textId="77777777" w:rsidR="006703D4" w:rsidRPr="00E67C70" w:rsidRDefault="00592CEE" w:rsidP="00E67C70">
      <w:pPr>
        <w:pStyle w:val="Paragraphedeliste"/>
        <w:widowControl w:val="0"/>
        <w:numPr>
          <w:ilvl w:val="0"/>
          <w:numId w:val="5"/>
        </w:numPr>
        <w:spacing w:before="360" w:after="360"/>
        <w:rPr>
          <w:rFonts w:ascii="Arial" w:hAnsi="Arial" w:cs="Arial"/>
          <w:sz w:val="28"/>
          <w:szCs w:val="28"/>
        </w:rPr>
      </w:pPr>
      <w:r w:rsidRPr="00E67C70">
        <w:rPr>
          <w:rFonts w:ascii="Arial" w:hAnsi="Arial" w:cs="Arial"/>
          <w:sz w:val="28"/>
          <w:szCs w:val="28"/>
        </w:rPr>
        <w:t>En prenant part aux consultations publiques</w:t>
      </w:r>
    </w:p>
    <w:p w14:paraId="65EDAA24" w14:textId="77777777" w:rsidR="006703D4" w:rsidRPr="00E67C70" w:rsidRDefault="00592CEE" w:rsidP="00E67C70">
      <w:pPr>
        <w:pStyle w:val="Paragraphedeliste"/>
        <w:widowControl w:val="0"/>
        <w:numPr>
          <w:ilvl w:val="0"/>
          <w:numId w:val="5"/>
        </w:numPr>
        <w:spacing w:before="360" w:after="360"/>
        <w:rPr>
          <w:rFonts w:ascii="Arial" w:hAnsi="Arial" w:cs="Arial"/>
          <w:sz w:val="28"/>
          <w:szCs w:val="28"/>
        </w:rPr>
      </w:pPr>
      <w:r w:rsidRPr="00E67C70">
        <w:rPr>
          <w:rFonts w:ascii="Arial" w:hAnsi="Arial" w:cs="Arial"/>
          <w:sz w:val="28"/>
          <w:szCs w:val="28"/>
        </w:rPr>
        <w:t>En assistant aux conseils de ville, d'agglomération et d'arrondissement</w:t>
      </w:r>
    </w:p>
    <w:p w14:paraId="6171DCB3" w14:textId="77777777" w:rsidR="006703D4" w:rsidRPr="00E67C70" w:rsidRDefault="00592CEE" w:rsidP="00E67C70">
      <w:pPr>
        <w:pStyle w:val="Paragraphedeliste"/>
        <w:widowControl w:val="0"/>
        <w:numPr>
          <w:ilvl w:val="0"/>
          <w:numId w:val="5"/>
        </w:numPr>
        <w:spacing w:before="360" w:after="360"/>
        <w:rPr>
          <w:rFonts w:ascii="Arial" w:hAnsi="Arial" w:cs="Arial"/>
          <w:sz w:val="28"/>
          <w:szCs w:val="28"/>
        </w:rPr>
      </w:pPr>
      <w:r w:rsidRPr="00E67C70">
        <w:rPr>
          <w:rFonts w:ascii="Arial" w:hAnsi="Arial" w:cs="Arial"/>
          <w:sz w:val="28"/>
          <w:szCs w:val="28"/>
        </w:rPr>
        <w:t>En siégeant aux comités consultatifs</w:t>
      </w:r>
    </w:p>
    <w:p w14:paraId="3516E39E" w14:textId="7FA4698A" w:rsidR="006703D4" w:rsidRPr="00E67C70" w:rsidRDefault="00592CEE" w:rsidP="00E67C70">
      <w:pPr>
        <w:pStyle w:val="Paragraphedeliste"/>
        <w:widowControl w:val="0"/>
        <w:numPr>
          <w:ilvl w:val="0"/>
          <w:numId w:val="5"/>
        </w:numPr>
        <w:spacing w:before="360" w:after="360"/>
        <w:rPr>
          <w:rFonts w:ascii="Arial" w:hAnsi="Arial" w:cs="Arial"/>
          <w:sz w:val="28"/>
          <w:szCs w:val="28"/>
        </w:rPr>
      </w:pPr>
      <w:r w:rsidRPr="00E67C70">
        <w:rPr>
          <w:rFonts w:ascii="Arial" w:hAnsi="Arial" w:cs="Arial"/>
          <w:sz w:val="28"/>
          <w:szCs w:val="28"/>
        </w:rPr>
        <w:t xml:space="preserve">En communiquant avec la Ville au </w:t>
      </w:r>
      <w:r w:rsidRPr="00E67C70">
        <w:rPr>
          <w:rFonts w:ascii="Arial" w:hAnsi="Arial" w:cs="Arial"/>
          <w:b/>
          <w:bCs/>
          <w:sz w:val="28"/>
          <w:szCs w:val="28"/>
        </w:rPr>
        <w:t>311</w:t>
      </w:r>
      <w:r w:rsidRPr="00E67C70">
        <w:rPr>
          <w:rFonts w:ascii="Arial" w:hAnsi="Arial" w:cs="Arial"/>
          <w:sz w:val="28"/>
          <w:szCs w:val="28"/>
        </w:rPr>
        <w:t xml:space="preserve"> ou avec vos élus</w:t>
      </w:r>
    </w:p>
    <w:p w14:paraId="49C18790" w14:textId="77777777" w:rsidR="00E67C70" w:rsidRDefault="00E67C70" w:rsidP="006703D4">
      <w:pPr>
        <w:widowControl w:val="0"/>
        <w:spacing w:beforeLines="150" w:before="360" w:afterLines="150" w:after="360" w:line="240" w:lineRule="auto"/>
        <w:rPr>
          <w:rFonts w:ascii="Arial" w:hAnsi="Arial" w:cs="Arial"/>
          <w:sz w:val="28"/>
          <w:szCs w:val="28"/>
        </w:rPr>
      </w:pPr>
      <w:r>
        <w:rPr>
          <w:rFonts w:ascii="Arial" w:hAnsi="Arial" w:cs="Arial"/>
          <w:sz w:val="28"/>
          <w:szCs w:val="28"/>
        </w:rPr>
        <w:t xml:space="preserve">DÉBUT PAGE </w:t>
      </w:r>
      <w:r w:rsidR="00592CEE" w:rsidRPr="00434B3F">
        <w:rPr>
          <w:rFonts w:ascii="Arial" w:hAnsi="Arial" w:cs="Arial"/>
          <w:sz w:val="28"/>
          <w:szCs w:val="28"/>
        </w:rPr>
        <w:t>10</w:t>
      </w:r>
    </w:p>
    <w:p w14:paraId="4FEFA99E" w14:textId="77777777" w:rsidR="00E67C70" w:rsidRDefault="00592CEE" w:rsidP="00E67C70">
      <w:pPr>
        <w:pStyle w:val="Titre1"/>
      </w:pPr>
      <w:bookmarkStart w:id="8" w:name="_Toc138685857"/>
      <w:r w:rsidRPr="00434B3F">
        <w:t xml:space="preserve">Longueuil, INCLUSIVE ET OUVERTE </w:t>
      </w:r>
      <w:r w:rsidRPr="00434B3F">
        <w:lastRenderedPageBreak/>
        <w:t>SUR LE MONDE</w:t>
      </w:r>
      <w:bookmarkEnd w:id="8"/>
    </w:p>
    <w:p w14:paraId="6EA068C8" w14:textId="6398C5CC" w:rsidR="00592CEE" w:rsidRPr="00434B3F" w:rsidRDefault="00592CEE" w:rsidP="00E67C70">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La Ville a joint en 2013 la Coalition canadienne des municipalités contre le racisme et la discrimination sous l'égide de l'UNESCO, devenue maintenant la Coalition</w:t>
      </w:r>
      <w:r w:rsidR="00E67C70">
        <w:rPr>
          <w:rFonts w:ascii="Arial" w:hAnsi="Arial" w:cs="Arial"/>
          <w:sz w:val="28"/>
          <w:szCs w:val="28"/>
        </w:rPr>
        <w:t xml:space="preserve"> </w:t>
      </w:r>
      <w:r w:rsidRPr="00434B3F">
        <w:rPr>
          <w:rFonts w:ascii="Arial" w:hAnsi="Arial" w:cs="Arial"/>
          <w:sz w:val="28"/>
          <w:szCs w:val="28"/>
        </w:rPr>
        <w:t>des municipalités inclusives.</w:t>
      </w:r>
    </w:p>
    <w:p w14:paraId="3B7BC7DC" w14:textId="668FA1AB" w:rsidR="00592CEE" w:rsidRPr="00434B3F" w:rsidRDefault="00592CEE" w:rsidP="00E67C70">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Depuis 2015, elle met en oeuvre son Plan d'action municipal pour contrer le racisme et la discrimination, résultat d’une démarche menée en collaboration</w:t>
      </w:r>
      <w:r w:rsidR="00E67C70">
        <w:rPr>
          <w:rFonts w:ascii="Arial" w:hAnsi="Arial" w:cs="Arial"/>
          <w:sz w:val="28"/>
          <w:szCs w:val="28"/>
        </w:rPr>
        <w:t xml:space="preserve"> </w:t>
      </w:r>
      <w:r w:rsidRPr="00434B3F">
        <w:rPr>
          <w:rFonts w:ascii="Arial" w:hAnsi="Arial" w:cs="Arial"/>
          <w:sz w:val="28"/>
          <w:szCs w:val="28"/>
        </w:rPr>
        <w:t xml:space="preserve">avec le </w:t>
      </w:r>
      <w:r w:rsidRPr="00E67C70">
        <w:rPr>
          <w:rFonts w:ascii="Arial" w:hAnsi="Arial" w:cs="Arial"/>
          <w:i/>
          <w:iCs/>
          <w:sz w:val="28"/>
          <w:szCs w:val="28"/>
        </w:rPr>
        <w:t>Comité Longueuil Villes sans racisme ni discrimination</w:t>
      </w:r>
      <w:r w:rsidRPr="00434B3F">
        <w:rPr>
          <w:rFonts w:ascii="Arial" w:hAnsi="Arial" w:cs="Arial"/>
          <w:sz w:val="28"/>
          <w:szCs w:val="28"/>
        </w:rPr>
        <w:t>.</w:t>
      </w:r>
    </w:p>
    <w:p w14:paraId="5503ACA0" w14:textId="5EE3801B" w:rsidR="00592CEE" w:rsidRPr="00434B3F" w:rsidRDefault="00592CEE" w:rsidP="00E67C70">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La Ville signe également des ententes de partenariat avec le ministère de l’Immigration, de la Francisation et de l’Intégration (MIFI). Ces ententes visent à</w:t>
      </w:r>
      <w:r w:rsidR="00E67C70">
        <w:rPr>
          <w:rFonts w:ascii="Arial" w:hAnsi="Arial" w:cs="Arial"/>
          <w:sz w:val="28"/>
          <w:szCs w:val="28"/>
        </w:rPr>
        <w:t xml:space="preserve"> </w:t>
      </w:r>
      <w:r w:rsidRPr="00434B3F">
        <w:rPr>
          <w:rFonts w:ascii="Arial" w:hAnsi="Arial" w:cs="Arial"/>
          <w:sz w:val="28"/>
          <w:szCs w:val="28"/>
        </w:rPr>
        <w:t>contribuer, par l’engagement collectif de la société, à l’édification de collectivités plus accueillantes et inclusives pour les personnes immigrantes et les autres minorités ethnoculturelles, afin qu’elles participent pleinement, en français, à la prospérité du Québec.</w:t>
      </w:r>
    </w:p>
    <w:p w14:paraId="3AD090BC" w14:textId="69D092AE" w:rsidR="00592CEE" w:rsidRPr="00434B3F" w:rsidRDefault="00592CEE" w:rsidP="00E67C70">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En outre, la Ville de Longueuil coordonne la Table de concertation en immigration</w:t>
      </w:r>
      <w:r w:rsidR="00E67C70">
        <w:rPr>
          <w:rFonts w:ascii="Arial" w:hAnsi="Arial" w:cs="Arial"/>
          <w:sz w:val="28"/>
          <w:szCs w:val="28"/>
        </w:rPr>
        <w:t xml:space="preserve"> </w:t>
      </w:r>
      <w:r w:rsidRPr="00434B3F">
        <w:rPr>
          <w:rFonts w:ascii="Arial" w:hAnsi="Arial" w:cs="Arial"/>
          <w:sz w:val="28"/>
          <w:szCs w:val="28"/>
        </w:rPr>
        <w:t>et diversité culturelle de l’agglomération de Longueuil (TIDAL).</w:t>
      </w:r>
    </w:p>
    <w:p w14:paraId="29D41888" w14:textId="40886164" w:rsidR="00592CEE" w:rsidRPr="00434B3F" w:rsidRDefault="00592CEE" w:rsidP="00E67C70">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En 2022, le conseil de ville a adopté une résolution pour décréter le mois de février comme étant, de manière officielle, le Mois de l’histoire des Noirs à Longueuil.</w:t>
      </w:r>
      <w:r w:rsidR="00E67C70">
        <w:rPr>
          <w:rFonts w:ascii="Arial" w:hAnsi="Arial" w:cs="Arial"/>
          <w:sz w:val="28"/>
          <w:szCs w:val="28"/>
        </w:rPr>
        <w:t xml:space="preserve"> </w:t>
      </w:r>
      <w:r w:rsidRPr="00434B3F">
        <w:rPr>
          <w:rFonts w:ascii="Arial" w:hAnsi="Arial" w:cs="Arial"/>
          <w:sz w:val="28"/>
          <w:szCs w:val="28"/>
        </w:rPr>
        <w:t>Il a également mis en place le Conseil interculturel, qui a pour mission d’étudier toute question soumise par le conseil de ville ou soulevée par le comité lui-même touchant les relations interculturelles, la discrimination et le racisme.</w:t>
      </w:r>
    </w:p>
    <w:p w14:paraId="48BDECF3" w14:textId="058FCB60" w:rsidR="00592CEE" w:rsidRPr="00434B3F" w:rsidRDefault="00E67C70" w:rsidP="00434B3F">
      <w:pPr>
        <w:widowControl w:val="0"/>
        <w:spacing w:beforeLines="150" w:before="360" w:afterLines="150" w:after="360" w:line="240" w:lineRule="auto"/>
        <w:rPr>
          <w:rFonts w:ascii="Arial" w:hAnsi="Arial" w:cs="Arial"/>
          <w:sz w:val="28"/>
          <w:szCs w:val="28"/>
        </w:rPr>
      </w:pPr>
      <w:r>
        <w:rPr>
          <w:rFonts w:ascii="Arial" w:hAnsi="Arial" w:cs="Arial"/>
          <w:sz w:val="28"/>
          <w:szCs w:val="28"/>
        </w:rPr>
        <w:t xml:space="preserve">DÉBUT PAGE </w:t>
      </w:r>
      <w:r w:rsidR="00592CEE" w:rsidRPr="00434B3F">
        <w:rPr>
          <w:rFonts w:ascii="Arial" w:hAnsi="Arial" w:cs="Arial"/>
          <w:sz w:val="28"/>
          <w:szCs w:val="28"/>
        </w:rPr>
        <w:t>11</w:t>
      </w:r>
    </w:p>
    <w:p w14:paraId="0AE8D3F4" w14:textId="77777777" w:rsidR="00E67C70" w:rsidRDefault="00592CEE" w:rsidP="00E67C70">
      <w:pPr>
        <w:pStyle w:val="Titre1"/>
      </w:pPr>
      <w:bookmarkStart w:id="9" w:name="_Toc138685858"/>
      <w:r w:rsidRPr="00434B3F">
        <w:t>LOGEMENT ET DÉMÉNAGEMENT</w:t>
      </w:r>
      <w:bookmarkEnd w:id="9"/>
    </w:p>
    <w:p w14:paraId="37744D86" w14:textId="4A0423FB" w:rsidR="00592CEE" w:rsidRPr="00434B3F" w:rsidRDefault="00592CEE" w:rsidP="002D1616">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Si vous êtes un locataire, vous avez peut-être remarqué que le marché locatif a changé au cours des dernières années au Québec</w:t>
      </w:r>
      <w:r w:rsidR="00961A0F">
        <w:rPr>
          <w:rFonts w:ascii="Arial" w:hAnsi="Arial" w:cs="Arial"/>
          <w:sz w:val="28"/>
          <w:szCs w:val="28"/>
        </w:rPr>
        <w:t> ?</w:t>
      </w:r>
      <w:r w:rsidR="002D1616">
        <w:rPr>
          <w:rFonts w:ascii="Arial" w:hAnsi="Arial" w:cs="Arial"/>
          <w:sz w:val="28"/>
          <w:szCs w:val="28"/>
        </w:rPr>
        <w:t xml:space="preserve"> </w:t>
      </w:r>
      <w:r w:rsidRPr="00434B3F">
        <w:rPr>
          <w:rFonts w:ascii="Arial" w:hAnsi="Arial" w:cs="Arial"/>
          <w:sz w:val="28"/>
          <w:szCs w:val="28"/>
        </w:rPr>
        <w:t>Longueuil n’y fait pas exception</w:t>
      </w:r>
      <w:r w:rsidR="00961A0F">
        <w:rPr>
          <w:rFonts w:ascii="Arial" w:hAnsi="Arial" w:cs="Arial"/>
          <w:sz w:val="28"/>
          <w:szCs w:val="28"/>
        </w:rPr>
        <w:t> !</w:t>
      </w:r>
      <w:r w:rsidRPr="00434B3F">
        <w:rPr>
          <w:rFonts w:ascii="Arial" w:hAnsi="Arial" w:cs="Arial"/>
          <w:sz w:val="28"/>
          <w:szCs w:val="28"/>
        </w:rPr>
        <w:t xml:space="preserve"> Vous avez besoin d'aide pour vous y retrouver</w:t>
      </w:r>
      <w:r w:rsidR="00961A0F">
        <w:rPr>
          <w:rFonts w:ascii="Arial" w:hAnsi="Arial" w:cs="Arial"/>
          <w:sz w:val="28"/>
          <w:szCs w:val="28"/>
        </w:rPr>
        <w:t> ?</w:t>
      </w:r>
      <w:r w:rsidRPr="00434B3F">
        <w:rPr>
          <w:rFonts w:ascii="Arial" w:hAnsi="Arial" w:cs="Arial"/>
          <w:sz w:val="28"/>
          <w:szCs w:val="28"/>
        </w:rPr>
        <w:t xml:space="preserve"> De l'aide existe, que ce soit pour vous soutenir dans la </w:t>
      </w:r>
      <w:r w:rsidRPr="00434B3F">
        <w:rPr>
          <w:rFonts w:ascii="Arial" w:hAnsi="Arial" w:cs="Arial"/>
          <w:sz w:val="28"/>
          <w:szCs w:val="28"/>
        </w:rPr>
        <w:lastRenderedPageBreak/>
        <w:t>recherche de logement, pour vous aider à cerner vos besoins en regard de vos moyens financiers, ou encore pour vous accompagner dans la mise sur pied de votre dossier de locataires</w:t>
      </w:r>
      <w:r w:rsidR="00961A0F">
        <w:rPr>
          <w:rFonts w:ascii="Arial" w:hAnsi="Arial" w:cs="Arial"/>
          <w:sz w:val="28"/>
          <w:szCs w:val="28"/>
        </w:rPr>
        <w:t> !</w:t>
      </w:r>
    </w:p>
    <w:p w14:paraId="32DF9323" w14:textId="444B5505" w:rsidR="00592CEE" w:rsidRPr="00434B3F" w:rsidRDefault="00592CEE" w:rsidP="002D1616">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Communiquez avec le Centre de services aux citoyens en</w:t>
      </w:r>
      <w:r w:rsidR="002D1616">
        <w:rPr>
          <w:rFonts w:ascii="Arial" w:hAnsi="Arial" w:cs="Arial"/>
          <w:sz w:val="28"/>
          <w:szCs w:val="28"/>
        </w:rPr>
        <w:t xml:space="preserve"> </w:t>
      </w:r>
      <w:r w:rsidRPr="00434B3F">
        <w:rPr>
          <w:rFonts w:ascii="Arial" w:hAnsi="Arial" w:cs="Arial"/>
          <w:sz w:val="28"/>
          <w:szCs w:val="28"/>
        </w:rPr>
        <w:t xml:space="preserve">composant le </w:t>
      </w:r>
      <w:r w:rsidRPr="002D1616">
        <w:rPr>
          <w:rFonts w:ascii="Arial" w:hAnsi="Arial" w:cs="Arial"/>
          <w:b/>
          <w:bCs/>
          <w:sz w:val="28"/>
          <w:szCs w:val="28"/>
        </w:rPr>
        <w:t>311</w:t>
      </w:r>
      <w:r w:rsidRPr="00434B3F">
        <w:rPr>
          <w:rFonts w:ascii="Arial" w:hAnsi="Arial" w:cs="Arial"/>
          <w:sz w:val="28"/>
          <w:szCs w:val="28"/>
        </w:rPr>
        <w:t xml:space="preserve"> afin d’obtenir les coordonnées des organismes qui pourront vous aider et vous accompagner dans votre démarche, en fonction de votre situation.</w:t>
      </w:r>
    </w:p>
    <w:p w14:paraId="6854D271" w14:textId="00ABFF0B" w:rsidR="002D1616" w:rsidRPr="00C50C37" w:rsidRDefault="00592CEE" w:rsidP="00434B3F">
      <w:pPr>
        <w:widowControl w:val="0"/>
        <w:spacing w:beforeLines="150" w:before="360" w:afterLines="150" w:after="360" w:line="240" w:lineRule="auto"/>
        <w:rPr>
          <w:rFonts w:ascii="Arial" w:hAnsi="Arial" w:cs="Arial"/>
          <w:b/>
          <w:bCs/>
          <w:sz w:val="28"/>
          <w:szCs w:val="28"/>
        </w:rPr>
      </w:pPr>
      <w:r w:rsidRPr="00434B3F">
        <w:rPr>
          <w:rFonts w:ascii="Arial" w:hAnsi="Arial" w:cs="Arial"/>
          <w:sz w:val="28"/>
          <w:szCs w:val="28"/>
        </w:rPr>
        <w:t xml:space="preserve">Pour plus de renseignements, visitez </w:t>
      </w:r>
      <w:hyperlink r:id="rId16" w:history="1">
        <w:r w:rsidRPr="00C50C37">
          <w:rPr>
            <w:rStyle w:val="Lienhypertexte"/>
            <w:rFonts w:ascii="Arial" w:hAnsi="Arial" w:cs="Arial"/>
            <w:b/>
            <w:bCs/>
            <w:sz w:val="28"/>
            <w:szCs w:val="28"/>
          </w:rPr>
          <w:t>longueuil.quebec/logement-et-demenagement</w:t>
        </w:r>
      </w:hyperlink>
    </w:p>
    <w:p w14:paraId="15B4E642" w14:textId="77777777" w:rsidR="002D1616" w:rsidRDefault="002D1616" w:rsidP="00434B3F">
      <w:pPr>
        <w:widowControl w:val="0"/>
        <w:spacing w:beforeLines="150" w:before="360" w:afterLines="150" w:after="360" w:line="240" w:lineRule="auto"/>
        <w:rPr>
          <w:rFonts w:ascii="Arial" w:hAnsi="Arial" w:cs="Arial"/>
          <w:sz w:val="28"/>
          <w:szCs w:val="28"/>
        </w:rPr>
      </w:pPr>
      <w:r>
        <w:rPr>
          <w:rFonts w:ascii="Arial" w:hAnsi="Arial" w:cs="Arial"/>
          <w:sz w:val="28"/>
          <w:szCs w:val="28"/>
        </w:rPr>
        <w:t xml:space="preserve">DÉBUT PAGE </w:t>
      </w:r>
      <w:r w:rsidR="00592CEE" w:rsidRPr="00434B3F">
        <w:rPr>
          <w:rFonts w:ascii="Arial" w:hAnsi="Arial" w:cs="Arial"/>
          <w:sz w:val="28"/>
          <w:szCs w:val="28"/>
        </w:rPr>
        <w:t>12</w:t>
      </w:r>
    </w:p>
    <w:p w14:paraId="4CEEEC6C" w14:textId="4841E365" w:rsidR="00592CEE" w:rsidRPr="00434B3F" w:rsidRDefault="00592CEE" w:rsidP="002D1616">
      <w:pPr>
        <w:pStyle w:val="Titre1"/>
      </w:pPr>
      <w:bookmarkStart w:id="10" w:name="_Toc138685859"/>
      <w:r w:rsidRPr="00434B3F">
        <w:t>SUIVEZ L'ACTUALITÉ</w:t>
      </w:r>
      <w:r w:rsidR="002D1616">
        <w:t xml:space="preserve"> </w:t>
      </w:r>
      <w:r w:rsidRPr="00434B3F">
        <w:t>MUNICIPALE EN TOUT TEMPS</w:t>
      </w:r>
      <w:r w:rsidR="00961A0F">
        <w:t> !</w:t>
      </w:r>
      <w:bookmarkEnd w:id="10"/>
    </w:p>
    <w:p w14:paraId="26298008" w14:textId="76E67B76" w:rsidR="00592CEE" w:rsidRPr="00434B3F" w:rsidRDefault="00592CEE" w:rsidP="002D1616">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 xml:space="preserve">Joignez-vous à notre communauté sur les </w:t>
      </w:r>
      <w:r w:rsidRPr="002D1616">
        <w:rPr>
          <w:rFonts w:ascii="Arial" w:hAnsi="Arial" w:cs="Arial"/>
          <w:b/>
          <w:bCs/>
          <w:sz w:val="28"/>
          <w:szCs w:val="28"/>
        </w:rPr>
        <w:t>médias sociaux</w:t>
      </w:r>
      <w:r w:rsidRPr="00434B3F">
        <w:rPr>
          <w:rFonts w:ascii="Arial" w:hAnsi="Arial" w:cs="Arial"/>
          <w:sz w:val="28"/>
          <w:szCs w:val="28"/>
        </w:rPr>
        <w:t xml:space="preserve"> pour connaître les activités prévues au gré des saisons, pour rester à</w:t>
      </w:r>
      <w:r w:rsidR="002D1616">
        <w:rPr>
          <w:rFonts w:ascii="Arial" w:hAnsi="Arial" w:cs="Arial"/>
          <w:sz w:val="28"/>
          <w:szCs w:val="28"/>
        </w:rPr>
        <w:t xml:space="preserve"> </w:t>
      </w:r>
      <w:r w:rsidRPr="00434B3F">
        <w:rPr>
          <w:rFonts w:ascii="Arial" w:hAnsi="Arial" w:cs="Arial"/>
          <w:sz w:val="28"/>
          <w:szCs w:val="28"/>
        </w:rPr>
        <w:t>l'affût des nouvelles, échanger et participer à des débats constructifs liés à la vie citoyenne. C’est un rendez-vous</w:t>
      </w:r>
      <w:r w:rsidR="00961A0F">
        <w:rPr>
          <w:rFonts w:ascii="Arial" w:hAnsi="Arial" w:cs="Arial"/>
          <w:sz w:val="28"/>
          <w:szCs w:val="28"/>
        </w:rPr>
        <w:t> !</w:t>
      </w:r>
    </w:p>
    <w:p w14:paraId="3DC311F4" w14:textId="6638DD00" w:rsidR="00BB4427" w:rsidRDefault="00592CEE" w:rsidP="00BB4427">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 xml:space="preserve">Le site Web </w:t>
      </w:r>
      <w:hyperlink r:id="rId17" w:history="1">
        <w:r w:rsidRPr="00C50C37">
          <w:rPr>
            <w:rStyle w:val="Lienhypertexte"/>
            <w:rFonts w:ascii="Arial" w:hAnsi="Arial" w:cs="Arial"/>
            <w:b/>
            <w:bCs/>
            <w:sz w:val="28"/>
            <w:szCs w:val="28"/>
          </w:rPr>
          <w:t>longueuil.quebec</w:t>
        </w:r>
      </w:hyperlink>
      <w:r w:rsidRPr="00434B3F">
        <w:rPr>
          <w:rFonts w:ascii="Arial" w:hAnsi="Arial" w:cs="Arial"/>
          <w:sz w:val="28"/>
          <w:szCs w:val="28"/>
        </w:rPr>
        <w:t xml:space="preserve"> regorge lui aussi de renseignements intéressants et pertinents. Consultez-le dès maintenant</w:t>
      </w:r>
      <w:r w:rsidR="00961A0F">
        <w:rPr>
          <w:rFonts w:ascii="Arial" w:hAnsi="Arial" w:cs="Arial"/>
          <w:sz w:val="28"/>
          <w:szCs w:val="28"/>
        </w:rPr>
        <w:t> !</w:t>
      </w:r>
      <w:r w:rsidR="00BB4427">
        <w:rPr>
          <w:rFonts w:ascii="Arial" w:hAnsi="Arial" w:cs="Arial"/>
          <w:sz w:val="28"/>
          <w:szCs w:val="28"/>
        </w:rPr>
        <w:br/>
      </w:r>
      <w:r w:rsidR="00BB4427" w:rsidRPr="0031543A">
        <w:rPr>
          <w:rFonts w:ascii="Arial" w:hAnsi="Arial" w:cs="Arial"/>
          <w:sz w:val="28"/>
          <w:szCs w:val="28"/>
        </w:rPr>
        <w:t>Facebook, Instagram, LinkedIn, Twitter et YouTube.</w:t>
      </w:r>
    </w:p>
    <w:p w14:paraId="19FFA82A" w14:textId="13F6B460" w:rsidR="00592CEE" w:rsidRPr="00434B3F" w:rsidRDefault="00BB4427" w:rsidP="00434B3F">
      <w:pPr>
        <w:widowControl w:val="0"/>
        <w:spacing w:beforeLines="150" w:before="360" w:afterLines="150" w:after="360" w:line="240" w:lineRule="auto"/>
        <w:rPr>
          <w:rFonts w:ascii="Arial" w:hAnsi="Arial" w:cs="Arial"/>
          <w:sz w:val="28"/>
          <w:szCs w:val="28"/>
        </w:rPr>
      </w:pPr>
      <w:r>
        <w:rPr>
          <w:rFonts w:ascii="Arial" w:hAnsi="Arial" w:cs="Arial"/>
          <w:sz w:val="28"/>
          <w:szCs w:val="28"/>
        </w:rPr>
        <w:t xml:space="preserve">DÉBUT PAGE </w:t>
      </w:r>
      <w:r w:rsidR="00592CEE" w:rsidRPr="00434B3F">
        <w:rPr>
          <w:rFonts w:ascii="Arial" w:hAnsi="Arial" w:cs="Arial"/>
          <w:sz w:val="28"/>
          <w:szCs w:val="28"/>
        </w:rPr>
        <w:t>13</w:t>
      </w:r>
    </w:p>
    <w:p w14:paraId="25EEDDAB" w14:textId="77777777" w:rsidR="00216F39" w:rsidRDefault="00216F39" w:rsidP="00216F39">
      <w:pPr>
        <w:pStyle w:val="Titre1"/>
      </w:pPr>
      <w:bookmarkStart w:id="11" w:name="_Toc138685860"/>
      <w:r w:rsidRPr="00434B3F">
        <w:t>Services aux citoyens</w:t>
      </w:r>
      <w:bookmarkEnd w:id="11"/>
    </w:p>
    <w:p w14:paraId="03609616" w14:textId="77777777" w:rsidR="00216F39" w:rsidRDefault="00216F39" w:rsidP="00216F39">
      <w:pPr>
        <w:pStyle w:val="Titre2"/>
        <w:spacing w:before="360" w:after="360"/>
      </w:pPr>
      <w:r w:rsidRPr="00434B3F">
        <w:t>Services téléphoniques</w:t>
      </w:r>
    </w:p>
    <w:p w14:paraId="6E0FEE5B" w14:textId="77777777" w:rsidR="00216F39" w:rsidRPr="00216F39" w:rsidRDefault="00216F39" w:rsidP="00216F39">
      <w:pPr>
        <w:widowControl w:val="0"/>
        <w:spacing w:beforeLines="150" w:before="360" w:afterLines="150" w:after="360" w:line="240" w:lineRule="auto"/>
        <w:rPr>
          <w:rFonts w:ascii="Arial" w:hAnsi="Arial" w:cs="Arial"/>
          <w:b/>
          <w:bCs/>
          <w:sz w:val="28"/>
          <w:szCs w:val="28"/>
        </w:rPr>
      </w:pPr>
      <w:r w:rsidRPr="00216F39">
        <w:rPr>
          <w:rFonts w:ascii="Arial" w:hAnsi="Arial" w:cs="Arial"/>
          <w:b/>
          <w:bCs/>
          <w:sz w:val="28"/>
          <w:szCs w:val="28"/>
        </w:rPr>
        <w:t>Centre de services aux citoyens</w:t>
      </w:r>
    </w:p>
    <w:p w14:paraId="48C7425B" w14:textId="02FB536C" w:rsidR="00216F39" w:rsidRPr="00434B3F" w:rsidRDefault="00216F39" w:rsidP="00216F39">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Le Centre de services aux citoyens (CSC) est votre première porte d’entrée pour demander de l'information en lien</w:t>
      </w:r>
      <w:r>
        <w:rPr>
          <w:rFonts w:ascii="Arial" w:hAnsi="Arial" w:cs="Arial"/>
          <w:sz w:val="28"/>
          <w:szCs w:val="28"/>
        </w:rPr>
        <w:t xml:space="preserve"> </w:t>
      </w:r>
      <w:r w:rsidRPr="00434B3F">
        <w:rPr>
          <w:rFonts w:ascii="Arial" w:hAnsi="Arial" w:cs="Arial"/>
          <w:sz w:val="28"/>
          <w:szCs w:val="28"/>
        </w:rPr>
        <w:t xml:space="preserve">avec les services de </w:t>
      </w:r>
      <w:r w:rsidRPr="00434B3F">
        <w:rPr>
          <w:rFonts w:ascii="Arial" w:hAnsi="Arial" w:cs="Arial"/>
          <w:sz w:val="28"/>
          <w:szCs w:val="28"/>
        </w:rPr>
        <w:lastRenderedPageBreak/>
        <w:t xml:space="preserve">la Ville et pour signifier tout incident. Vous pouvez joindre le CSC au </w:t>
      </w:r>
      <w:r w:rsidRPr="00216F39">
        <w:rPr>
          <w:rFonts w:ascii="Arial" w:hAnsi="Arial" w:cs="Arial"/>
          <w:b/>
          <w:bCs/>
          <w:sz w:val="28"/>
          <w:szCs w:val="28"/>
        </w:rPr>
        <w:t>311</w:t>
      </w:r>
      <w:r w:rsidRPr="00434B3F">
        <w:rPr>
          <w:rFonts w:ascii="Arial" w:hAnsi="Arial" w:cs="Arial"/>
          <w:sz w:val="28"/>
          <w:szCs w:val="28"/>
        </w:rPr>
        <w:t xml:space="preserve"> sur le territoire de la ville de Longueuil, au </w:t>
      </w:r>
      <w:r w:rsidRPr="00216F39">
        <w:rPr>
          <w:rFonts w:ascii="Arial" w:hAnsi="Arial" w:cs="Arial"/>
          <w:b/>
          <w:bCs/>
          <w:sz w:val="28"/>
          <w:szCs w:val="28"/>
        </w:rPr>
        <w:t>450 463-7311</w:t>
      </w:r>
      <w:r w:rsidRPr="00434B3F">
        <w:rPr>
          <w:rFonts w:ascii="Arial" w:hAnsi="Arial" w:cs="Arial"/>
          <w:sz w:val="28"/>
          <w:szCs w:val="28"/>
        </w:rPr>
        <w:t xml:space="preserve"> à</w:t>
      </w:r>
      <w:r>
        <w:rPr>
          <w:rFonts w:ascii="Arial" w:hAnsi="Arial" w:cs="Arial"/>
          <w:sz w:val="28"/>
          <w:szCs w:val="28"/>
        </w:rPr>
        <w:t xml:space="preserve"> </w:t>
      </w:r>
      <w:r w:rsidRPr="00434B3F">
        <w:rPr>
          <w:rFonts w:ascii="Arial" w:hAnsi="Arial" w:cs="Arial"/>
          <w:sz w:val="28"/>
          <w:szCs w:val="28"/>
        </w:rPr>
        <w:t xml:space="preserve">l’extérieur de la ville, par courriel au </w:t>
      </w:r>
      <w:hyperlink r:id="rId18" w:history="1">
        <w:r w:rsidRPr="00517B9C">
          <w:rPr>
            <w:rStyle w:val="Lienhypertexte"/>
            <w:rFonts w:ascii="Arial" w:hAnsi="Arial" w:cs="Arial"/>
            <w:b/>
            <w:bCs/>
            <w:sz w:val="28"/>
            <w:szCs w:val="28"/>
          </w:rPr>
          <w:t>311@longueuil.quebec</w:t>
        </w:r>
      </w:hyperlink>
      <w:r>
        <w:rPr>
          <w:rFonts w:ascii="Arial" w:hAnsi="Arial" w:cs="Arial"/>
          <w:b/>
          <w:bCs/>
          <w:sz w:val="28"/>
          <w:szCs w:val="28"/>
        </w:rPr>
        <w:t xml:space="preserve"> </w:t>
      </w:r>
      <w:r w:rsidRPr="00434B3F">
        <w:rPr>
          <w:rFonts w:ascii="Arial" w:hAnsi="Arial" w:cs="Arial"/>
          <w:sz w:val="28"/>
          <w:szCs w:val="28"/>
        </w:rPr>
        <w:t xml:space="preserve">ou en ligne au </w:t>
      </w:r>
      <w:hyperlink r:id="rId19" w:history="1">
        <w:r w:rsidRPr="00C50C37">
          <w:rPr>
            <w:rStyle w:val="Lienhypertexte"/>
            <w:rFonts w:ascii="Arial" w:hAnsi="Arial" w:cs="Arial"/>
            <w:b/>
            <w:bCs/>
            <w:sz w:val="28"/>
            <w:szCs w:val="28"/>
          </w:rPr>
          <w:t>monportail.longueuil.quebec</w:t>
        </w:r>
      </w:hyperlink>
      <w:r w:rsidRPr="00434B3F">
        <w:rPr>
          <w:rFonts w:ascii="Arial" w:hAnsi="Arial" w:cs="Arial"/>
          <w:sz w:val="28"/>
          <w:szCs w:val="28"/>
        </w:rPr>
        <w:t>.</w:t>
      </w:r>
    </w:p>
    <w:p w14:paraId="1F49891C" w14:textId="77777777" w:rsidR="00216F39" w:rsidRPr="00216F39" w:rsidRDefault="00216F39" w:rsidP="00216F39">
      <w:pPr>
        <w:widowControl w:val="0"/>
        <w:spacing w:beforeLines="150" w:before="360" w:afterLines="150" w:after="360" w:line="240" w:lineRule="auto"/>
        <w:rPr>
          <w:rFonts w:ascii="Arial" w:hAnsi="Arial" w:cs="Arial"/>
          <w:b/>
          <w:bCs/>
          <w:sz w:val="28"/>
          <w:szCs w:val="28"/>
        </w:rPr>
      </w:pPr>
      <w:r w:rsidRPr="00216F39">
        <w:rPr>
          <w:rFonts w:ascii="Arial" w:hAnsi="Arial" w:cs="Arial"/>
          <w:b/>
          <w:bCs/>
          <w:sz w:val="28"/>
          <w:szCs w:val="28"/>
        </w:rPr>
        <w:t>211</w:t>
      </w:r>
    </w:p>
    <w:p w14:paraId="03BB38E5" w14:textId="3D19F161" w:rsidR="00216F39" w:rsidRPr="00434B3F" w:rsidRDefault="00216F39" w:rsidP="00B41F95">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 xml:space="preserve">Le </w:t>
      </w:r>
      <w:r w:rsidRPr="00216F39">
        <w:rPr>
          <w:rFonts w:ascii="Arial" w:hAnsi="Arial" w:cs="Arial"/>
          <w:b/>
          <w:bCs/>
          <w:sz w:val="28"/>
          <w:szCs w:val="28"/>
        </w:rPr>
        <w:t>211</w:t>
      </w:r>
      <w:r w:rsidRPr="00434B3F">
        <w:rPr>
          <w:rFonts w:ascii="Arial" w:hAnsi="Arial" w:cs="Arial"/>
          <w:sz w:val="28"/>
          <w:szCs w:val="28"/>
        </w:rPr>
        <w:t xml:space="preserve"> est un service téléphonique et en ligne (</w:t>
      </w:r>
      <w:hyperlink r:id="rId20" w:history="1">
        <w:r w:rsidRPr="00C50C37">
          <w:rPr>
            <w:rStyle w:val="Lienhypertexte"/>
            <w:rFonts w:ascii="Arial" w:hAnsi="Arial" w:cs="Arial"/>
            <w:b/>
            <w:bCs/>
            <w:sz w:val="28"/>
            <w:szCs w:val="28"/>
          </w:rPr>
          <w:t>211qc.ca</w:t>
        </w:r>
      </w:hyperlink>
      <w:r w:rsidRPr="00434B3F">
        <w:rPr>
          <w:rFonts w:ascii="Arial" w:hAnsi="Arial" w:cs="Arial"/>
          <w:sz w:val="28"/>
          <w:szCs w:val="28"/>
        </w:rPr>
        <w:t>)</w:t>
      </w:r>
      <w:r w:rsidR="00B41F95">
        <w:rPr>
          <w:rFonts w:ascii="Arial" w:hAnsi="Arial" w:cs="Arial"/>
          <w:sz w:val="28"/>
          <w:szCs w:val="28"/>
        </w:rPr>
        <w:t xml:space="preserve"> </w:t>
      </w:r>
      <w:r w:rsidRPr="00434B3F">
        <w:rPr>
          <w:rFonts w:ascii="Arial" w:hAnsi="Arial" w:cs="Arial"/>
          <w:sz w:val="28"/>
          <w:szCs w:val="28"/>
        </w:rPr>
        <w:t>gratuit qui permet de trouver des ressources sociocommunautaires à proximité. Accessible de 8 h à 18 h, tous les jours, ce service est une mine d’information pour tout citoyen de Longueuil, mais plus particulièrement pour les clientèles plus vulnérables</w:t>
      </w:r>
      <w:r>
        <w:rPr>
          <w:rFonts w:ascii="Arial" w:hAnsi="Arial" w:cs="Arial"/>
          <w:sz w:val="28"/>
          <w:szCs w:val="28"/>
        </w:rPr>
        <w:t> :</w:t>
      </w:r>
      <w:r w:rsidRPr="00434B3F">
        <w:rPr>
          <w:rFonts w:ascii="Arial" w:hAnsi="Arial" w:cs="Arial"/>
          <w:sz w:val="28"/>
          <w:szCs w:val="28"/>
        </w:rPr>
        <w:t xml:space="preserve"> familles à faible revenu, proches aidants, personnes aînées, handicapées ou immigrantes, etc.</w:t>
      </w:r>
    </w:p>
    <w:p w14:paraId="4F7BEA21" w14:textId="77777777" w:rsidR="00B41F95" w:rsidRPr="00B41F95" w:rsidRDefault="00216F39" w:rsidP="00B41F95">
      <w:pPr>
        <w:widowControl w:val="0"/>
        <w:spacing w:beforeLines="150" w:before="360" w:afterLines="150" w:after="360" w:line="240" w:lineRule="auto"/>
        <w:rPr>
          <w:rFonts w:ascii="Arial" w:hAnsi="Arial" w:cs="Arial"/>
          <w:b/>
          <w:bCs/>
          <w:sz w:val="28"/>
          <w:szCs w:val="28"/>
        </w:rPr>
      </w:pPr>
      <w:r w:rsidRPr="00B41F95">
        <w:rPr>
          <w:rFonts w:ascii="Arial" w:hAnsi="Arial" w:cs="Arial"/>
          <w:b/>
          <w:bCs/>
          <w:sz w:val="28"/>
          <w:szCs w:val="28"/>
        </w:rPr>
        <w:t>Bureau du protecteur du citoyen : un service personnalisé</w:t>
      </w:r>
      <w:r w:rsidR="00B41F95" w:rsidRPr="00B41F95">
        <w:rPr>
          <w:rFonts w:ascii="Arial" w:hAnsi="Arial" w:cs="Arial"/>
          <w:b/>
          <w:bCs/>
          <w:sz w:val="28"/>
          <w:szCs w:val="28"/>
        </w:rPr>
        <w:t xml:space="preserve"> </w:t>
      </w:r>
      <w:r w:rsidRPr="00B41F95">
        <w:rPr>
          <w:rFonts w:ascii="Arial" w:hAnsi="Arial" w:cs="Arial"/>
          <w:b/>
          <w:bCs/>
          <w:sz w:val="28"/>
          <w:szCs w:val="28"/>
        </w:rPr>
        <w:t>à votre écoute</w:t>
      </w:r>
    </w:p>
    <w:p w14:paraId="37157233" w14:textId="0D901E2D" w:rsidR="00216F39" w:rsidRPr="00434B3F" w:rsidRDefault="00216F39" w:rsidP="00B41F95">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Toute personne ou tout groupe de personnes résidant sur le territoire de la ville de Longueuil qui n’a pu se faire entendre ou obtenir satisfaction auprès des différents paliers de l’administration municipale peut aussi demander l’intervention</w:t>
      </w:r>
      <w:r w:rsidR="00B41F95">
        <w:rPr>
          <w:rFonts w:ascii="Arial" w:hAnsi="Arial" w:cs="Arial"/>
          <w:sz w:val="28"/>
          <w:szCs w:val="28"/>
        </w:rPr>
        <w:t xml:space="preserve"> </w:t>
      </w:r>
      <w:r w:rsidRPr="00434B3F">
        <w:rPr>
          <w:rFonts w:ascii="Arial" w:hAnsi="Arial" w:cs="Arial"/>
          <w:sz w:val="28"/>
          <w:szCs w:val="28"/>
        </w:rPr>
        <w:t>du Protecteur du citoyen.</w:t>
      </w:r>
    </w:p>
    <w:p w14:paraId="48B78D65" w14:textId="74C4F22A" w:rsidR="00B41F95" w:rsidRDefault="00216F39" w:rsidP="00B41F95">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Renseignements</w:t>
      </w:r>
      <w:r>
        <w:rPr>
          <w:rFonts w:ascii="Arial" w:hAnsi="Arial" w:cs="Arial"/>
          <w:sz w:val="28"/>
          <w:szCs w:val="28"/>
        </w:rPr>
        <w:t> :</w:t>
      </w:r>
      <w:r w:rsidRPr="00434B3F">
        <w:rPr>
          <w:rFonts w:ascii="Arial" w:hAnsi="Arial" w:cs="Arial"/>
          <w:sz w:val="28"/>
          <w:szCs w:val="28"/>
        </w:rPr>
        <w:t xml:space="preserve"> </w:t>
      </w:r>
      <w:r w:rsidRPr="00B41F95">
        <w:rPr>
          <w:rFonts w:ascii="Arial" w:hAnsi="Arial" w:cs="Arial"/>
          <w:b/>
          <w:bCs/>
          <w:sz w:val="28"/>
          <w:szCs w:val="28"/>
        </w:rPr>
        <w:t>450 463-7147</w:t>
      </w:r>
      <w:r w:rsidR="00B41F95">
        <w:rPr>
          <w:rFonts w:ascii="Arial" w:hAnsi="Arial" w:cs="Arial"/>
          <w:b/>
          <w:bCs/>
          <w:sz w:val="28"/>
          <w:szCs w:val="28"/>
        </w:rPr>
        <w:t xml:space="preserve"> </w:t>
      </w:r>
      <w:r w:rsidRPr="00434B3F">
        <w:rPr>
          <w:rFonts w:ascii="Arial" w:hAnsi="Arial" w:cs="Arial"/>
          <w:sz w:val="28"/>
          <w:szCs w:val="28"/>
        </w:rPr>
        <w:t xml:space="preserve">ou </w:t>
      </w:r>
      <w:hyperlink r:id="rId21" w:history="1">
        <w:r w:rsidRPr="00C50C37">
          <w:rPr>
            <w:rStyle w:val="Lienhypertexte"/>
            <w:rFonts w:ascii="Arial" w:hAnsi="Arial" w:cs="Arial"/>
            <w:b/>
            <w:bCs/>
            <w:sz w:val="28"/>
            <w:szCs w:val="28"/>
          </w:rPr>
          <w:t>longueuil.quebec/protecteur</w:t>
        </w:r>
      </w:hyperlink>
    </w:p>
    <w:p w14:paraId="6DF9CACB" w14:textId="04E6BC3A" w:rsidR="00B41F95" w:rsidRPr="00C50C37" w:rsidRDefault="00216F39" w:rsidP="00B41F95">
      <w:pPr>
        <w:widowControl w:val="0"/>
        <w:spacing w:beforeLines="150" w:before="360" w:afterLines="150" w:after="360" w:line="240" w:lineRule="auto"/>
        <w:rPr>
          <w:rFonts w:ascii="Arial" w:hAnsi="Arial" w:cs="Arial"/>
          <w:b/>
          <w:bCs/>
          <w:sz w:val="28"/>
          <w:szCs w:val="28"/>
        </w:rPr>
      </w:pPr>
      <w:r w:rsidRPr="00434B3F">
        <w:rPr>
          <w:rFonts w:ascii="Arial" w:hAnsi="Arial" w:cs="Arial"/>
          <w:sz w:val="28"/>
          <w:szCs w:val="28"/>
        </w:rPr>
        <w:t>Pour faire une demande d'accès à l'information</w:t>
      </w:r>
      <w:r>
        <w:rPr>
          <w:rFonts w:ascii="Arial" w:hAnsi="Arial" w:cs="Arial"/>
          <w:sz w:val="28"/>
          <w:szCs w:val="28"/>
        </w:rPr>
        <w:t> :</w:t>
      </w:r>
      <w:r w:rsidRPr="00434B3F">
        <w:rPr>
          <w:rFonts w:ascii="Arial" w:hAnsi="Arial" w:cs="Arial"/>
          <w:sz w:val="28"/>
          <w:szCs w:val="28"/>
        </w:rPr>
        <w:t xml:space="preserve"> </w:t>
      </w:r>
      <w:hyperlink r:id="rId22" w:history="1">
        <w:r w:rsidRPr="00C50C37">
          <w:rPr>
            <w:rStyle w:val="Lienhypertexte"/>
            <w:rFonts w:ascii="Arial" w:hAnsi="Arial" w:cs="Arial"/>
            <w:b/>
            <w:bCs/>
            <w:sz w:val="28"/>
            <w:szCs w:val="28"/>
          </w:rPr>
          <w:t>longueuil.quebec/services/demande-acces-information</w:t>
        </w:r>
      </w:hyperlink>
    </w:p>
    <w:p w14:paraId="5B3D4353" w14:textId="77777777" w:rsidR="00AC20AE" w:rsidRDefault="00592CEE" w:rsidP="00AC20AE">
      <w:pPr>
        <w:pStyle w:val="Titre2"/>
        <w:spacing w:before="360" w:after="360"/>
      </w:pPr>
      <w:r w:rsidRPr="00434B3F">
        <w:t>Services d’urgence</w:t>
      </w:r>
    </w:p>
    <w:p w14:paraId="68E6E4AF" w14:textId="77777777" w:rsidR="00AC20AE" w:rsidRPr="00AC20AE" w:rsidRDefault="00592CEE" w:rsidP="00434B3F">
      <w:pPr>
        <w:widowControl w:val="0"/>
        <w:spacing w:beforeLines="150" w:before="360" w:afterLines="150" w:after="360" w:line="240" w:lineRule="auto"/>
        <w:rPr>
          <w:rFonts w:ascii="Arial" w:hAnsi="Arial" w:cs="Arial"/>
          <w:b/>
          <w:bCs/>
          <w:sz w:val="28"/>
          <w:szCs w:val="28"/>
        </w:rPr>
      </w:pPr>
      <w:r w:rsidRPr="00AC20AE">
        <w:rPr>
          <w:rFonts w:ascii="Arial" w:hAnsi="Arial" w:cs="Arial"/>
          <w:b/>
          <w:bCs/>
          <w:sz w:val="28"/>
          <w:szCs w:val="28"/>
        </w:rPr>
        <w:t>Le Service de police de l’agglomération de Longueuil</w:t>
      </w:r>
    </w:p>
    <w:p w14:paraId="43FC06AB" w14:textId="35EE5179" w:rsidR="00592CEE" w:rsidRPr="00434B3F" w:rsidRDefault="00592CEE" w:rsidP="00AC20AE">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Le Service de police de l’agglomération de Longueuil (SPAL)</w:t>
      </w:r>
      <w:r w:rsidR="00AC20AE">
        <w:rPr>
          <w:rFonts w:ascii="Arial" w:hAnsi="Arial" w:cs="Arial"/>
          <w:sz w:val="28"/>
          <w:szCs w:val="28"/>
        </w:rPr>
        <w:t xml:space="preserve"> </w:t>
      </w:r>
      <w:r w:rsidRPr="00434B3F">
        <w:rPr>
          <w:rFonts w:ascii="Arial" w:hAnsi="Arial" w:cs="Arial"/>
          <w:sz w:val="28"/>
          <w:szCs w:val="28"/>
        </w:rPr>
        <w:t xml:space="preserve">veille à maintenir la paix, l’ordre et la sécurité publique sur les territoires de Longueuil, de Boucherville, de Brossard, de Saint-Bruno-de-Montarville et de Saint-Lambert. Pour signaler un crime ou une urgence nécessitant une assistance immédiate de la police, </w:t>
      </w:r>
      <w:r w:rsidRPr="00434B3F">
        <w:rPr>
          <w:rFonts w:ascii="Arial" w:hAnsi="Arial" w:cs="Arial"/>
          <w:sz w:val="28"/>
          <w:szCs w:val="28"/>
        </w:rPr>
        <w:lastRenderedPageBreak/>
        <w:t xml:space="preserve">composez le </w:t>
      </w:r>
      <w:r w:rsidRPr="00AC20AE">
        <w:rPr>
          <w:rFonts w:ascii="Arial" w:hAnsi="Arial" w:cs="Arial"/>
          <w:b/>
          <w:bCs/>
          <w:sz w:val="28"/>
          <w:szCs w:val="28"/>
        </w:rPr>
        <w:t>911</w:t>
      </w:r>
      <w:r w:rsidRPr="00434B3F">
        <w:rPr>
          <w:rFonts w:ascii="Arial" w:hAnsi="Arial" w:cs="Arial"/>
          <w:sz w:val="28"/>
          <w:szCs w:val="28"/>
        </w:rPr>
        <w:t>.</w:t>
      </w:r>
    </w:p>
    <w:p w14:paraId="7A150F59" w14:textId="63D4BAA8" w:rsidR="00AC20AE" w:rsidRDefault="00592CEE" w:rsidP="00434B3F">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Suivez le SPAL sur les réseaux sociaux</w:t>
      </w:r>
      <w:r w:rsidR="00AC20AE">
        <w:rPr>
          <w:rFonts w:ascii="Arial" w:hAnsi="Arial" w:cs="Arial"/>
          <w:sz w:val="28"/>
          <w:szCs w:val="28"/>
        </w:rPr>
        <w:t xml:space="preserve"> Facebook et Twitter.</w:t>
      </w:r>
    </w:p>
    <w:p w14:paraId="135F2B42" w14:textId="77777777" w:rsidR="00AC20AE" w:rsidRPr="00AC20AE" w:rsidRDefault="00592CEE" w:rsidP="00434B3F">
      <w:pPr>
        <w:widowControl w:val="0"/>
        <w:spacing w:beforeLines="150" w:before="360" w:afterLines="150" w:after="360" w:line="240" w:lineRule="auto"/>
        <w:rPr>
          <w:rFonts w:ascii="Arial" w:hAnsi="Arial" w:cs="Arial"/>
          <w:b/>
          <w:bCs/>
          <w:sz w:val="28"/>
          <w:szCs w:val="28"/>
        </w:rPr>
      </w:pPr>
      <w:r w:rsidRPr="00AC20AE">
        <w:rPr>
          <w:rFonts w:ascii="Arial" w:hAnsi="Arial" w:cs="Arial"/>
          <w:b/>
          <w:bCs/>
          <w:sz w:val="28"/>
          <w:szCs w:val="28"/>
        </w:rPr>
        <w:t>Le Service de sécurité incendie de l’agglomération de Longueuil</w:t>
      </w:r>
    </w:p>
    <w:p w14:paraId="1FD641EA" w14:textId="3BF190BD" w:rsidR="00AC20AE" w:rsidRDefault="00592CEE" w:rsidP="00C50C37">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Le Service de sécurité incendie de l’agglomération de Longueuil (SSIAL) assure la prévention et la protection</w:t>
      </w:r>
      <w:r w:rsidR="00AC20AE">
        <w:rPr>
          <w:rFonts w:ascii="Arial" w:hAnsi="Arial" w:cs="Arial"/>
          <w:sz w:val="28"/>
          <w:szCs w:val="28"/>
        </w:rPr>
        <w:t xml:space="preserve"> </w:t>
      </w:r>
      <w:r w:rsidRPr="00434B3F">
        <w:rPr>
          <w:rFonts w:ascii="Arial" w:hAnsi="Arial" w:cs="Arial"/>
          <w:sz w:val="28"/>
          <w:szCs w:val="28"/>
        </w:rPr>
        <w:t>contre les incendies sur tout le territoire de l’agglomération</w:t>
      </w:r>
      <w:r w:rsidR="00AC20AE">
        <w:rPr>
          <w:rFonts w:ascii="Arial" w:hAnsi="Arial" w:cs="Arial"/>
          <w:sz w:val="28"/>
          <w:szCs w:val="28"/>
        </w:rPr>
        <w:t xml:space="preserve"> </w:t>
      </w:r>
      <w:r w:rsidRPr="00434B3F">
        <w:rPr>
          <w:rFonts w:ascii="Arial" w:hAnsi="Arial" w:cs="Arial"/>
          <w:sz w:val="28"/>
          <w:szCs w:val="28"/>
        </w:rPr>
        <w:t>de Longueuil. Les pompiers sont répartis dans 13 casernes et peuvent intervenir rapidement lors d'un incendie ou de tout autre accident ou sinistre (accident de la route, déversement de matières dangereuses, etc.).</w:t>
      </w:r>
    </w:p>
    <w:p w14:paraId="66F0486B" w14:textId="6E286C79" w:rsidR="00592CEE" w:rsidRPr="00434B3F" w:rsidRDefault="00592CEE" w:rsidP="00434B3F">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 xml:space="preserve">Pour signaler un incendie, composez le </w:t>
      </w:r>
      <w:r w:rsidRPr="00AC20AE">
        <w:rPr>
          <w:rFonts w:ascii="Arial" w:hAnsi="Arial" w:cs="Arial"/>
          <w:b/>
          <w:bCs/>
          <w:sz w:val="28"/>
          <w:szCs w:val="28"/>
        </w:rPr>
        <w:t>911</w:t>
      </w:r>
      <w:r w:rsidRPr="00434B3F">
        <w:rPr>
          <w:rFonts w:ascii="Arial" w:hAnsi="Arial" w:cs="Arial"/>
          <w:sz w:val="28"/>
          <w:szCs w:val="28"/>
        </w:rPr>
        <w:t>.</w:t>
      </w:r>
    </w:p>
    <w:p w14:paraId="2B170E4F" w14:textId="77777777" w:rsidR="00592CEE" w:rsidRPr="00AC20AE" w:rsidRDefault="00592CEE" w:rsidP="00434B3F">
      <w:pPr>
        <w:widowControl w:val="0"/>
        <w:spacing w:beforeLines="150" w:before="360" w:afterLines="150" w:after="360" w:line="240" w:lineRule="auto"/>
        <w:rPr>
          <w:rFonts w:ascii="Arial" w:hAnsi="Arial" w:cs="Arial"/>
          <w:b/>
          <w:bCs/>
          <w:sz w:val="28"/>
          <w:szCs w:val="28"/>
        </w:rPr>
      </w:pPr>
      <w:r w:rsidRPr="00AC20AE">
        <w:rPr>
          <w:rFonts w:ascii="Arial" w:hAnsi="Arial" w:cs="Arial"/>
          <w:b/>
          <w:bCs/>
          <w:sz w:val="28"/>
          <w:szCs w:val="28"/>
        </w:rPr>
        <w:t>Système d’alerte automatisé</w:t>
      </w:r>
    </w:p>
    <w:p w14:paraId="2E8CB395" w14:textId="77777777" w:rsidR="00592CEE" w:rsidRPr="00434B3F" w:rsidRDefault="00592CEE" w:rsidP="00434B3F">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 xml:space="preserve">La Ville possède un </w:t>
      </w:r>
      <w:r w:rsidRPr="00AC20AE">
        <w:rPr>
          <w:rFonts w:ascii="Arial" w:hAnsi="Arial" w:cs="Arial"/>
          <w:b/>
          <w:bCs/>
          <w:sz w:val="28"/>
          <w:szCs w:val="28"/>
        </w:rPr>
        <w:t>système d’alerte automatisé</w:t>
      </w:r>
      <w:r w:rsidRPr="00434B3F">
        <w:rPr>
          <w:rFonts w:ascii="Arial" w:hAnsi="Arial" w:cs="Arial"/>
          <w:sz w:val="28"/>
          <w:szCs w:val="28"/>
        </w:rPr>
        <w:t xml:space="preserve"> qui permet d’aviser les citoyens lors d’une situation d’urgence. Des alertes sont envoyées par téléphone, message texte et courriel dans différentes situations telles que des avis d’ébullition d’eau, des fuites de gaz ou des avis d’évacuation.</w:t>
      </w:r>
    </w:p>
    <w:p w14:paraId="540B0152" w14:textId="2B4D127A" w:rsidR="00AC20AE" w:rsidRPr="00434B3F" w:rsidRDefault="00AC20AE" w:rsidP="00AC20AE">
      <w:pPr>
        <w:widowControl w:val="0"/>
        <w:spacing w:beforeLines="150" w:before="360" w:afterLines="150" w:after="360" w:line="240" w:lineRule="auto"/>
        <w:rPr>
          <w:rFonts w:ascii="Arial" w:hAnsi="Arial" w:cs="Arial"/>
          <w:sz w:val="28"/>
          <w:szCs w:val="28"/>
        </w:rPr>
      </w:pPr>
      <w:r>
        <w:rPr>
          <w:rFonts w:ascii="Arial" w:hAnsi="Arial" w:cs="Arial"/>
          <w:sz w:val="28"/>
          <w:szCs w:val="28"/>
        </w:rPr>
        <w:t>DÉBUT ENCADRÉ :</w:t>
      </w:r>
      <w:r>
        <w:rPr>
          <w:rFonts w:ascii="Arial" w:hAnsi="Arial" w:cs="Arial"/>
          <w:sz w:val="28"/>
          <w:szCs w:val="28"/>
        </w:rPr>
        <w:br/>
      </w:r>
      <w:r w:rsidR="00592CEE" w:rsidRPr="00434B3F">
        <w:rPr>
          <w:rFonts w:ascii="Arial" w:hAnsi="Arial" w:cs="Arial"/>
          <w:sz w:val="28"/>
          <w:szCs w:val="28"/>
        </w:rPr>
        <w:t xml:space="preserve">Pour vous inscrire gratuitement, visitez </w:t>
      </w:r>
      <w:hyperlink r:id="rId23" w:history="1">
        <w:r w:rsidR="00592CEE" w:rsidRPr="00C50C37">
          <w:rPr>
            <w:rStyle w:val="Lienhypertexte"/>
            <w:rFonts w:ascii="Arial" w:hAnsi="Arial" w:cs="Arial"/>
            <w:b/>
            <w:bCs/>
            <w:sz w:val="28"/>
            <w:szCs w:val="28"/>
          </w:rPr>
          <w:t>longueuil.quebec/on-vous-appelle</w:t>
        </w:r>
      </w:hyperlink>
      <w:r w:rsidR="00592CEE" w:rsidRPr="00434B3F">
        <w:rPr>
          <w:rFonts w:ascii="Arial" w:hAnsi="Arial" w:cs="Arial"/>
          <w:sz w:val="28"/>
          <w:szCs w:val="28"/>
        </w:rPr>
        <w:t>.</w:t>
      </w:r>
      <w:r>
        <w:rPr>
          <w:rFonts w:ascii="Arial" w:hAnsi="Arial" w:cs="Arial"/>
          <w:sz w:val="28"/>
          <w:szCs w:val="28"/>
        </w:rPr>
        <w:br/>
        <w:t>FIN ENCADRÉ.</w:t>
      </w:r>
    </w:p>
    <w:p w14:paraId="79F6698A" w14:textId="496D89B7" w:rsidR="00592CEE" w:rsidRPr="00434B3F" w:rsidRDefault="00216F39" w:rsidP="00434B3F">
      <w:pPr>
        <w:widowControl w:val="0"/>
        <w:spacing w:beforeLines="150" w:before="360" w:afterLines="150" w:after="360" w:line="240" w:lineRule="auto"/>
        <w:rPr>
          <w:rFonts w:ascii="Arial" w:hAnsi="Arial" w:cs="Arial"/>
          <w:sz w:val="28"/>
          <w:szCs w:val="28"/>
        </w:rPr>
      </w:pPr>
      <w:r>
        <w:rPr>
          <w:rFonts w:ascii="Arial" w:hAnsi="Arial" w:cs="Arial"/>
          <w:sz w:val="28"/>
          <w:szCs w:val="28"/>
        </w:rPr>
        <w:t xml:space="preserve">DÉBUT PAGE </w:t>
      </w:r>
      <w:r w:rsidR="00592CEE" w:rsidRPr="00434B3F">
        <w:rPr>
          <w:rFonts w:ascii="Arial" w:hAnsi="Arial" w:cs="Arial"/>
          <w:sz w:val="28"/>
          <w:szCs w:val="28"/>
        </w:rPr>
        <w:t>14</w:t>
      </w:r>
    </w:p>
    <w:p w14:paraId="7D3BC16D" w14:textId="6C116C52" w:rsidR="00592CEE" w:rsidRPr="00434B3F" w:rsidRDefault="00592CEE" w:rsidP="00D66AC0">
      <w:pPr>
        <w:pStyle w:val="Titre2"/>
        <w:spacing w:before="360" w:after="360"/>
      </w:pPr>
      <w:bookmarkStart w:id="12" w:name="_Toc138685298"/>
      <w:r w:rsidRPr="00434B3F">
        <w:t>Vous prévoyez rénover</w:t>
      </w:r>
      <w:r w:rsidR="00961A0F">
        <w:t> ?</w:t>
      </w:r>
      <w:bookmarkEnd w:id="12"/>
    </w:p>
    <w:p w14:paraId="78785AD2" w14:textId="331F7CE7" w:rsidR="00592CEE" w:rsidRPr="00434B3F" w:rsidRDefault="00592CEE" w:rsidP="00D66AC0">
      <w:pPr>
        <w:pStyle w:val="Titre3"/>
        <w:spacing w:before="360" w:after="360"/>
      </w:pPr>
      <w:r w:rsidRPr="00434B3F">
        <w:t>Plus besoin de vous déplacer</w:t>
      </w:r>
      <w:r w:rsidR="00961A0F">
        <w:t> !</w:t>
      </w:r>
    </w:p>
    <w:p w14:paraId="69CB294F" w14:textId="77777777" w:rsidR="00AC20AE" w:rsidRDefault="00592CEE" w:rsidP="00434B3F">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 xml:space="preserve">Il est possible de faire une </w:t>
      </w:r>
      <w:r w:rsidRPr="00AC20AE">
        <w:rPr>
          <w:rFonts w:ascii="Arial" w:hAnsi="Arial" w:cs="Arial"/>
          <w:b/>
          <w:bCs/>
          <w:sz w:val="28"/>
          <w:szCs w:val="28"/>
        </w:rPr>
        <w:t>demande de permis en ligne</w:t>
      </w:r>
      <w:r w:rsidRPr="00434B3F">
        <w:rPr>
          <w:rFonts w:ascii="Arial" w:hAnsi="Arial" w:cs="Arial"/>
          <w:sz w:val="28"/>
          <w:szCs w:val="28"/>
        </w:rPr>
        <w:t>, en tout temps, et de le recevoir directement à la maison. C'est efficace et convivial</w:t>
      </w:r>
      <w:r w:rsidR="00961A0F">
        <w:rPr>
          <w:rFonts w:ascii="Arial" w:hAnsi="Arial" w:cs="Arial"/>
          <w:sz w:val="28"/>
          <w:szCs w:val="28"/>
        </w:rPr>
        <w:t> !</w:t>
      </w:r>
      <w:r w:rsidRPr="00434B3F">
        <w:rPr>
          <w:rFonts w:ascii="Arial" w:hAnsi="Arial" w:cs="Arial"/>
          <w:sz w:val="28"/>
          <w:szCs w:val="28"/>
        </w:rPr>
        <w:t xml:space="preserve"> Les permis suivants peuvent être délivrés en ligne</w:t>
      </w:r>
      <w:r w:rsidR="0031543A">
        <w:rPr>
          <w:rFonts w:ascii="Arial" w:hAnsi="Arial" w:cs="Arial"/>
          <w:sz w:val="28"/>
          <w:szCs w:val="28"/>
        </w:rPr>
        <w:t> :</w:t>
      </w:r>
    </w:p>
    <w:p w14:paraId="3C411D9B" w14:textId="31FCA739" w:rsidR="00592CEE" w:rsidRPr="00AC20AE" w:rsidRDefault="00592CEE" w:rsidP="00AC20AE">
      <w:pPr>
        <w:pStyle w:val="Paragraphedeliste"/>
        <w:widowControl w:val="0"/>
        <w:numPr>
          <w:ilvl w:val="0"/>
          <w:numId w:val="6"/>
        </w:numPr>
        <w:spacing w:before="360" w:after="360"/>
        <w:rPr>
          <w:rFonts w:ascii="Arial" w:hAnsi="Arial" w:cs="Arial"/>
          <w:sz w:val="28"/>
          <w:szCs w:val="28"/>
        </w:rPr>
      </w:pPr>
      <w:r w:rsidRPr="00AC20AE">
        <w:rPr>
          <w:rFonts w:ascii="Arial" w:hAnsi="Arial" w:cs="Arial"/>
          <w:sz w:val="28"/>
          <w:szCs w:val="28"/>
        </w:rPr>
        <w:lastRenderedPageBreak/>
        <w:t>Cabanon</w:t>
      </w:r>
    </w:p>
    <w:p w14:paraId="123B7573" w14:textId="77777777" w:rsidR="00AC20AE" w:rsidRPr="00AC20AE" w:rsidRDefault="00592CEE" w:rsidP="00AC20AE">
      <w:pPr>
        <w:pStyle w:val="Paragraphedeliste"/>
        <w:widowControl w:val="0"/>
        <w:numPr>
          <w:ilvl w:val="0"/>
          <w:numId w:val="6"/>
        </w:numPr>
        <w:spacing w:before="360" w:after="360"/>
        <w:rPr>
          <w:rFonts w:ascii="Arial" w:hAnsi="Arial" w:cs="Arial"/>
          <w:sz w:val="28"/>
          <w:szCs w:val="28"/>
        </w:rPr>
      </w:pPr>
      <w:r w:rsidRPr="00AC20AE">
        <w:rPr>
          <w:rFonts w:ascii="Arial" w:hAnsi="Arial" w:cs="Arial"/>
          <w:sz w:val="28"/>
          <w:szCs w:val="28"/>
        </w:rPr>
        <w:t>Rénovation intérieure</w:t>
      </w:r>
    </w:p>
    <w:p w14:paraId="77417193" w14:textId="77777777" w:rsidR="00AC20AE" w:rsidRPr="00AC20AE" w:rsidRDefault="00592CEE" w:rsidP="00AC20AE">
      <w:pPr>
        <w:pStyle w:val="Paragraphedeliste"/>
        <w:widowControl w:val="0"/>
        <w:numPr>
          <w:ilvl w:val="0"/>
          <w:numId w:val="6"/>
        </w:numPr>
        <w:spacing w:before="360" w:after="360"/>
        <w:rPr>
          <w:rFonts w:ascii="Arial" w:hAnsi="Arial" w:cs="Arial"/>
          <w:sz w:val="28"/>
          <w:szCs w:val="28"/>
        </w:rPr>
      </w:pPr>
      <w:r w:rsidRPr="00AC20AE">
        <w:rPr>
          <w:rFonts w:ascii="Arial" w:hAnsi="Arial" w:cs="Arial"/>
          <w:sz w:val="28"/>
          <w:szCs w:val="28"/>
        </w:rPr>
        <w:t>Piscine</w:t>
      </w:r>
    </w:p>
    <w:p w14:paraId="32778BC2" w14:textId="77777777" w:rsidR="00AC20AE" w:rsidRPr="00AC20AE" w:rsidRDefault="00592CEE" w:rsidP="00AC20AE">
      <w:pPr>
        <w:pStyle w:val="Paragraphedeliste"/>
        <w:widowControl w:val="0"/>
        <w:numPr>
          <w:ilvl w:val="0"/>
          <w:numId w:val="6"/>
        </w:numPr>
        <w:spacing w:before="360" w:after="360"/>
        <w:rPr>
          <w:rFonts w:ascii="Arial" w:hAnsi="Arial" w:cs="Arial"/>
          <w:sz w:val="28"/>
          <w:szCs w:val="28"/>
        </w:rPr>
      </w:pPr>
      <w:r w:rsidRPr="00AC20AE">
        <w:rPr>
          <w:rFonts w:ascii="Arial" w:hAnsi="Arial" w:cs="Arial"/>
          <w:sz w:val="28"/>
          <w:szCs w:val="28"/>
        </w:rPr>
        <w:t>Réparation extérieure</w:t>
      </w:r>
    </w:p>
    <w:p w14:paraId="29198BC4" w14:textId="6C4BC954" w:rsidR="00592CEE" w:rsidRPr="00AC20AE" w:rsidRDefault="00592CEE" w:rsidP="00AC20AE">
      <w:pPr>
        <w:pStyle w:val="Paragraphedeliste"/>
        <w:widowControl w:val="0"/>
        <w:numPr>
          <w:ilvl w:val="0"/>
          <w:numId w:val="6"/>
        </w:numPr>
        <w:spacing w:before="360" w:after="360"/>
        <w:rPr>
          <w:rFonts w:ascii="Arial" w:hAnsi="Arial" w:cs="Arial"/>
          <w:sz w:val="28"/>
          <w:szCs w:val="28"/>
        </w:rPr>
      </w:pPr>
      <w:r w:rsidRPr="00AC20AE">
        <w:rPr>
          <w:rFonts w:ascii="Arial" w:hAnsi="Arial" w:cs="Arial"/>
          <w:sz w:val="28"/>
          <w:szCs w:val="28"/>
        </w:rPr>
        <w:t>Balcon</w:t>
      </w:r>
    </w:p>
    <w:p w14:paraId="0966E6BB" w14:textId="77777777" w:rsidR="00AC20AE" w:rsidRPr="00AC20AE" w:rsidRDefault="00592CEE" w:rsidP="00AC20AE">
      <w:pPr>
        <w:pStyle w:val="Paragraphedeliste"/>
        <w:widowControl w:val="0"/>
        <w:numPr>
          <w:ilvl w:val="0"/>
          <w:numId w:val="6"/>
        </w:numPr>
        <w:spacing w:before="360" w:after="360"/>
        <w:rPr>
          <w:rFonts w:ascii="Arial" w:hAnsi="Arial" w:cs="Arial"/>
          <w:sz w:val="28"/>
          <w:szCs w:val="28"/>
        </w:rPr>
      </w:pPr>
      <w:r w:rsidRPr="00AC20AE">
        <w:rPr>
          <w:rFonts w:ascii="Arial" w:hAnsi="Arial" w:cs="Arial"/>
          <w:sz w:val="28"/>
          <w:szCs w:val="28"/>
        </w:rPr>
        <w:t>Équipement accessoire</w:t>
      </w:r>
    </w:p>
    <w:p w14:paraId="5413AA7B" w14:textId="4C08C8B7" w:rsidR="00592CEE" w:rsidRPr="00434B3F" w:rsidRDefault="00592CEE" w:rsidP="00434B3F">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 xml:space="preserve">Pour de plus amples renseignements, visitez </w:t>
      </w:r>
      <w:hyperlink r:id="rId24" w:history="1">
        <w:r w:rsidRPr="00C50C37">
          <w:rPr>
            <w:rStyle w:val="Lienhypertexte"/>
            <w:rFonts w:ascii="Arial" w:hAnsi="Arial" w:cs="Arial"/>
            <w:b/>
            <w:bCs/>
            <w:sz w:val="28"/>
            <w:szCs w:val="28"/>
          </w:rPr>
          <w:t>permisenligne.longueuil.quebec</w:t>
        </w:r>
      </w:hyperlink>
      <w:r w:rsidRPr="00434B3F">
        <w:rPr>
          <w:rFonts w:ascii="Arial" w:hAnsi="Arial" w:cs="Arial"/>
          <w:sz w:val="28"/>
          <w:szCs w:val="28"/>
        </w:rPr>
        <w:t>.</w:t>
      </w:r>
    </w:p>
    <w:p w14:paraId="143E9F26" w14:textId="77777777" w:rsidR="00C11981" w:rsidRPr="00C11981" w:rsidRDefault="00592CEE" w:rsidP="00434B3F">
      <w:pPr>
        <w:widowControl w:val="0"/>
        <w:spacing w:beforeLines="150" w:before="360" w:afterLines="150" w:after="360" w:line="240" w:lineRule="auto"/>
        <w:rPr>
          <w:rFonts w:ascii="Arial" w:hAnsi="Arial" w:cs="Arial"/>
          <w:b/>
          <w:bCs/>
          <w:sz w:val="28"/>
          <w:szCs w:val="28"/>
        </w:rPr>
      </w:pPr>
      <w:r w:rsidRPr="00C11981">
        <w:rPr>
          <w:rFonts w:ascii="Arial" w:hAnsi="Arial" w:cs="Arial"/>
          <w:b/>
          <w:bCs/>
          <w:sz w:val="28"/>
          <w:szCs w:val="28"/>
        </w:rPr>
        <w:t>DEMANDE DE PERMIS EN LIGNE</w:t>
      </w:r>
    </w:p>
    <w:p w14:paraId="7162B502" w14:textId="5078E6CB" w:rsidR="00C11981" w:rsidRDefault="00C11981" w:rsidP="00434B3F">
      <w:pPr>
        <w:widowControl w:val="0"/>
        <w:spacing w:beforeLines="150" w:before="360" w:afterLines="150" w:after="360" w:line="240" w:lineRule="auto"/>
        <w:rPr>
          <w:rFonts w:ascii="Arial" w:hAnsi="Arial" w:cs="Arial"/>
          <w:sz w:val="28"/>
          <w:szCs w:val="28"/>
        </w:rPr>
      </w:pPr>
      <w:r>
        <w:rPr>
          <w:rFonts w:ascii="Arial" w:hAnsi="Arial" w:cs="Arial"/>
          <w:sz w:val="28"/>
          <w:szCs w:val="28"/>
        </w:rPr>
        <w:t>DÉBUT PAGE 15</w:t>
      </w:r>
    </w:p>
    <w:p w14:paraId="7FC40252" w14:textId="77777777" w:rsidR="00C11981" w:rsidRDefault="00592CEE" w:rsidP="00C11981">
      <w:pPr>
        <w:pStyle w:val="Titre1"/>
      </w:pPr>
      <w:bookmarkStart w:id="13" w:name="_Toc138685861"/>
      <w:r w:rsidRPr="00434B3F">
        <w:t>VIVRE EN HARMONIE</w:t>
      </w:r>
      <w:bookmarkEnd w:id="13"/>
    </w:p>
    <w:p w14:paraId="3B6B4C9F" w14:textId="427262FC" w:rsidR="00C11981" w:rsidRPr="00C11981" w:rsidRDefault="00592CEE" w:rsidP="002777A7">
      <w:pPr>
        <w:pStyle w:val="Paragraphedeliste"/>
        <w:widowControl w:val="0"/>
        <w:numPr>
          <w:ilvl w:val="0"/>
          <w:numId w:val="7"/>
        </w:numPr>
        <w:spacing w:before="360" w:after="360"/>
        <w:rPr>
          <w:rFonts w:ascii="Arial" w:hAnsi="Arial" w:cs="Arial"/>
          <w:sz w:val="28"/>
          <w:szCs w:val="28"/>
        </w:rPr>
      </w:pPr>
      <w:r w:rsidRPr="00C11981">
        <w:rPr>
          <w:rFonts w:ascii="Arial" w:hAnsi="Arial" w:cs="Arial"/>
          <w:sz w:val="28"/>
          <w:szCs w:val="28"/>
        </w:rPr>
        <w:t>Vos matières résiduelles</w:t>
      </w:r>
    </w:p>
    <w:p w14:paraId="5ED8B516" w14:textId="77777777" w:rsidR="00C11981" w:rsidRPr="00C11981" w:rsidRDefault="00592CEE" w:rsidP="00C11981">
      <w:pPr>
        <w:pStyle w:val="Paragraphedeliste"/>
        <w:widowControl w:val="0"/>
        <w:numPr>
          <w:ilvl w:val="0"/>
          <w:numId w:val="7"/>
        </w:numPr>
        <w:spacing w:before="360" w:after="360"/>
        <w:rPr>
          <w:rFonts w:ascii="Arial" w:hAnsi="Arial" w:cs="Arial"/>
          <w:sz w:val="28"/>
          <w:szCs w:val="28"/>
        </w:rPr>
      </w:pPr>
      <w:r w:rsidRPr="00C11981">
        <w:rPr>
          <w:rFonts w:ascii="Arial" w:hAnsi="Arial" w:cs="Arial"/>
          <w:sz w:val="28"/>
          <w:szCs w:val="28"/>
        </w:rPr>
        <w:t>Règlements municipaux</w:t>
      </w:r>
    </w:p>
    <w:p w14:paraId="77C70069" w14:textId="77777777" w:rsidR="002777A7" w:rsidRPr="00023EFE" w:rsidRDefault="00592CEE" w:rsidP="00434B3F">
      <w:pPr>
        <w:widowControl w:val="0"/>
        <w:spacing w:beforeLines="150" w:before="360" w:afterLines="150" w:after="360" w:line="240" w:lineRule="auto"/>
        <w:rPr>
          <w:rFonts w:ascii="Arial" w:hAnsi="Arial" w:cs="Arial"/>
          <w:b/>
          <w:bCs/>
          <w:sz w:val="28"/>
          <w:szCs w:val="28"/>
        </w:rPr>
      </w:pPr>
      <w:r w:rsidRPr="00023EFE">
        <w:rPr>
          <w:rFonts w:ascii="Arial" w:hAnsi="Arial" w:cs="Arial"/>
          <w:b/>
          <w:bCs/>
          <w:sz w:val="28"/>
          <w:szCs w:val="28"/>
        </w:rPr>
        <w:t>Parcs canins</w:t>
      </w:r>
      <w:r w:rsidR="0031543A" w:rsidRPr="00023EFE">
        <w:rPr>
          <w:rFonts w:ascii="Arial" w:hAnsi="Arial" w:cs="Arial"/>
          <w:b/>
          <w:bCs/>
          <w:sz w:val="28"/>
          <w:szCs w:val="28"/>
        </w:rPr>
        <w:t> :</w:t>
      </w:r>
    </w:p>
    <w:p w14:paraId="779C4E4C" w14:textId="00C8D777" w:rsidR="00592CEE" w:rsidRPr="002777A7" w:rsidRDefault="00592CEE" w:rsidP="002777A7">
      <w:pPr>
        <w:pStyle w:val="Paragraphedeliste"/>
        <w:widowControl w:val="0"/>
        <w:numPr>
          <w:ilvl w:val="0"/>
          <w:numId w:val="8"/>
        </w:numPr>
        <w:spacing w:before="360" w:after="360"/>
        <w:rPr>
          <w:rFonts w:ascii="Arial" w:hAnsi="Arial" w:cs="Arial"/>
          <w:sz w:val="28"/>
          <w:szCs w:val="28"/>
        </w:rPr>
      </w:pPr>
      <w:r w:rsidRPr="002777A7">
        <w:rPr>
          <w:rFonts w:ascii="Arial" w:hAnsi="Arial" w:cs="Arial"/>
          <w:sz w:val="28"/>
          <w:szCs w:val="28"/>
        </w:rPr>
        <w:t>Boulevard Vauquelin</w:t>
      </w:r>
      <w:r w:rsidR="002777A7" w:rsidRPr="002777A7">
        <w:rPr>
          <w:rFonts w:ascii="Arial" w:hAnsi="Arial" w:cs="Arial"/>
          <w:sz w:val="28"/>
          <w:szCs w:val="28"/>
        </w:rPr>
        <w:t xml:space="preserve"> </w:t>
      </w:r>
      <w:r w:rsidRPr="002777A7">
        <w:rPr>
          <w:rFonts w:ascii="Arial" w:hAnsi="Arial" w:cs="Arial"/>
          <w:sz w:val="28"/>
          <w:szCs w:val="28"/>
        </w:rPr>
        <w:t>et rue du R-100</w:t>
      </w:r>
    </w:p>
    <w:p w14:paraId="27AD9A5C" w14:textId="77777777" w:rsidR="002777A7" w:rsidRPr="002777A7" w:rsidRDefault="00592CEE" w:rsidP="002777A7">
      <w:pPr>
        <w:pStyle w:val="Paragraphedeliste"/>
        <w:widowControl w:val="0"/>
        <w:numPr>
          <w:ilvl w:val="0"/>
          <w:numId w:val="8"/>
        </w:numPr>
        <w:spacing w:before="360" w:after="360"/>
        <w:rPr>
          <w:rFonts w:ascii="Arial" w:hAnsi="Arial" w:cs="Arial"/>
          <w:sz w:val="28"/>
          <w:szCs w:val="28"/>
        </w:rPr>
      </w:pPr>
      <w:r w:rsidRPr="002777A7">
        <w:rPr>
          <w:rFonts w:ascii="Arial" w:hAnsi="Arial" w:cs="Arial"/>
          <w:sz w:val="28"/>
          <w:szCs w:val="28"/>
        </w:rPr>
        <w:t>Près du réservoir Julien-Lord</w:t>
      </w:r>
    </w:p>
    <w:p w14:paraId="76753588" w14:textId="77777777" w:rsidR="002777A7" w:rsidRPr="002777A7" w:rsidRDefault="00592CEE" w:rsidP="002777A7">
      <w:pPr>
        <w:pStyle w:val="Paragraphedeliste"/>
        <w:widowControl w:val="0"/>
        <w:numPr>
          <w:ilvl w:val="0"/>
          <w:numId w:val="8"/>
        </w:numPr>
        <w:spacing w:before="360" w:after="360"/>
        <w:rPr>
          <w:rFonts w:ascii="Arial" w:hAnsi="Arial" w:cs="Arial"/>
          <w:sz w:val="28"/>
          <w:szCs w:val="28"/>
        </w:rPr>
      </w:pPr>
      <w:r w:rsidRPr="002777A7">
        <w:rPr>
          <w:rFonts w:ascii="Arial" w:hAnsi="Arial" w:cs="Arial"/>
          <w:sz w:val="28"/>
          <w:szCs w:val="28"/>
        </w:rPr>
        <w:t>2950, chemin Du Tremblay</w:t>
      </w:r>
    </w:p>
    <w:p w14:paraId="36A6D89E" w14:textId="77777777" w:rsidR="002777A7" w:rsidRPr="002777A7" w:rsidRDefault="00592CEE" w:rsidP="002777A7">
      <w:pPr>
        <w:pStyle w:val="Paragraphedeliste"/>
        <w:widowControl w:val="0"/>
        <w:numPr>
          <w:ilvl w:val="0"/>
          <w:numId w:val="8"/>
        </w:numPr>
        <w:spacing w:before="360" w:after="360"/>
        <w:rPr>
          <w:rFonts w:ascii="Arial" w:hAnsi="Arial" w:cs="Arial"/>
          <w:sz w:val="28"/>
          <w:szCs w:val="28"/>
        </w:rPr>
      </w:pPr>
      <w:r w:rsidRPr="002777A7">
        <w:rPr>
          <w:rFonts w:ascii="Arial" w:hAnsi="Arial" w:cs="Arial"/>
          <w:sz w:val="28"/>
          <w:szCs w:val="28"/>
        </w:rPr>
        <w:t>Boulevard Payer, entre les rues Jarry et Cummings</w:t>
      </w:r>
    </w:p>
    <w:p w14:paraId="34F51A40" w14:textId="77777777" w:rsidR="002777A7" w:rsidRDefault="002777A7" w:rsidP="00434B3F">
      <w:pPr>
        <w:widowControl w:val="0"/>
        <w:spacing w:beforeLines="150" w:before="360" w:afterLines="150" w:after="360" w:line="240" w:lineRule="auto"/>
        <w:rPr>
          <w:rFonts w:ascii="Arial" w:hAnsi="Arial" w:cs="Arial"/>
          <w:sz w:val="28"/>
          <w:szCs w:val="28"/>
        </w:rPr>
      </w:pPr>
      <w:r>
        <w:rPr>
          <w:rFonts w:ascii="Arial" w:hAnsi="Arial" w:cs="Arial"/>
          <w:sz w:val="28"/>
          <w:szCs w:val="28"/>
        </w:rPr>
        <w:t xml:space="preserve">DÉBUT PAGE </w:t>
      </w:r>
      <w:r w:rsidR="00592CEE" w:rsidRPr="00434B3F">
        <w:rPr>
          <w:rFonts w:ascii="Arial" w:hAnsi="Arial" w:cs="Arial"/>
          <w:sz w:val="28"/>
          <w:szCs w:val="28"/>
        </w:rPr>
        <w:t>16</w:t>
      </w:r>
    </w:p>
    <w:p w14:paraId="25DCE122" w14:textId="77777777" w:rsidR="00023EFE" w:rsidRDefault="00592CEE" w:rsidP="00023EFE">
      <w:pPr>
        <w:pStyle w:val="Titre1"/>
      </w:pPr>
      <w:bookmarkStart w:id="14" w:name="_Toc138685862"/>
      <w:r w:rsidRPr="00434B3F">
        <w:lastRenderedPageBreak/>
        <w:t>Vos matières résiduelles</w:t>
      </w:r>
      <w:bookmarkEnd w:id="14"/>
    </w:p>
    <w:p w14:paraId="4274B71D" w14:textId="741006AC" w:rsidR="00592CEE" w:rsidRPr="00023EFE" w:rsidRDefault="00592CEE" w:rsidP="00434B3F">
      <w:pPr>
        <w:widowControl w:val="0"/>
        <w:spacing w:beforeLines="150" w:before="360" w:afterLines="150" w:after="360" w:line="240" w:lineRule="auto"/>
        <w:rPr>
          <w:rFonts w:ascii="Arial" w:hAnsi="Arial" w:cs="Arial"/>
          <w:b/>
          <w:bCs/>
          <w:sz w:val="28"/>
          <w:szCs w:val="28"/>
        </w:rPr>
      </w:pPr>
      <w:r w:rsidRPr="00023EFE">
        <w:rPr>
          <w:rFonts w:ascii="Arial" w:hAnsi="Arial" w:cs="Arial"/>
          <w:b/>
          <w:bCs/>
          <w:sz w:val="28"/>
          <w:szCs w:val="28"/>
        </w:rPr>
        <w:t>Utilisez l'outil interactif afin de connaître vos jours de collectes et téléchargez le calendrier de votre secteur.</w:t>
      </w:r>
    </w:p>
    <w:p w14:paraId="60F4FCFE" w14:textId="683C7E50" w:rsidR="00592CEE" w:rsidRPr="00434B3F" w:rsidRDefault="00592CEE" w:rsidP="00023EFE">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Vous pouvez aussi intégrer le calendrier de votre secteur à</w:t>
      </w:r>
      <w:r w:rsidR="00023EFE">
        <w:rPr>
          <w:rFonts w:ascii="Arial" w:hAnsi="Arial" w:cs="Arial"/>
          <w:sz w:val="28"/>
          <w:szCs w:val="28"/>
        </w:rPr>
        <w:t xml:space="preserve"> </w:t>
      </w:r>
      <w:r w:rsidRPr="00434B3F">
        <w:rPr>
          <w:rFonts w:ascii="Arial" w:hAnsi="Arial" w:cs="Arial"/>
          <w:sz w:val="28"/>
          <w:szCs w:val="28"/>
        </w:rPr>
        <w:t>votre agenda virtuel personnel.</w:t>
      </w:r>
    </w:p>
    <w:p w14:paraId="319A7F41" w14:textId="7C9A5699" w:rsidR="00592CEE" w:rsidRPr="00E13E70" w:rsidRDefault="00592CEE" w:rsidP="00434B3F">
      <w:pPr>
        <w:widowControl w:val="0"/>
        <w:spacing w:beforeLines="150" w:before="360" w:afterLines="150" w:after="360" w:line="240" w:lineRule="auto"/>
        <w:rPr>
          <w:rFonts w:ascii="Arial" w:hAnsi="Arial" w:cs="Arial"/>
          <w:b/>
          <w:bCs/>
          <w:sz w:val="28"/>
          <w:szCs w:val="28"/>
        </w:rPr>
      </w:pPr>
      <w:r w:rsidRPr="00023EFE">
        <w:rPr>
          <w:rFonts w:ascii="Arial" w:hAnsi="Arial" w:cs="Arial"/>
          <w:b/>
          <w:bCs/>
          <w:sz w:val="28"/>
          <w:szCs w:val="28"/>
        </w:rPr>
        <w:t>Visitez</w:t>
      </w:r>
      <w:r w:rsidRPr="00434B3F">
        <w:rPr>
          <w:rFonts w:ascii="Arial" w:hAnsi="Arial" w:cs="Arial"/>
          <w:sz w:val="28"/>
          <w:szCs w:val="28"/>
        </w:rPr>
        <w:t xml:space="preserve"> </w:t>
      </w:r>
      <w:hyperlink r:id="rId25" w:history="1">
        <w:r w:rsidRPr="00E13E70">
          <w:rPr>
            <w:rStyle w:val="Lienhypertexte"/>
            <w:rFonts w:ascii="Arial" w:hAnsi="Arial" w:cs="Arial"/>
            <w:b/>
            <w:bCs/>
            <w:sz w:val="28"/>
            <w:szCs w:val="28"/>
          </w:rPr>
          <w:t>longueuil.quebec/collectes</w:t>
        </w:r>
      </w:hyperlink>
      <w:r w:rsidRPr="00E13E70">
        <w:rPr>
          <w:rFonts w:ascii="Arial" w:hAnsi="Arial" w:cs="Arial"/>
          <w:b/>
          <w:bCs/>
          <w:sz w:val="28"/>
          <w:szCs w:val="28"/>
        </w:rPr>
        <w:t>.</w:t>
      </w:r>
    </w:p>
    <w:p w14:paraId="52820FB5" w14:textId="2C03C3E4" w:rsidR="00023EFE" w:rsidRDefault="00592CEE" w:rsidP="00023EFE">
      <w:pPr>
        <w:pStyle w:val="Titre2"/>
        <w:spacing w:before="360" w:after="360"/>
      </w:pPr>
      <w:r w:rsidRPr="00434B3F">
        <w:t>Rappels importants pour des collectes</w:t>
      </w:r>
      <w:r w:rsidR="00E13E70">
        <w:t xml:space="preserve"> </w:t>
      </w:r>
      <w:r w:rsidRPr="00434B3F">
        <w:t>efficaces</w:t>
      </w:r>
      <w:r w:rsidR="0031543A">
        <w:t> :</w:t>
      </w:r>
    </w:p>
    <w:p w14:paraId="0F10B86F" w14:textId="5F470789" w:rsidR="00592CEE" w:rsidRPr="00AF5E4D" w:rsidRDefault="00592CEE" w:rsidP="00AF5E4D">
      <w:pPr>
        <w:pStyle w:val="Paragraphedeliste"/>
        <w:widowControl w:val="0"/>
        <w:numPr>
          <w:ilvl w:val="0"/>
          <w:numId w:val="9"/>
        </w:numPr>
        <w:spacing w:before="360" w:after="360"/>
        <w:rPr>
          <w:rFonts w:ascii="Arial" w:hAnsi="Arial" w:cs="Arial"/>
          <w:sz w:val="28"/>
          <w:szCs w:val="28"/>
        </w:rPr>
      </w:pPr>
      <w:r w:rsidRPr="00AF5E4D">
        <w:rPr>
          <w:rFonts w:ascii="Arial" w:hAnsi="Arial" w:cs="Arial"/>
          <w:sz w:val="28"/>
          <w:szCs w:val="28"/>
        </w:rPr>
        <w:t>Placez votre bac, vos sacs de résidus verts ou vos encombrants en bordure de rue entre 18</w:t>
      </w:r>
      <w:r w:rsidR="00AF5E4D">
        <w:rPr>
          <w:rFonts w:ascii="Arial" w:hAnsi="Arial" w:cs="Arial"/>
          <w:sz w:val="28"/>
          <w:szCs w:val="28"/>
        </w:rPr>
        <w:t> </w:t>
      </w:r>
      <w:r w:rsidRPr="00AF5E4D">
        <w:rPr>
          <w:rFonts w:ascii="Arial" w:hAnsi="Arial" w:cs="Arial"/>
          <w:sz w:val="28"/>
          <w:szCs w:val="28"/>
        </w:rPr>
        <w:t>h la veille et 7</w:t>
      </w:r>
      <w:r w:rsidR="00AF5E4D">
        <w:rPr>
          <w:rFonts w:ascii="Arial" w:hAnsi="Arial" w:cs="Arial"/>
          <w:sz w:val="28"/>
          <w:szCs w:val="28"/>
        </w:rPr>
        <w:t> </w:t>
      </w:r>
      <w:r w:rsidRPr="00AF5E4D">
        <w:rPr>
          <w:rFonts w:ascii="Arial" w:hAnsi="Arial" w:cs="Arial"/>
          <w:sz w:val="28"/>
          <w:szCs w:val="28"/>
        </w:rPr>
        <w:t>h le matin de la collecte.</w:t>
      </w:r>
    </w:p>
    <w:p w14:paraId="0F80294F" w14:textId="46CCB72B" w:rsidR="00592CEE" w:rsidRPr="00AF5E4D" w:rsidRDefault="00592CEE" w:rsidP="00AF5E4D">
      <w:pPr>
        <w:pStyle w:val="Paragraphedeliste"/>
        <w:widowControl w:val="0"/>
        <w:numPr>
          <w:ilvl w:val="0"/>
          <w:numId w:val="9"/>
        </w:numPr>
        <w:spacing w:before="360" w:after="360"/>
        <w:rPr>
          <w:rFonts w:ascii="Arial" w:hAnsi="Arial" w:cs="Arial"/>
          <w:sz w:val="28"/>
          <w:szCs w:val="28"/>
        </w:rPr>
      </w:pPr>
      <w:r w:rsidRPr="00AF5E4D">
        <w:rPr>
          <w:rFonts w:ascii="Arial" w:hAnsi="Arial" w:cs="Arial"/>
          <w:sz w:val="28"/>
          <w:szCs w:val="28"/>
        </w:rPr>
        <w:t>Veillez à ne pas surcharger vos bacs</w:t>
      </w:r>
      <w:r w:rsidR="0031543A" w:rsidRPr="00AF5E4D">
        <w:rPr>
          <w:rFonts w:ascii="Arial" w:hAnsi="Arial" w:cs="Arial"/>
          <w:sz w:val="28"/>
          <w:szCs w:val="28"/>
        </w:rPr>
        <w:t> :</w:t>
      </w:r>
      <w:r w:rsidRPr="00AF5E4D">
        <w:rPr>
          <w:rFonts w:ascii="Arial" w:hAnsi="Arial" w:cs="Arial"/>
          <w:sz w:val="28"/>
          <w:szCs w:val="28"/>
        </w:rPr>
        <w:t xml:space="preserve"> poids maximal de 80</w:t>
      </w:r>
      <w:r w:rsidR="00E13E70">
        <w:rPr>
          <w:rFonts w:ascii="Arial" w:hAnsi="Arial" w:cs="Arial"/>
          <w:sz w:val="28"/>
          <w:szCs w:val="28"/>
        </w:rPr>
        <w:t> </w:t>
      </w:r>
      <w:r w:rsidRPr="00AF5E4D">
        <w:rPr>
          <w:rFonts w:ascii="Arial" w:hAnsi="Arial" w:cs="Arial"/>
          <w:sz w:val="28"/>
          <w:szCs w:val="28"/>
        </w:rPr>
        <w:t>kg (bac noir ou bleu) et 20</w:t>
      </w:r>
      <w:r w:rsidR="00AF5E4D">
        <w:rPr>
          <w:rFonts w:ascii="Arial" w:hAnsi="Arial" w:cs="Arial"/>
          <w:sz w:val="28"/>
          <w:szCs w:val="28"/>
        </w:rPr>
        <w:t> </w:t>
      </w:r>
      <w:r w:rsidRPr="00AF5E4D">
        <w:rPr>
          <w:rFonts w:ascii="Arial" w:hAnsi="Arial" w:cs="Arial"/>
          <w:sz w:val="28"/>
          <w:szCs w:val="28"/>
        </w:rPr>
        <w:t>kg (bac brun).</w:t>
      </w:r>
    </w:p>
    <w:p w14:paraId="42BD6AE7" w14:textId="23B93274" w:rsidR="00592CEE" w:rsidRPr="00AF5E4D" w:rsidRDefault="00592CEE" w:rsidP="00AF5E4D">
      <w:pPr>
        <w:pStyle w:val="Paragraphedeliste"/>
        <w:widowControl w:val="0"/>
        <w:numPr>
          <w:ilvl w:val="0"/>
          <w:numId w:val="9"/>
        </w:numPr>
        <w:spacing w:before="360" w:after="360"/>
        <w:rPr>
          <w:rFonts w:ascii="Arial" w:hAnsi="Arial" w:cs="Arial"/>
          <w:sz w:val="28"/>
          <w:szCs w:val="28"/>
        </w:rPr>
      </w:pPr>
      <w:r w:rsidRPr="00AF5E4D">
        <w:rPr>
          <w:rFonts w:ascii="Arial" w:hAnsi="Arial" w:cs="Arial"/>
          <w:sz w:val="28"/>
          <w:szCs w:val="28"/>
        </w:rPr>
        <w:t>Aucun surplus d’ordures (les sacs à côté du bac ne seront pas ramassés).</w:t>
      </w:r>
    </w:p>
    <w:p w14:paraId="77BB0A63" w14:textId="38D37841" w:rsidR="00592CEE" w:rsidRPr="00AF5E4D" w:rsidRDefault="00592CEE" w:rsidP="00AF5E4D">
      <w:pPr>
        <w:pStyle w:val="Paragraphedeliste"/>
        <w:widowControl w:val="0"/>
        <w:numPr>
          <w:ilvl w:val="0"/>
          <w:numId w:val="9"/>
        </w:numPr>
        <w:spacing w:before="360" w:after="360"/>
        <w:rPr>
          <w:rFonts w:ascii="Arial" w:hAnsi="Arial" w:cs="Arial"/>
          <w:sz w:val="28"/>
          <w:szCs w:val="28"/>
        </w:rPr>
      </w:pPr>
      <w:r w:rsidRPr="00AF5E4D">
        <w:rPr>
          <w:rFonts w:ascii="Arial" w:hAnsi="Arial" w:cs="Arial"/>
          <w:sz w:val="28"/>
          <w:szCs w:val="28"/>
        </w:rPr>
        <w:t>Utilisez uniquement des bacs fournis par la Ville.</w:t>
      </w:r>
    </w:p>
    <w:p w14:paraId="5D8A7C70" w14:textId="066A588B" w:rsidR="00592CEE" w:rsidRPr="00AF5E4D" w:rsidRDefault="00592CEE" w:rsidP="00AF5E4D">
      <w:pPr>
        <w:pStyle w:val="Paragraphedeliste"/>
        <w:widowControl w:val="0"/>
        <w:numPr>
          <w:ilvl w:val="0"/>
          <w:numId w:val="9"/>
        </w:numPr>
        <w:spacing w:before="360" w:after="360"/>
        <w:rPr>
          <w:rFonts w:ascii="Arial" w:hAnsi="Arial" w:cs="Arial"/>
          <w:sz w:val="28"/>
          <w:szCs w:val="28"/>
        </w:rPr>
      </w:pPr>
      <w:r w:rsidRPr="00AF5E4D">
        <w:rPr>
          <w:rFonts w:ascii="Arial" w:hAnsi="Arial" w:cs="Arial"/>
          <w:sz w:val="28"/>
          <w:szCs w:val="28"/>
        </w:rPr>
        <w:t>Positionnez le bac, les roues vers la maison, de façon à ne pas nuire à la circulation ou à l’entretien de la voie publique et assurez-vous que son couvercle est fermé.</w:t>
      </w:r>
    </w:p>
    <w:p w14:paraId="24D4B3EC" w14:textId="2E296DE9" w:rsidR="00592CEE" w:rsidRPr="00AF5E4D" w:rsidRDefault="00592CEE" w:rsidP="00AF5E4D">
      <w:pPr>
        <w:pStyle w:val="Paragraphedeliste"/>
        <w:widowControl w:val="0"/>
        <w:numPr>
          <w:ilvl w:val="0"/>
          <w:numId w:val="9"/>
        </w:numPr>
        <w:spacing w:before="360" w:after="360"/>
        <w:rPr>
          <w:rFonts w:ascii="Arial" w:hAnsi="Arial" w:cs="Arial"/>
          <w:sz w:val="28"/>
          <w:szCs w:val="28"/>
        </w:rPr>
      </w:pPr>
      <w:r w:rsidRPr="00AF5E4D">
        <w:rPr>
          <w:rFonts w:ascii="Arial" w:hAnsi="Arial" w:cs="Arial"/>
          <w:sz w:val="28"/>
          <w:szCs w:val="28"/>
        </w:rPr>
        <w:t>Assurez-vous de déneiger vos bacs et vos encombrants afin qu’ils soient bien visibles.</w:t>
      </w:r>
    </w:p>
    <w:p w14:paraId="0F073968" w14:textId="580AB75E" w:rsidR="00592CEE" w:rsidRPr="00AF5E4D" w:rsidRDefault="00592CEE" w:rsidP="00AF5E4D">
      <w:pPr>
        <w:pStyle w:val="Paragraphedeliste"/>
        <w:widowControl w:val="0"/>
        <w:numPr>
          <w:ilvl w:val="0"/>
          <w:numId w:val="9"/>
        </w:numPr>
        <w:spacing w:before="360" w:after="360"/>
        <w:rPr>
          <w:rFonts w:ascii="Arial" w:hAnsi="Arial" w:cs="Arial"/>
          <w:sz w:val="28"/>
          <w:szCs w:val="28"/>
        </w:rPr>
      </w:pPr>
      <w:r w:rsidRPr="00AF5E4D">
        <w:rPr>
          <w:rFonts w:ascii="Arial" w:hAnsi="Arial" w:cs="Arial"/>
          <w:sz w:val="28"/>
          <w:szCs w:val="28"/>
        </w:rPr>
        <w:t>Lorsque la collecte est effectuée, rangez le bac dans la cour arrière ou latérale de la résidence.</w:t>
      </w:r>
    </w:p>
    <w:p w14:paraId="23320800" w14:textId="7E3EF4FC" w:rsidR="00592CEE" w:rsidRPr="00434B3F" w:rsidRDefault="00592CEE" w:rsidP="00023EFE">
      <w:pPr>
        <w:pStyle w:val="Titre2"/>
        <w:spacing w:before="360" w:after="360"/>
      </w:pPr>
      <w:r w:rsidRPr="00434B3F">
        <w:t>Préserver l’environnement, c’est important</w:t>
      </w:r>
      <w:r w:rsidR="00961A0F">
        <w:t> !</w:t>
      </w:r>
    </w:p>
    <w:p w14:paraId="5169AAD6" w14:textId="49E90D46" w:rsidR="00592CEE" w:rsidRPr="00AF5E4D" w:rsidRDefault="00592CEE" w:rsidP="00AF5E4D">
      <w:pPr>
        <w:pStyle w:val="Paragraphedeliste"/>
        <w:widowControl w:val="0"/>
        <w:numPr>
          <w:ilvl w:val="0"/>
          <w:numId w:val="10"/>
        </w:numPr>
        <w:spacing w:before="360" w:after="360"/>
        <w:rPr>
          <w:rFonts w:ascii="Arial" w:hAnsi="Arial" w:cs="Arial"/>
          <w:sz w:val="28"/>
          <w:szCs w:val="28"/>
        </w:rPr>
      </w:pPr>
      <w:r w:rsidRPr="00AF5E4D">
        <w:rPr>
          <w:rFonts w:ascii="Arial" w:hAnsi="Arial" w:cs="Arial"/>
          <w:sz w:val="28"/>
          <w:szCs w:val="28"/>
        </w:rPr>
        <w:lastRenderedPageBreak/>
        <w:t xml:space="preserve">Avant de jeter un objet aux ordures, assurez-vous qu’il </w:t>
      </w:r>
      <w:r w:rsidRPr="00AF5E4D">
        <w:rPr>
          <w:rFonts w:ascii="Arial" w:hAnsi="Arial" w:cs="Arial"/>
          <w:b/>
          <w:bCs/>
          <w:sz w:val="28"/>
          <w:szCs w:val="28"/>
        </w:rPr>
        <w:t>N’EST PAS</w:t>
      </w:r>
      <w:r w:rsidRPr="00AF5E4D">
        <w:rPr>
          <w:rFonts w:ascii="Arial" w:hAnsi="Arial" w:cs="Arial"/>
          <w:sz w:val="28"/>
          <w:szCs w:val="28"/>
        </w:rPr>
        <w:t xml:space="preserve"> recyclable, compostable, revalorisable ou toxique.</w:t>
      </w:r>
    </w:p>
    <w:p w14:paraId="5DCBAE7B" w14:textId="0CAF039C" w:rsidR="00592CEE" w:rsidRPr="00AF5E4D" w:rsidRDefault="00592CEE" w:rsidP="00AF5E4D">
      <w:pPr>
        <w:pStyle w:val="Paragraphedeliste"/>
        <w:widowControl w:val="0"/>
        <w:numPr>
          <w:ilvl w:val="0"/>
          <w:numId w:val="10"/>
        </w:numPr>
        <w:spacing w:before="360" w:after="360"/>
        <w:rPr>
          <w:rFonts w:ascii="Arial" w:hAnsi="Arial" w:cs="Arial"/>
          <w:sz w:val="28"/>
          <w:szCs w:val="28"/>
        </w:rPr>
      </w:pPr>
      <w:r w:rsidRPr="00AF5E4D">
        <w:rPr>
          <w:rFonts w:ascii="Arial" w:hAnsi="Arial" w:cs="Arial"/>
          <w:sz w:val="28"/>
          <w:szCs w:val="28"/>
        </w:rPr>
        <w:t xml:space="preserve">Les résidus domestiques dangereux (RDD) ne doivent </w:t>
      </w:r>
      <w:r w:rsidRPr="00AF5E4D">
        <w:rPr>
          <w:rFonts w:ascii="Arial" w:hAnsi="Arial" w:cs="Arial"/>
          <w:b/>
          <w:bCs/>
          <w:sz w:val="28"/>
          <w:szCs w:val="28"/>
        </w:rPr>
        <w:t>JAMAIS</w:t>
      </w:r>
      <w:r w:rsidRPr="00AF5E4D">
        <w:rPr>
          <w:rFonts w:ascii="Arial" w:hAnsi="Arial" w:cs="Arial"/>
          <w:sz w:val="28"/>
          <w:szCs w:val="28"/>
        </w:rPr>
        <w:t xml:space="preserve"> être déposés au recyclage, aux ordures et à la collecte des encombrants. Apportez-les dans un écocentre afin qu'on puisse en disposer de façon sécuritaire pour la santé et l’environnement.</w:t>
      </w:r>
    </w:p>
    <w:p w14:paraId="0122E272" w14:textId="77777777" w:rsidR="00AF5E4D" w:rsidRDefault="00592CEE" w:rsidP="00AF5E4D">
      <w:pPr>
        <w:pStyle w:val="Paragraphedeliste"/>
        <w:widowControl w:val="0"/>
        <w:numPr>
          <w:ilvl w:val="0"/>
          <w:numId w:val="10"/>
        </w:numPr>
        <w:spacing w:before="360" w:after="360"/>
        <w:rPr>
          <w:rFonts w:ascii="Arial" w:hAnsi="Arial" w:cs="Arial"/>
          <w:sz w:val="28"/>
          <w:szCs w:val="28"/>
        </w:rPr>
      </w:pPr>
      <w:r w:rsidRPr="00AF5E4D">
        <w:rPr>
          <w:rFonts w:ascii="Arial" w:hAnsi="Arial" w:cs="Arial"/>
          <w:sz w:val="28"/>
          <w:szCs w:val="28"/>
        </w:rPr>
        <w:t>Pour reconnaître un RDD, repérez l’un de ces symboles sur l’emballage du produit</w:t>
      </w:r>
      <w:r w:rsidR="0031543A" w:rsidRPr="00AF5E4D">
        <w:rPr>
          <w:rFonts w:ascii="Arial" w:hAnsi="Arial" w:cs="Arial"/>
          <w:sz w:val="28"/>
          <w:szCs w:val="28"/>
        </w:rPr>
        <w:t> :</w:t>
      </w:r>
    </w:p>
    <w:p w14:paraId="6D6F4852" w14:textId="3FBBC234" w:rsidR="00AF5E4D" w:rsidRDefault="00FB5382" w:rsidP="00FB5382">
      <w:pPr>
        <w:widowControl w:val="0"/>
        <w:spacing w:before="360" w:after="360"/>
        <w:jc w:val="center"/>
        <w:rPr>
          <w:rFonts w:ascii="Arial" w:hAnsi="Arial" w:cs="Arial"/>
          <w:sz w:val="28"/>
          <w:szCs w:val="28"/>
        </w:rPr>
      </w:pPr>
      <w:r>
        <w:rPr>
          <w:noProof/>
          <w:lang w:eastAsia="fr-CA"/>
        </w:rPr>
        <w:drawing>
          <wp:inline distT="0" distB="0" distL="0" distR="0" wp14:anchorId="211616A4" wp14:editId="017C821A">
            <wp:extent cx="4810539" cy="1062618"/>
            <wp:effectExtent l="0" t="0" r="0" b="4445"/>
            <wp:docPr id="9" name="Image 9" descr="Logo Corrosif, Inflammable, Toxique et Explos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Logo Corrosif, Inflammable, Toxique et Explos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10564" cy="1062623"/>
                    </a:xfrm>
                    <a:prstGeom prst="rect">
                      <a:avLst/>
                    </a:prstGeom>
                    <a:noFill/>
                    <a:ln>
                      <a:noFill/>
                    </a:ln>
                  </pic:spPr>
                </pic:pic>
              </a:graphicData>
            </a:graphic>
          </wp:inline>
        </w:drawing>
      </w:r>
    </w:p>
    <w:p w14:paraId="69F17D3F" w14:textId="44FE5E2A" w:rsidR="00592CEE" w:rsidRPr="00AF5E4D" w:rsidRDefault="00592CEE" w:rsidP="00AF5E4D">
      <w:pPr>
        <w:pStyle w:val="Paragraphedeliste"/>
        <w:widowControl w:val="0"/>
        <w:numPr>
          <w:ilvl w:val="0"/>
          <w:numId w:val="11"/>
        </w:numPr>
        <w:spacing w:before="360" w:after="360"/>
        <w:rPr>
          <w:rFonts w:ascii="Arial" w:hAnsi="Arial" w:cs="Arial"/>
          <w:sz w:val="28"/>
          <w:szCs w:val="28"/>
        </w:rPr>
      </w:pPr>
      <w:r w:rsidRPr="00AF5E4D">
        <w:rPr>
          <w:rFonts w:ascii="Arial" w:hAnsi="Arial" w:cs="Arial"/>
          <w:sz w:val="28"/>
          <w:szCs w:val="28"/>
        </w:rPr>
        <w:t>Les produits électroniques, informatiques, pneus sans jante, etc., doivent aussi être apportés à l’écocentre.</w:t>
      </w:r>
    </w:p>
    <w:p w14:paraId="705ECE8C" w14:textId="3A4A5C87" w:rsidR="00592CEE" w:rsidRPr="00AF5E4D" w:rsidRDefault="00592CEE" w:rsidP="00AF5E4D">
      <w:pPr>
        <w:pStyle w:val="Paragraphedeliste"/>
        <w:widowControl w:val="0"/>
        <w:numPr>
          <w:ilvl w:val="0"/>
          <w:numId w:val="11"/>
        </w:numPr>
        <w:spacing w:before="360" w:after="360"/>
        <w:rPr>
          <w:rFonts w:ascii="Arial" w:hAnsi="Arial" w:cs="Arial"/>
          <w:sz w:val="28"/>
          <w:szCs w:val="28"/>
        </w:rPr>
      </w:pPr>
      <w:r w:rsidRPr="00AF5E4D">
        <w:rPr>
          <w:rFonts w:ascii="Arial" w:hAnsi="Arial" w:cs="Arial"/>
          <w:sz w:val="28"/>
          <w:szCs w:val="28"/>
        </w:rPr>
        <w:t xml:space="preserve">Les médicaments périmés doivent être rapportés à la pharmacie. </w:t>
      </w:r>
      <w:r w:rsidRPr="00F8349E">
        <w:rPr>
          <w:rFonts w:ascii="Arial" w:hAnsi="Arial" w:cs="Arial"/>
          <w:b/>
          <w:bCs/>
          <w:sz w:val="28"/>
          <w:szCs w:val="28"/>
        </w:rPr>
        <w:t>Ne JAMAIS</w:t>
      </w:r>
      <w:r w:rsidRPr="00AF5E4D">
        <w:rPr>
          <w:rFonts w:ascii="Arial" w:hAnsi="Arial" w:cs="Arial"/>
          <w:sz w:val="28"/>
          <w:szCs w:val="28"/>
        </w:rPr>
        <w:t xml:space="preserve"> vous en départir dans la toilette ou l’évier.</w:t>
      </w:r>
    </w:p>
    <w:p w14:paraId="64273BFB" w14:textId="77777777" w:rsidR="00AF5E4D" w:rsidRPr="00AF5E4D" w:rsidRDefault="00592CEE" w:rsidP="00434B3F">
      <w:pPr>
        <w:widowControl w:val="0"/>
        <w:spacing w:beforeLines="150" w:before="360" w:afterLines="150" w:after="360" w:line="240" w:lineRule="auto"/>
        <w:rPr>
          <w:rFonts w:ascii="Arial" w:hAnsi="Arial" w:cs="Arial"/>
          <w:b/>
          <w:bCs/>
          <w:sz w:val="28"/>
          <w:szCs w:val="28"/>
        </w:rPr>
      </w:pPr>
      <w:r w:rsidRPr="00AF5E4D">
        <w:rPr>
          <w:rFonts w:ascii="Arial" w:hAnsi="Arial" w:cs="Arial"/>
          <w:b/>
          <w:bCs/>
          <w:sz w:val="28"/>
          <w:szCs w:val="28"/>
        </w:rPr>
        <w:t>Collecte de sapins naturels</w:t>
      </w:r>
    </w:p>
    <w:p w14:paraId="6B1E10C5" w14:textId="1A2F716C" w:rsidR="00592CEE" w:rsidRPr="00434B3F" w:rsidRDefault="00592CEE" w:rsidP="00AF5E4D">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Des collectes sont offertes en janvier pour valoriser les sapins naturels. Il suffit d’enlever vos décorations et de placer votre sapin horizontalement en bordure de votre terrain, non</w:t>
      </w:r>
      <w:r w:rsidR="00AF5E4D">
        <w:rPr>
          <w:rFonts w:ascii="Arial" w:hAnsi="Arial" w:cs="Arial"/>
          <w:sz w:val="28"/>
          <w:szCs w:val="28"/>
        </w:rPr>
        <w:t xml:space="preserve"> </w:t>
      </w:r>
      <w:r w:rsidRPr="00434B3F">
        <w:rPr>
          <w:rFonts w:ascii="Arial" w:hAnsi="Arial" w:cs="Arial"/>
          <w:sz w:val="28"/>
          <w:szCs w:val="28"/>
        </w:rPr>
        <w:t>enveloppé ni attaché. Les dates diffèrent selon les secteurs.</w:t>
      </w:r>
    </w:p>
    <w:p w14:paraId="4F156FE6" w14:textId="77777777" w:rsidR="00AF5E4D" w:rsidRPr="00AF5E4D" w:rsidRDefault="00592CEE" w:rsidP="00434B3F">
      <w:pPr>
        <w:widowControl w:val="0"/>
        <w:spacing w:beforeLines="150" w:before="360" w:afterLines="150" w:after="360" w:line="240" w:lineRule="auto"/>
        <w:rPr>
          <w:rFonts w:ascii="Arial" w:hAnsi="Arial" w:cs="Arial"/>
          <w:b/>
          <w:bCs/>
          <w:sz w:val="28"/>
          <w:szCs w:val="28"/>
        </w:rPr>
      </w:pPr>
      <w:r w:rsidRPr="00AF5E4D">
        <w:rPr>
          <w:rFonts w:ascii="Arial" w:hAnsi="Arial" w:cs="Arial"/>
          <w:b/>
          <w:bCs/>
          <w:sz w:val="28"/>
          <w:szCs w:val="28"/>
        </w:rPr>
        <w:t>Sites d'apport volontaire</w:t>
      </w:r>
    </w:p>
    <w:p w14:paraId="7B7636D2" w14:textId="22F5E9C2" w:rsidR="00592CEE" w:rsidRPr="00434B3F" w:rsidRDefault="00592CEE" w:rsidP="00434B3F">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Des sites d'apport volontaire pour la récupération du verre et pour les matières organiques sont à votre disposition.</w:t>
      </w:r>
    </w:p>
    <w:p w14:paraId="01221C0A" w14:textId="3F882689" w:rsidR="00592CEE" w:rsidRPr="00434B3F" w:rsidRDefault="00592CEE" w:rsidP="00434B3F">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 xml:space="preserve">Visitez </w:t>
      </w:r>
      <w:hyperlink r:id="rId27" w:history="1">
        <w:r w:rsidRPr="00E13E70">
          <w:rPr>
            <w:rStyle w:val="Lienhypertexte"/>
            <w:rFonts w:ascii="Arial" w:hAnsi="Arial" w:cs="Arial"/>
            <w:b/>
            <w:bCs/>
            <w:sz w:val="28"/>
            <w:szCs w:val="28"/>
          </w:rPr>
          <w:t>longueuil.quebec/collectes</w:t>
        </w:r>
      </w:hyperlink>
      <w:r w:rsidRPr="00434B3F">
        <w:rPr>
          <w:rFonts w:ascii="Arial" w:hAnsi="Arial" w:cs="Arial"/>
          <w:sz w:val="28"/>
          <w:szCs w:val="28"/>
        </w:rPr>
        <w:t xml:space="preserve"> pour plus de détails.</w:t>
      </w:r>
    </w:p>
    <w:p w14:paraId="149A67F4" w14:textId="28C1A1CD" w:rsidR="00592CEE" w:rsidRPr="00434B3F" w:rsidRDefault="00F8349E" w:rsidP="00434B3F">
      <w:pPr>
        <w:widowControl w:val="0"/>
        <w:spacing w:beforeLines="150" w:before="360" w:afterLines="150" w:after="360" w:line="240" w:lineRule="auto"/>
        <w:rPr>
          <w:rFonts w:ascii="Arial" w:hAnsi="Arial" w:cs="Arial"/>
          <w:sz w:val="28"/>
          <w:szCs w:val="28"/>
        </w:rPr>
      </w:pPr>
      <w:r>
        <w:rPr>
          <w:rFonts w:ascii="Arial" w:hAnsi="Arial" w:cs="Arial"/>
          <w:sz w:val="28"/>
          <w:szCs w:val="28"/>
        </w:rPr>
        <w:lastRenderedPageBreak/>
        <w:t xml:space="preserve">DÉBUT PAGE </w:t>
      </w:r>
      <w:r w:rsidR="00592CEE" w:rsidRPr="00434B3F">
        <w:rPr>
          <w:rFonts w:ascii="Arial" w:hAnsi="Arial" w:cs="Arial"/>
          <w:sz w:val="28"/>
          <w:szCs w:val="28"/>
        </w:rPr>
        <w:t>17</w:t>
      </w:r>
    </w:p>
    <w:p w14:paraId="499BF3E5" w14:textId="77777777" w:rsidR="00D244D5" w:rsidRPr="00434B3F" w:rsidRDefault="00D244D5" w:rsidP="00A05FB5">
      <w:pPr>
        <w:pStyle w:val="Titre2"/>
        <w:spacing w:before="360" w:after="360"/>
      </w:pPr>
      <w:r w:rsidRPr="00434B3F">
        <w:t>En matière de tri, on sait quoi faire</w:t>
      </w:r>
      <w:r>
        <w:t> !</w:t>
      </w:r>
    </w:p>
    <w:p w14:paraId="7EE862BE" w14:textId="516B76F2" w:rsidR="00D244D5" w:rsidRPr="00434B3F" w:rsidRDefault="00D244D5" w:rsidP="00D244D5">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 xml:space="preserve">Pour un triage efficace, consultez </w:t>
      </w:r>
      <w:hyperlink r:id="rId28" w:history="1">
        <w:r w:rsidRPr="00E13E70">
          <w:rPr>
            <w:rStyle w:val="Lienhypertexte"/>
            <w:rFonts w:ascii="Arial" w:hAnsi="Arial" w:cs="Arial"/>
            <w:b/>
            <w:bCs/>
            <w:sz w:val="28"/>
            <w:szCs w:val="28"/>
          </w:rPr>
          <w:t>onsaitquoifaire.com</w:t>
        </w:r>
      </w:hyperlink>
      <w:r w:rsidRPr="00434B3F">
        <w:rPr>
          <w:rFonts w:ascii="Arial" w:hAnsi="Arial" w:cs="Arial"/>
          <w:sz w:val="28"/>
          <w:szCs w:val="28"/>
        </w:rPr>
        <w:t>.</w:t>
      </w:r>
    </w:p>
    <w:p w14:paraId="72619B9B" w14:textId="2F778785" w:rsidR="00D244D5" w:rsidRPr="00E13E70" w:rsidRDefault="00D244D5" w:rsidP="00A05FB5">
      <w:pPr>
        <w:widowControl w:val="0"/>
        <w:spacing w:beforeLines="150" w:before="360" w:afterLines="150" w:after="360" w:line="240" w:lineRule="auto"/>
        <w:rPr>
          <w:rFonts w:ascii="Arial" w:hAnsi="Arial" w:cs="Arial"/>
          <w:sz w:val="28"/>
          <w:szCs w:val="28"/>
        </w:rPr>
      </w:pPr>
      <w:r w:rsidRPr="00A05FB5">
        <w:rPr>
          <w:rFonts w:ascii="Arial" w:hAnsi="Arial" w:cs="Arial"/>
          <w:b/>
          <w:bCs/>
          <w:sz w:val="28"/>
          <w:szCs w:val="28"/>
        </w:rPr>
        <w:t>Téléchargez l’application «</w:t>
      </w:r>
      <w:r w:rsidR="00A05FB5" w:rsidRPr="00A05FB5">
        <w:rPr>
          <w:rFonts w:ascii="Arial" w:hAnsi="Arial" w:cs="Arial"/>
          <w:b/>
          <w:bCs/>
          <w:sz w:val="28"/>
          <w:szCs w:val="28"/>
        </w:rPr>
        <w:t> </w:t>
      </w:r>
      <w:r w:rsidRPr="00A05FB5">
        <w:rPr>
          <w:rFonts w:ascii="Arial" w:hAnsi="Arial" w:cs="Arial"/>
          <w:b/>
          <w:bCs/>
          <w:sz w:val="28"/>
          <w:szCs w:val="28"/>
        </w:rPr>
        <w:t>Ça va où ?</w:t>
      </w:r>
      <w:r w:rsidR="00A05FB5" w:rsidRPr="00A05FB5">
        <w:rPr>
          <w:rFonts w:ascii="Arial" w:hAnsi="Arial" w:cs="Arial"/>
          <w:b/>
          <w:bCs/>
          <w:sz w:val="28"/>
          <w:szCs w:val="28"/>
        </w:rPr>
        <w:t> </w:t>
      </w:r>
      <w:r w:rsidRPr="00A05FB5">
        <w:rPr>
          <w:rFonts w:ascii="Arial" w:hAnsi="Arial" w:cs="Arial"/>
          <w:b/>
          <w:bCs/>
          <w:sz w:val="28"/>
          <w:szCs w:val="28"/>
        </w:rPr>
        <w:t>»</w:t>
      </w:r>
      <w:r w:rsidR="00A05FB5">
        <w:rPr>
          <w:rFonts w:ascii="Arial" w:hAnsi="Arial" w:cs="Arial"/>
          <w:b/>
          <w:bCs/>
          <w:sz w:val="28"/>
          <w:szCs w:val="28"/>
        </w:rPr>
        <w:t xml:space="preserve"> </w:t>
      </w:r>
      <w:r w:rsidRPr="00434B3F">
        <w:rPr>
          <w:rFonts w:ascii="Arial" w:hAnsi="Arial" w:cs="Arial"/>
          <w:sz w:val="28"/>
          <w:szCs w:val="28"/>
        </w:rPr>
        <w:t xml:space="preserve">de Recyc-Québec disponible sur </w:t>
      </w:r>
      <w:r w:rsidRPr="00A05FB5">
        <w:rPr>
          <w:rFonts w:ascii="Arial" w:hAnsi="Arial" w:cs="Arial"/>
          <w:i/>
          <w:iCs/>
          <w:sz w:val="28"/>
          <w:szCs w:val="28"/>
        </w:rPr>
        <w:t>App Store</w:t>
      </w:r>
      <w:r w:rsidRPr="00434B3F">
        <w:rPr>
          <w:rFonts w:ascii="Arial" w:hAnsi="Arial" w:cs="Arial"/>
          <w:sz w:val="28"/>
          <w:szCs w:val="28"/>
        </w:rPr>
        <w:t xml:space="preserve"> ou </w:t>
      </w:r>
      <w:r w:rsidRPr="00A05FB5">
        <w:rPr>
          <w:rFonts w:ascii="Arial" w:hAnsi="Arial" w:cs="Arial"/>
          <w:i/>
          <w:iCs/>
          <w:sz w:val="28"/>
          <w:szCs w:val="28"/>
        </w:rPr>
        <w:t>Google Play</w:t>
      </w:r>
      <w:r w:rsidRPr="00434B3F">
        <w:rPr>
          <w:rFonts w:ascii="Arial" w:hAnsi="Arial" w:cs="Arial"/>
          <w:sz w:val="28"/>
          <w:szCs w:val="28"/>
        </w:rPr>
        <w:t xml:space="preserve"> pour vous aider à trier vos matières.</w:t>
      </w:r>
    </w:p>
    <w:p w14:paraId="152AA487" w14:textId="77777777" w:rsidR="00FF711C" w:rsidRDefault="00592CEE" w:rsidP="00FF711C">
      <w:pPr>
        <w:pStyle w:val="Titre3"/>
        <w:spacing w:before="360" w:after="360"/>
      </w:pPr>
      <w:r w:rsidRPr="00434B3F">
        <w:t>ORDURES</w:t>
      </w:r>
    </w:p>
    <w:p w14:paraId="36AF0043" w14:textId="77777777" w:rsidR="00A34F39" w:rsidRDefault="00592CEE" w:rsidP="00434B3F">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Toutes les deux semaines</w:t>
      </w:r>
    </w:p>
    <w:p w14:paraId="0F289E7B" w14:textId="4F91AE69" w:rsidR="00A34F39" w:rsidRPr="00434B3F" w:rsidRDefault="00A34F39" w:rsidP="00A34F39">
      <w:pPr>
        <w:widowControl w:val="0"/>
        <w:spacing w:beforeLines="150" w:before="360" w:afterLines="150" w:after="360" w:line="240" w:lineRule="auto"/>
        <w:rPr>
          <w:rFonts w:ascii="Arial" w:hAnsi="Arial" w:cs="Arial"/>
          <w:sz w:val="28"/>
          <w:szCs w:val="28"/>
        </w:rPr>
      </w:pPr>
      <w:r w:rsidRPr="00FF711C">
        <w:rPr>
          <w:rFonts w:ascii="Arial" w:hAnsi="Arial" w:cs="Arial"/>
          <w:b/>
          <w:bCs/>
          <w:sz w:val="28"/>
          <w:szCs w:val="28"/>
        </w:rPr>
        <w:t>MATIÈRES ACCEPTÉES :</w:t>
      </w:r>
      <w:r w:rsidRPr="00A34F39">
        <w:rPr>
          <w:rFonts w:ascii="Arial" w:hAnsi="Arial" w:cs="Arial"/>
          <w:sz w:val="28"/>
          <w:szCs w:val="28"/>
        </w:rPr>
        <w:t xml:space="preserve"> </w:t>
      </w:r>
      <w:r w:rsidRPr="00434B3F">
        <w:rPr>
          <w:rFonts w:ascii="Arial" w:hAnsi="Arial" w:cs="Arial"/>
          <w:sz w:val="28"/>
          <w:szCs w:val="28"/>
        </w:rPr>
        <w:t>Avant de jeter un objet, demandez-vous s'il ne pourrait pas être utile à quelqu’un, recyclé ou valorisé</w:t>
      </w:r>
      <w:r>
        <w:rPr>
          <w:rFonts w:ascii="Arial" w:hAnsi="Arial" w:cs="Arial"/>
          <w:sz w:val="28"/>
          <w:szCs w:val="28"/>
        </w:rPr>
        <w:t> !</w:t>
      </w:r>
    </w:p>
    <w:p w14:paraId="72A9E4A1" w14:textId="22DCDA99" w:rsidR="00A34F39" w:rsidRPr="00A34F39" w:rsidRDefault="00A34F39" w:rsidP="00A34F39">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Déposez les matières suivantes DANS UN SAC FERMÉ</w:t>
      </w:r>
      <w:r>
        <w:rPr>
          <w:rFonts w:ascii="Arial" w:hAnsi="Arial" w:cs="Arial"/>
          <w:sz w:val="28"/>
          <w:szCs w:val="28"/>
        </w:rPr>
        <w:t> :</w:t>
      </w:r>
      <w:r w:rsidRPr="00434B3F">
        <w:rPr>
          <w:rFonts w:ascii="Arial" w:hAnsi="Arial" w:cs="Arial"/>
          <w:sz w:val="28"/>
          <w:szCs w:val="28"/>
        </w:rPr>
        <w:t xml:space="preserve"> miroir ou verre cassé, cendres (refroidies depuis au moins 2 semaines), excréments d’animaux et litière, sciure de bois.</w:t>
      </w:r>
    </w:p>
    <w:p w14:paraId="12792B3A" w14:textId="2AFB58E4" w:rsidR="00592CEE" w:rsidRPr="00BE03DF" w:rsidRDefault="00A34F39" w:rsidP="00BE03DF">
      <w:pPr>
        <w:widowControl w:val="0"/>
        <w:spacing w:beforeLines="150" w:before="360" w:afterLines="150" w:after="360" w:line="240" w:lineRule="auto"/>
        <w:rPr>
          <w:rFonts w:ascii="Arial" w:hAnsi="Arial" w:cs="Arial"/>
          <w:b/>
          <w:bCs/>
          <w:sz w:val="28"/>
          <w:szCs w:val="28"/>
        </w:rPr>
      </w:pPr>
      <w:r w:rsidRPr="00FF711C">
        <w:rPr>
          <w:rFonts w:ascii="Arial" w:hAnsi="Arial" w:cs="Arial"/>
          <w:b/>
          <w:bCs/>
          <w:sz w:val="28"/>
          <w:szCs w:val="28"/>
        </w:rPr>
        <w:t>MATIÈRES INTERDITES :</w:t>
      </w:r>
      <w:r w:rsidR="00BE03DF">
        <w:rPr>
          <w:rFonts w:ascii="Arial" w:hAnsi="Arial" w:cs="Arial"/>
          <w:b/>
          <w:bCs/>
          <w:sz w:val="28"/>
          <w:szCs w:val="28"/>
        </w:rPr>
        <w:t xml:space="preserve"> </w:t>
      </w:r>
      <w:r w:rsidR="00592CEE" w:rsidRPr="00434B3F">
        <w:rPr>
          <w:rFonts w:ascii="Arial" w:hAnsi="Arial" w:cs="Arial"/>
          <w:sz w:val="28"/>
          <w:szCs w:val="28"/>
        </w:rPr>
        <w:t>Sacs ou ordures à l’extérieur du bac, résidus de construction, résidus domestiques dangereux (RDD), chlore, propane, papier et carton, objets recyclables ou valorisables, objets trop volumineux pour entrer dans le bac.</w:t>
      </w:r>
    </w:p>
    <w:p w14:paraId="33F252C4" w14:textId="77777777" w:rsidR="00A34F39" w:rsidRDefault="00592CEE" w:rsidP="00A34F39">
      <w:pPr>
        <w:pStyle w:val="Titre3"/>
        <w:spacing w:before="360" w:after="360"/>
      </w:pPr>
      <w:r w:rsidRPr="00434B3F">
        <w:t>RECYCLAGE</w:t>
      </w:r>
    </w:p>
    <w:p w14:paraId="04366D8C" w14:textId="77777777" w:rsidR="00BE03DF" w:rsidRDefault="00BE03DF" w:rsidP="00BE03DF">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Toutes les deux semaines</w:t>
      </w:r>
    </w:p>
    <w:p w14:paraId="712C6126" w14:textId="77777777" w:rsidR="00BE03DF" w:rsidRDefault="00BE03DF" w:rsidP="00BE03DF">
      <w:pPr>
        <w:widowControl w:val="0"/>
        <w:spacing w:beforeLines="150" w:before="360" w:afterLines="150" w:after="360" w:line="240" w:lineRule="auto"/>
        <w:rPr>
          <w:rFonts w:ascii="Arial" w:hAnsi="Arial" w:cs="Arial"/>
          <w:sz w:val="28"/>
          <w:szCs w:val="28"/>
        </w:rPr>
      </w:pPr>
      <w:r w:rsidRPr="00FF711C">
        <w:rPr>
          <w:rFonts w:ascii="Arial" w:hAnsi="Arial" w:cs="Arial"/>
          <w:b/>
          <w:bCs/>
          <w:sz w:val="28"/>
          <w:szCs w:val="28"/>
        </w:rPr>
        <w:t>MATIÈRES ACCEPTÉES :</w:t>
      </w:r>
    </w:p>
    <w:p w14:paraId="14EA7787" w14:textId="47A0716E" w:rsidR="00BE03DF" w:rsidRPr="00434B3F" w:rsidRDefault="00BE03DF" w:rsidP="00BE03DF">
      <w:pPr>
        <w:widowControl w:val="0"/>
        <w:spacing w:beforeLines="150" w:before="360" w:afterLines="150" w:after="360" w:line="240" w:lineRule="auto"/>
        <w:rPr>
          <w:rFonts w:ascii="Arial" w:hAnsi="Arial" w:cs="Arial"/>
          <w:sz w:val="28"/>
          <w:szCs w:val="28"/>
        </w:rPr>
      </w:pPr>
      <w:r w:rsidRPr="00BE03DF">
        <w:rPr>
          <w:rFonts w:ascii="Arial" w:hAnsi="Arial" w:cs="Arial"/>
          <w:b/>
          <w:bCs/>
          <w:sz w:val="28"/>
          <w:szCs w:val="28"/>
        </w:rPr>
        <w:t>Contenants :</w:t>
      </w:r>
      <w:r w:rsidRPr="00434B3F">
        <w:rPr>
          <w:rFonts w:ascii="Arial" w:hAnsi="Arial" w:cs="Arial"/>
          <w:sz w:val="28"/>
          <w:szCs w:val="28"/>
        </w:rPr>
        <w:t xml:space="preserve"> plastique, verre, aluminium (exemples</w:t>
      </w:r>
      <w:r>
        <w:rPr>
          <w:rFonts w:ascii="Arial" w:hAnsi="Arial" w:cs="Arial"/>
          <w:sz w:val="28"/>
          <w:szCs w:val="28"/>
        </w:rPr>
        <w:t> :</w:t>
      </w:r>
      <w:r w:rsidRPr="00434B3F">
        <w:rPr>
          <w:rFonts w:ascii="Arial" w:hAnsi="Arial" w:cs="Arial"/>
          <w:sz w:val="28"/>
          <w:szCs w:val="28"/>
        </w:rPr>
        <w:t xml:space="preserve"> contenants de yogourt, de lait, de jus, bouteilles, pots, boîtes de conserve, bouchons et couvercles).</w:t>
      </w:r>
    </w:p>
    <w:p w14:paraId="01F8342A" w14:textId="77777777" w:rsidR="00BE03DF" w:rsidRPr="00434B3F" w:rsidRDefault="00BE03DF" w:rsidP="00BE03DF">
      <w:pPr>
        <w:widowControl w:val="0"/>
        <w:spacing w:beforeLines="150" w:before="360" w:afterLines="150" w:after="360" w:line="240" w:lineRule="auto"/>
        <w:rPr>
          <w:rFonts w:ascii="Arial" w:hAnsi="Arial" w:cs="Arial"/>
          <w:sz w:val="28"/>
          <w:szCs w:val="28"/>
        </w:rPr>
      </w:pPr>
      <w:r w:rsidRPr="00BE03DF">
        <w:rPr>
          <w:rFonts w:ascii="Arial" w:hAnsi="Arial" w:cs="Arial"/>
          <w:b/>
          <w:bCs/>
          <w:sz w:val="28"/>
          <w:szCs w:val="28"/>
        </w:rPr>
        <w:t>Emballages :</w:t>
      </w:r>
      <w:r w:rsidRPr="00434B3F">
        <w:rPr>
          <w:rFonts w:ascii="Arial" w:hAnsi="Arial" w:cs="Arial"/>
          <w:sz w:val="28"/>
          <w:szCs w:val="28"/>
        </w:rPr>
        <w:t xml:space="preserve"> en papier, boîtes de carton (à plat), enveloppes, sacs à </w:t>
      </w:r>
      <w:r w:rsidRPr="00434B3F">
        <w:rPr>
          <w:rFonts w:ascii="Arial" w:hAnsi="Arial" w:cs="Arial"/>
          <w:sz w:val="28"/>
          <w:szCs w:val="28"/>
        </w:rPr>
        <w:lastRenderedPageBreak/>
        <w:t>pain, sacs de papier ou plastique, etc.</w:t>
      </w:r>
    </w:p>
    <w:p w14:paraId="40D6D0CB" w14:textId="4E97E6FD" w:rsidR="00BE03DF" w:rsidRDefault="00BE03DF" w:rsidP="00BE03DF">
      <w:pPr>
        <w:widowControl w:val="0"/>
        <w:spacing w:beforeLines="150" w:before="360" w:afterLines="150" w:after="360" w:line="240" w:lineRule="auto"/>
        <w:rPr>
          <w:rFonts w:ascii="Arial" w:hAnsi="Arial" w:cs="Arial"/>
          <w:sz w:val="28"/>
          <w:szCs w:val="28"/>
        </w:rPr>
      </w:pPr>
      <w:r w:rsidRPr="00BE03DF">
        <w:rPr>
          <w:rFonts w:ascii="Arial" w:hAnsi="Arial" w:cs="Arial"/>
          <w:b/>
          <w:bCs/>
          <w:sz w:val="28"/>
          <w:szCs w:val="28"/>
        </w:rPr>
        <w:t>Imprimés :</w:t>
      </w:r>
      <w:r w:rsidRPr="00434B3F">
        <w:rPr>
          <w:rFonts w:ascii="Arial" w:hAnsi="Arial" w:cs="Arial"/>
          <w:sz w:val="28"/>
          <w:szCs w:val="28"/>
        </w:rPr>
        <w:t xml:space="preserve"> journaux, circulaires, catalogues, revues et magazines, etc.</w:t>
      </w:r>
    </w:p>
    <w:p w14:paraId="0F71337D" w14:textId="7BA36D24" w:rsidR="00592CEE" w:rsidRPr="00434B3F" w:rsidRDefault="00BE03DF" w:rsidP="00BE03DF">
      <w:pPr>
        <w:widowControl w:val="0"/>
        <w:spacing w:beforeLines="150" w:before="360" w:afterLines="150" w:after="360" w:line="240" w:lineRule="auto"/>
        <w:rPr>
          <w:rFonts w:ascii="Arial" w:hAnsi="Arial" w:cs="Arial"/>
          <w:sz w:val="28"/>
          <w:szCs w:val="28"/>
        </w:rPr>
      </w:pPr>
      <w:r w:rsidRPr="00FF711C">
        <w:rPr>
          <w:rFonts w:ascii="Arial" w:hAnsi="Arial" w:cs="Arial"/>
          <w:b/>
          <w:bCs/>
          <w:sz w:val="28"/>
          <w:szCs w:val="28"/>
        </w:rPr>
        <w:t>MATIÈRES INTERDITES :</w:t>
      </w:r>
      <w:r>
        <w:rPr>
          <w:rFonts w:ascii="Arial" w:hAnsi="Arial" w:cs="Arial"/>
          <w:sz w:val="28"/>
          <w:szCs w:val="28"/>
        </w:rPr>
        <w:t xml:space="preserve"> </w:t>
      </w:r>
      <w:r w:rsidR="00592CEE" w:rsidRPr="00434B3F">
        <w:rPr>
          <w:rFonts w:ascii="Arial" w:hAnsi="Arial" w:cs="Arial"/>
          <w:sz w:val="28"/>
          <w:szCs w:val="28"/>
        </w:rPr>
        <w:t>Plastique no 6 et styromousse, carton souillé</w:t>
      </w:r>
      <w:r w:rsidR="00D244D5">
        <w:rPr>
          <w:rFonts w:ascii="Arial" w:hAnsi="Arial" w:cs="Arial"/>
          <w:sz w:val="28"/>
          <w:szCs w:val="28"/>
        </w:rPr>
        <w:t xml:space="preserve"> </w:t>
      </w:r>
      <w:r w:rsidR="00592CEE" w:rsidRPr="00434B3F">
        <w:rPr>
          <w:rFonts w:ascii="Arial" w:hAnsi="Arial" w:cs="Arial"/>
          <w:sz w:val="28"/>
          <w:szCs w:val="28"/>
        </w:rPr>
        <w:t>et essuie-tout, bâche, toile de piscine, auvent, boyau, tapis, tissu, vêtements, chaussures, mobilier, miroir, vitre, vaisselle et pyrex, ampoules, tubes fluorescents, disque compact, RDD, batteries, bouchons de liège, etc.</w:t>
      </w:r>
    </w:p>
    <w:p w14:paraId="11AE8454" w14:textId="77777777" w:rsidR="00A34F39" w:rsidRDefault="00592CEE" w:rsidP="00A34F39">
      <w:pPr>
        <w:pStyle w:val="Titre3"/>
        <w:spacing w:before="360" w:after="360"/>
      </w:pPr>
      <w:r w:rsidRPr="00434B3F">
        <w:t>MATIÈRES ORGANIQUES</w:t>
      </w:r>
    </w:p>
    <w:p w14:paraId="4F8B851E" w14:textId="77777777" w:rsidR="00E73AC0" w:rsidRDefault="00E73AC0" w:rsidP="00BE03DF">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Chaque semaine</w:t>
      </w:r>
    </w:p>
    <w:p w14:paraId="7EC94197" w14:textId="035E2142" w:rsidR="00BE03DF" w:rsidRDefault="00BE03DF" w:rsidP="00E73AC0">
      <w:pPr>
        <w:widowControl w:val="0"/>
        <w:spacing w:beforeLines="150" w:before="360" w:afterLines="150" w:after="360" w:line="240" w:lineRule="auto"/>
        <w:rPr>
          <w:rFonts w:ascii="Arial" w:hAnsi="Arial" w:cs="Arial"/>
          <w:sz w:val="28"/>
          <w:szCs w:val="28"/>
        </w:rPr>
      </w:pPr>
      <w:r w:rsidRPr="00FF711C">
        <w:rPr>
          <w:rFonts w:ascii="Arial" w:hAnsi="Arial" w:cs="Arial"/>
          <w:b/>
          <w:bCs/>
          <w:sz w:val="28"/>
          <w:szCs w:val="28"/>
        </w:rPr>
        <w:t>MATIÈRES ACCEPTÉES :</w:t>
      </w:r>
      <w:r w:rsidR="00E73AC0" w:rsidRPr="00E73AC0">
        <w:rPr>
          <w:rFonts w:ascii="Arial" w:hAnsi="Arial" w:cs="Arial"/>
          <w:sz w:val="28"/>
          <w:szCs w:val="28"/>
        </w:rPr>
        <w:t xml:space="preserve"> </w:t>
      </w:r>
      <w:r w:rsidR="00E73AC0" w:rsidRPr="00434B3F">
        <w:rPr>
          <w:rFonts w:ascii="Arial" w:hAnsi="Arial" w:cs="Arial"/>
          <w:sz w:val="28"/>
          <w:szCs w:val="28"/>
        </w:rPr>
        <w:t>Résidus alimentaires, papiers, journaux, cartons souillés, essuie-tout (sans produit de nettoyage), vaisselle en</w:t>
      </w:r>
      <w:r w:rsidR="00E73AC0">
        <w:rPr>
          <w:rFonts w:ascii="Arial" w:hAnsi="Arial" w:cs="Arial"/>
          <w:sz w:val="28"/>
          <w:szCs w:val="28"/>
        </w:rPr>
        <w:t xml:space="preserve"> </w:t>
      </w:r>
      <w:r w:rsidR="00E73AC0" w:rsidRPr="00434B3F">
        <w:rPr>
          <w:rFonts w:ascii="Arial" w:hAnsi="Arial" w:cs="Arial"/>
          <w:sz w:val="28"/>
          <w:szCs w:val="28"/>
        </w:rPr>
        <w:t>carton, etc.</w:t>
      </w:r>
    </w:p>
    <w:p w14:paraId="2D56EFA2" w14:textId="1001CC4E" w:rsidR="00592CEE" w:rsidRPr="00434B3F" w:rsidRDefault="00BE03DF" w:rsidP="00E73AC0">
      <w:pPr>
        <w:widowControl w:val="0"/>
        <w:spacing w:beforeLines="150" w:before="360" w:afterLines="150" w:after="360" w:line="240" w:lineRule="auto"/>
        <w:rPr>
          <w:rFonts w:ascii="Arial" w:hAnsi="Arial" w:cs="Arial"/>
          <w:sz w:val="28"/>
          <w:szCs w:val="28"/>
        </w:rPr>
      </w:pPr>
      <w:r w:rsidRPr="00FF711C">
        <w:rPr>
          <w:rFonts w:ascii="Arial" w:hAnsi="Arial" w:cs="Arial"/>
          <w:b/>
          <w:bCs/>
          <w:sz w:val="28"/>
          <w:szCs w:val="28"/>
        </w:rPr>
        <w:t>MATIÈRES INTERDITES :</w:t>
      </w:r>
      <w:r w:rsidR="00E73AC0">
        <w:rPr>
          <w:rFonts w:ascii="Arial" w:hAnsi="Arial" w:cs="Arial"/>
          <w:sz w:val="28"/>
          <w:szCs w:val="28"/>
        </w:rPr>
        <w:t xml:space="preserve"> </w:t>
      </w:r>
      <w:r w:rsidR="00592CEE" w:rsidRPr="00434B3F">
        <w:rPr>
          <w:rFonts w:ascii="Arial" w:hAnsi="Arial" w:cs="Arial"/>
          <w:sz w:val="28"/>
          <w:szCs w:val="28"/>
        </w:rPr>
        <w:t>Capsules et gobelets de café, litière, médicaments, cosmétiques, serviettes hygiéniques, sac de plastique compostable et en tout genre, etc.</w:t>
      </w:r>
    </w:p>
    <w:p w14:paraId="238D4557" w14:textId="77777777" w:rsidR="00A34F39" w:rsidRDefault="00592CEE" w:rsidP="00A34F39">
      <w:pPr>
        <w:pStyle w:val="Titre3"/>
        <w:spacing w:before="360" w:after="360"/>
      </w:pPr>
      <w:r w:rsidRPr="00434B3F">
        <w:t>ENCOMBRANTS</w:t>
      </w:r>
    </w:p>
    <w:p w14:paraId="2D34A3EA" w14:textId="77777777" w:rsidR="00E73AC0" w:rsidRPr="00434B3F" w:rsidRDefault="00E73AC0" w:rsidP="00E73AC0">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Une fois par mois (sauf pendant la période de déménagement)</w:t>
      </w:r>
    </w:p>
    <w:p w14:paraId="56FBE28F" w14:textId="05EF921C" w:rsidR="00370967" w:rsidRPr="00370967" w:rsidRDefault="00BE03DF" w:rsidP="00370967">
      <w:pPr>
        <w:widowControl w:val="0"/>
        <w:spacing w:beforeLines="150" w:before="360" w:afterLines="150" w:after="360" w:line="240" w:lineRule="auto"/>
        <w:rPr>
          <w:rFonts w:ascii="Arial" w:hAnsi="Arial" w:cs="Arial"/>
          <w:b/>
          <w:bCs/>
          <w:sz w:val="28"/>
          <w:szCs w:val="28"/>
        </w:rPr>
      </w:pPr>
      <w:r w:rsidRPr="00FF711C">
        <w:rPr>
          <w:rFonts w:ascii="Arial" w:hAnsi="Arial" w:cs="Arial"/>
          <w:b/>
          <w:bCs/>
          <w:sz w:val="28"/>
          <w:szCs w:val="28"/>
        </w:rPr>
        <w:t>MATIÈRES ACCEPTÉES :</w:t>
      </w:r>
      <w:r w:rsidR="00370967" w:rsidRPr="00370967">
        <w:rPr>
          <w:rFonts w:ascii="Arial" w:hAnsi="Arial" w:cs="Arial"/>
          <w:sz w:val="28"/>
          <w:szCs w:val="28"/>
        </w:rPr>
        <w:t xml:space="preserve"> </w:t>
      </w:r>
      <w:r w:rsidR="00370967" w:rsidRPr="00370967">
        <w:rPr>
          <w:rFonts w:ascii="Arial" w:hAnsi="Arial" w:cs="Arial"/>
          <w:b/>
          <w:bCs/>
          <w:sz w:val="28"/>
          <w:szCs w:val="28"/>
        </w:rPr>
        <w:t>Attention ! Collecte spécifique des encombrants, une fois par mois.</w:t>
      </w:r>
      <w:r w:rsidR="00370967">
        <w:rPr>
          <w:rFonts w:ascii="Arial" w:hAnsi="Arial" w:cs="Arial"/>
          <w:b/>
          <w:bCs/>
          <w:sz w:val="28"/>
          <w:szCs w:val="28"/>
        </w:rPr>
        <w:t xml:space="preserve"> </w:t>
      </w:r>
      <w:r w:rsidR="00370967" w:rsidRPr="00434B3F">
        <w:rPr>
          <w:rFonts w:ascii="Arial" w:hAnsi="Arial" w:cs="Arial"/>
          <w:sz w:val="28"/>
          <w:szCs w:val="28"/>
        </w:rPr>
        <w:t>Meubles rembourrés, matelas (dans un sac), tapis (attaché), gros styromousses d’emballage (attachés), toilette, cuisinière, luminaire, boyau (attaché), etc.</w:t>
      </w:r>
    </w:p>
    <w:p w14:paraId="16F51FEB" w14:textId="68F3BBEC" w:rsidR="00592CEE" w:rsidRPr="00434B3F" w:rsidRDefault="00BE03DF" w:rsidP="00370967">
      <w:pPr>
        <w:widowControl w:val="0"/>
        <w:spacing w:beforeLines="150" w:before="360" w:afterLines="150" w:after="360" w:line="240" w:lineRule="auto"/>
        <w:rPr>
          <w:rFonts w:ascii="Arial" w:hAnsi="Arial" w:cs="Arial"/>
          <w:sz w:val="28"/>
          <w:szCs w:val="28"/>
        </w:rPr>
      </w:pPr>
      <w:r w:rsidRPr="00FF711C">
        <w:rPr>
          <w:rFonts w:ascii="Arial" w:hAnsi="Arial" w:cs="Arial"/>
          <w:b/>
          <w:bCs/>
          <w:sz w:val="28"/>
          <w:szCs w:val="28"/>
        </w:rPr>
        <w:t>MATIÈRES INTERDITES :</w:t>
      </w:r>
      <w:r w:rsidR="00370967">
        <w:rPr>
          <w:rFonts w:ascii="Arial" w:hAnsi="Arial" w:cs="Arial"/>
          <w:sz w:val="28"/>
          <w:szCs w:val="28"/>
        </w:rPr>
        <w:t xml:space="preserve"> </w:t>
      </w:r>
      <w:r w:rsidR="00592CEE" w:rsidRPr="00434B3F">
        <w:rPr>
          <w:rFonts w:ascii="Arial" w:hAnsi="Arial" w:cs="Arial"/>
          <w:sz w:val="28"/>
          <w:szCs w:val="28"/>
        </w:rPr>
        <w:t>Appareils de réfrigération ou de climatisation, pneus, sacs d’ordures, bois, RDD, résidus verts, résidus de construction, terre, souche, etc.</w:t>
      </w:r>
    </w:p>
    <w:p w14:paraId="774D1DF3" w14:textId="77777777" w:rsidR="00A34F39" w:rsidRDefault="00592CEE" w:rsidP="00A34F39">
      <w:pPr>
        <w:pStyle w:val="Titre3"/>
        <w:spacing w:before="360" w:after="360"/>
      </w:pPr>
      <w:r w:rsidRPr="00434B3F">
        <w:t>RÉSIDUS VERTS</w:t>
      </w:r>
    </w:p>
    <w:p w14:paraId="03EF880A" w14:textId="77777777" w:rsidR="00370967" w:rsidRPr="00434B3F" w:rsidRDefault="00370967" w:rsidP="00370967">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lastRenderedPageBreak/>
        <w:t>Toutes les deux semaines (d’avril à novembre)</w:t>
      </w:r>
    </w:p>
    <w:p w14:paraId="34AFDA45" w14:textId="41943BE6" w:rsidR="00370967" w:rsidRPr="00434B3F" w:rsidRDefault="00BE03DF" w:rsidP="00370967">
      <w:pPr>
        <w:widowControl w:val="0"/>
        <w:spacing w:beforeLines="150" w:before="360" w:afterLines="150" w:after="360" w:line="240" w:lineRule="auto"/>
        <w:rPr>
          <w:rFonts w:ascii="Arial" w:hAnsi="Arial" w:cs="Arial"/>
          <w:sz w:val="28"/>
          <w:szCs w:val="28"/>
        </w:rPr>
      </w:pPr>
      <w:r w:rsidRPr="00FF711C">
        <w:rPr>
          <w:rFonts w:ascii="Arial" w:hAnsi="Arial" w:cs="Arial"/>
          <w:b/>
          <w:bCs/>
          <w:sz w:val="28"/>
          <w:szCs w:val="28"/>
        </w:rPr>
        <w:t>MATIÈRES ACCEPTÉES :</w:t>
      </w:r>
      <w:r w:rsidR="00370967" w:rsidRPr="00370967">
        <w:rPr>
          <w:rFonts w:ascii="Arial" w:hAnsi="Arial" w:cs="Arial"/>
          <w:sz w:val="28"/>
          <w:szCs w:val="28"/>
        </w:rPr>
        <w:t xml:space="preserve"> </w:t>
      </w:r>
      <w:r w:rsidR="00370967" w:rsidRPr="00434B3F">
        <w:rPr>
          <w:rFonts w:ascii="Arial" w:hAnsi="Arial" w:cs="Arial"/>
          <w:sz w:val="28"/>
          <w:szCs w:val="28"/>
        </w:rPr>
        <w:t>Retailles d’arbustes, feuilles, plantes, chaume, paillis et gazon coupé. Utilisez des sacs en papier.</w:t>
      </w:r>
    </w:p>
    <w:p w14:paraId="068BB90F" w14:textId="6ECACE8D" w:rsidR="00BE03DF" w:rsidRDefault="00370967" w:rsidP="00370967">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 xml:space="preserve">Attachez vos branches en ballots de 30 cm de diamètre par 1 m de longueur. Utilisez </w:t>
      </w:r>
      <w:r w:rsidRPr="00370967">
        <w:rPr>
          <w:rFonts w:ascii="Arial" w:hAnsi="Arial" w:cs="Arial"/>
          <w:b/>
          <w:bCs/>
          <w:sz w:val="28"/>
          <w:szCs w:val="28"/>
        </w:rPr>
        <w:t>UNIQUEMENT</w:t>
      </w:r>
      <w:r w:rsidRPr="00434B3F">
        <w:rPr>
          <w:rFonts w:ascii="Arial" w:hAnsi="Arial" w:cs="Arial"/>
          <w:sz w:val="28"/>
          <w:szCs w:val="28"/>
        </w:rPr>
        <w:t xml:space="preserve"> des cordes de jute.</w:t>
      </w:r>
    </w:p>
    <w:p w14:paraId="3DF87F91" w14:textId="71675A95" w:rsidR="00592CEE" w:rsidRPr="00434B3F" w:rsidRDefault="00BE03DF" w:rsidP="00370967">
      <w:pPr>
        <w:widowControl w:val="0"/>
        <w:spacing w:beforeLines="150" w:before="360" w:afterLines="150" w:after="360" w:line="240" w:lineRule="auto"/>
        <w:rPr>
          <w:rFonts w:ascii="Arial" w:hAnsi="Arial" w:cs="Arial"/>
          <w:sz w:val="28"/>
          <w:szCs w:val="28"/>
        </w:rPr>
      </w:pPr>
      <w:r w:rsidRPr="00FF711C">
        <w:rPr>
          <w:rFonts w:ascii="Arial" w:hAnsi="Arial" w:cs="Arial"/>
          <w:b/>
          <w:bCs/>
          <w:sz w:val="28"/>
          <w:szCs w:val="28"/>
        </w:rPr>
        <w:t>MATIÈRES INTERDITES :</w:t>
      </w:r>
      <w:r w:rsidR="00370967">
        <w:rPr>
          <w:rFonts w:ascii="Arial" w:hAnsi="Arial" w:cs="Arial"/>
          <w:sz w:val="28"/>
          <w:szCs w:val="28"/>
        </w:rPr>
        <w:t xml:space="preserve"> </w:t>
      </w:r>
      <w:r w:rsidR="00592CEE" w:rsidRPr="00434B3F">
        <w:rPr>
          <w:rFonts w:ascii="Arial" w:hAnsi="Arial" w:cs="Arial"/>
          <w:sz w:val="28"/>
          <w:szCs w:val="28"/>
        </w:rPr>
        <w:t>Sacs noirs, souches, terre, arbres ou arbustes entiers, branches de taille supérieure à la limite autorisée.</w:t>
      </w:r>
    </w:p>
    <w:p w14:paraId="0142BB57" w14:textId="18AC8DAD" w:rsidR="00592CEE" w:rsidRPr="00434B3F" w:rsidRDefault="00592CEE" w:rsidP="00434B3F">
      <w:pPr>
        <w:widowControl w:val="0"/>
        <w:spacing w:beforeLines="150" w:before="360" w:afterLines="150" w:after="360" w:line="240" w:lineRule="auto"/>
        <w:rPr>
          <w:rFonts w:ascii="Arial" w:hAnsi="Arial" w:cs="Arial"/>
          <w:sz w:val="28"/>
          <w:szCs w:val="28"/>
        </w:rPr>
      </w:pPr>
      <w:r w:rsidRPr="00370967">
        <w:rPr>
          <w:rFonts w:ascii="Arial" w:hAnsi="Arial" w:cs="Arial"/>
          <w:b/>
          <w:bCs/>
          <w:sz w:val="28"/>
          <w:szCs w:val="28"/>
        </w:rPr>
        <w:t>Attention</w:t>
      </w:r>
      <w:r w:rsidR="00961A0F" w:rsidRPr="00370967">
        <w:rPr>
          <w:rFonts w:ascii="Arial" w:hAnsi="Arial" w:cs="Arial"/>
          <w:b/>
          <w:bCs/>
          <w:sz w:val="28"/>
          <w:szCs w:val="28"/>
        </w:rPr>
        <w:t> !</w:t>
      </w:r>
      <w:r w:rsidRPr="00434B3F">
        <w:rPr>
          <w:rFonts w:ascii="Arial" w:hAnsi="Arial" w:cs="Arial"/>
          <w:sz w:val="28"/>
          <w:szCs w:val="28"/>
        </w:rPr>
        <w:t xml:space="preserve"> Évitez de surcharger les sacs.</w:t>
      </w:r>
    </w:p>
    <w:p w14:paraId="2607D10F" w14:textId="77777777" w:rsidR="00D244D5" w:rsidRDefault="00D244D5" w:rsidP="00434B3F">
      <w:pPr>
        <w:widowControl w:val="0"/>
        <w:spacing w:beforeLines="150" w:before="360" w:afterLines="150" w:after="360" w:line="240" w:lineRule="auto"/>
        <w:rPr>
          <w:rFonts w:ascii="Arial" w:hAnsi="Arial" w:cs="Arial"/>
          <w:sz w:val="28"/>
          <w:szCs w:val="28"/>
        </w:rPr>
      </w:pPr>
      <w:r>
        <w:rPr>
          <w:rFonts w:ascii="Arial" w:hAnsi="Arial" w:cs="Arial"/>
          <w:sz w:val="28"/>
          <w:szCs w:val="28"/>
        </w:rPr>
        <w:t xml:space="preserve">DÉBUT PAGE </w:t>
      </w:r>
      <w:r w:rsidR="00592CEE" w:rsidRPr="00434B3F">
        <w:rPr>
          <w:rFonts w:ascii="Arial" w:hAnsi="Arial" w:cs="Arial"/>
          <w:sz w:val="28"/>
          <w:szCs w:val="28"/>
        </w:rPr>
        <w:t>18</w:t>
      </w:r>
    </w:p>
    <w:p w14:paraId="1D58F75D" w14:textId="77777777" w:rsidR="005612B1" w:rsidRDefault="00592CEE" w:rsidP="00FC48EC">
      <w:pPr>
        <w:pStyle w:val="Titre2"/>
        <w:spacing w:before="360" w:after="360"/>
      </w:pPr>
      <w:r w:rsidRPr="00434B3F">
        <w:t>Écocentres</w:t>
      </w:r>
    </w:p>
    <w:p w14:paraId="241D3F6A" w14:textId="77777777" w:rsidR="00091185" w:rsidRPr="00091185" w:rsidRDefault="00091185" w:rsidP="00091185">
      <w:pPr>
        <w:widowControl w:val="0"/>
        <w:spacing w:beforeLines="150" w:before="360" w:afterLines="150" w:after="360" w:line="240" w:lineRule="auto"/>
        <w:rPr>
          <w:rFonts w:ascii="Arial" w:hAnsi="Arial" w:cs="Arial"/>
          <w:b/>
          <w:bCs/>
          <w:sz w:val="28"/>
          <w:szCs w:val="28"/>
        </w:rPr>
      </w:pPr>
      <w:r w:rsidRPr="00091185">
        <w:rPr>
          <w:rFonts w:ascii="Arial" w:hAnsi="Arial" w:cs="Arial"/>
          <w:b/>
          <w:bCs/>
          <w:sz w:val="28"/>
          <w:szCs w:val="28"/>
        </w:rPr>
        <w:t>Avant de s’y rendre :</w:t>
      </w:r>
    </w:p>
    <w:p w14:paraId="29F4D688" w14:textId="4733A0DC" w:rsidR="00091185" w:rsidRPr="00091185" w:rsidRDefault="00091185" w:rsidP="00091185">
      <w:pPr>
        <w:pStyle w:val="Paragraphedeliste"/>
        <w:widowControl w:val="0"/>
        <w:numPr>
          <w:ilvl w:val="0"/>
          <w:numId w:val="13"/>
        </w:numPr>
        <w:spacing w:before="360" w:after="360"/>
        <w:rPr>
          <w:rFonts w:ascii="Arial" w:hAnsi="Arial" w:cs="Arial"/>
          <w:sz w:val="28"/>
          <w:szCs w:val="28"/>
        </w:rPr>
      </w:pPr>
      <w:r w:rsidRPr="00091185">
        <w:rPr>
          <w:rFonts w:ascii="Arial" w:hAnsi="Arial" w:cs="Arial"/>
          <w:sz w:val="28"/>
          <w:szCs w:val="28"/>
        </w:rPr>
        <w:t>triez vos matières par catégorie et assurez-vous que leur volume est inférieur à 2,5 m cube;</w:t>
      </w:r>
    </w:p>
    <w:p w14:paraId="1B803120" w14:textId="4884CE8D" w:rsidR="00091185" w:rsidRPr="00091185" w:rsidRDefault="00091185" w:rsidP="00091185">
      <w:pPr>
        <w:pStyle w:val="Paragraphedeliste"/>
        <w:widowControl w:val="0"/>
        <w:numPr>
          <w:ilvl w:val="0"/>
          <w:numId w:val="13"/>
        </w:numPr>
        <w:spacing w:before="360" w:after="360"/>
        <w:rPr>
          <w:rFonts w:ascii="Arial" w:hAnsi="Arial" w:cs="Arial"/>
          <w:sz w:val="28"/>
          <w:szCs w:val="28"/>
        </w:rPr>
      </w:pPr>
      <w:r w:rsidRPr="00091185">
        <w:rPr>
          <w:rFonts w:ascii="Arial" w:hAnsi="Arial" w:cs="Arial"/>
          <w:sz w:val="28"/>
          <w:szCs w:val="28"/>
        </w:rPr>
        <w:t>apportez une preuve de résidence et l’immatriculation de votre véhicule.</w:t>
      </w:r>
    </w:p>
    <w:p w14:paraId="1FE94DD4" w14:textId="77777777" w:rsidR="00091185" w:rsidRPr="00091185" w:rsidRDefault="00091185" w:rsidP="00091185">
      <w:pPr>
        <w:widowControl w:val="0"/>
        <w:spacing w:beforeLines="150" w:before="360" w:afterLines="150" w:after="360" w:line="240" w:lineRule="auto"/>
        <w:rPr>
          <w:rFonts w:ascii="Arial" w:hAnsi="Arial" w:cs="Arial"/>
          <w:b/>
          <w:bCs/>
          <w:sz w:val="28"/>
          <w:szCs w:val="28"/>
        </w:rPr>
      </w:pPr>
      <w:r w:rsidRPr="00091185">
        <w:rPr>
          <w:rFonts w:ascii="Arial" w:hAnsi="Arial" w:cs="Arial"/>
          <w:b/>
          <w:bCs/>
          <w:sz w:val="28"/>
          <w:szCs w:val="28"/>
        </w:rPr>
        <w:t>Où aller ?</w:t>
      </w:r>
    </w:p>
    <w:p w14:paraId="545B7024" w14:textId="77777777" w:rsidR="00091185" w:rsidRPr="00434B3F" w:rsidRDefault="00091185" w:rsidP="00091185">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Le lieu de dépôt est déterminé en fonction des types de matières à déposer et de leurs provenances.</w:t>
      </w:r>
    </w:p>
    <w:p w14:paraId="7A1A89FB" w14:textId="4BF572E2" w:rsidR="00FC48EC" w:rsidRDefault="00A5544D" w:rsidP="00434B3F">
      <w:pPr>
        <w:widowControl w:val="0"/>
        <w:spacing w:beforeLines="150" w:before="360" w:afterLines="150" w:after="360" w:line="240" w:lineRule="auto"/>
        <w:rPr>
          <w:rFonts w:ascii="Arial" w:hAnsi="Arial" w:cs="Arial"/>
          <w:sz w:val="28"/>
          <w:szCs w:val="28"/>
        </w:rPr>
      </w:pPr>
      <w:r>
        <w:rPr>
          <w:rFonts w:ascii="Arial" w:hAnsi="Arial" w:cs="Arial"/>
          <w:sz w:val="28"/>
          <w:szCs w:val="28"/>
        </w:rPr>
        <w:t>DÉBUT ENCADRÉ :</w:t>
      </w:r>
    </w:p>
    <w:p w14:paraId="20869B35" w14:textId="77777777" w:rsidR="00FC48EC" w:rsidRPr="00A5544D" w:rsidRDefault="00592CEE" w:rsidP="00434B3F">
      <w:pPr>
        <w:widowControl w:val="0"/>
        <w:spacing w:beforeLines="150" w:before="360" w:afterLines="150" w:after="360" w:line="240" w:lineRule="auto"/>
        <w:rPr>
          <w:rFonts w:ascii="Arial" w:hAnsi="Arial" w:cs="Arial"/>
          <w:b/>
          <w:bCs/>
          <w:sz w:val="28"/>
          <w:szCs w:val="28"/>
        </w:rPr>
      </w:pPr>
      <w:r w:rsidRPr="00A5544D">
        <w:rPr>
          <w:rFonts w:ascii="Arial" w:hAnsi="Arial" w:cs="Arial"/>
          <w:b/>
          <w:bCs/>
          <w:sz w:val="28"/>
          <w:szCs w:val="28"/>
        </w:rPr>
        <w:t>Service gratuit</w:t>
      </w:r>
    </w:p>
    <w:p w14:paraId="3A74FBFC" w14:textId="77777777" w:rsidR="00FC48EC" w:rsidRDefault="00592CEE" w:rsidP="00434B3F">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Pour tous les résidents de l’agglomération de Longueuil</w:t>
      </w:r>
      <w:r w:rsidR="0031543A">
        <w:rPr>
          <w:rFonts w:ascii="Arial" w:hAnsi="Arial" w:cs="Arial"/>
          <w:sz w:val="28"/>
          <w:szCs w:val="28"/>
        </w:rPr>
        <w:t> :</w:t>
      </w:r>
    </w:p>
    <w:p w14:paraId="6D5743F7" w14:textId="77777777" w:rsidR="00FC48EC" w:rsidRPr="00FC48EC" w:rsidRDefault="00592CEE" w:rsidP="00FC48EC">
      <w:pPr>
        <w:pStyle w:val="Paragraphedeliste"/>
        <w:widowControl w:val="0"/>
        <w:numPr>
          <w:ilvl w:val="0"/>
          <w:numId w:val="12"/>
        </w:numPr>
        <w:spacing w:before="360" w:after="360"/>
        <w:rPr>
          <w:rFonts w:ascii="Arial" w:hAnsi="Arial" w:cs="Arial"/>
          <w:sz w:val="28"/>
          <w:szCs w:val="28"/>
        </w:rPr>
      </w:pPr>
      <w:r w:rsidRPr="00FC48EC">
        <w:rPr>
          <w:rFonts w:ascii="Arial" w:hAnsi="Arial" w:cs="Arial"/>
          <w:sz w:val="28"/>
          <w:szCs w:val="28"/>
        </w:rPr>
        <w:t>12 visites par année;</w:t>
      </w:r>
    </w:p>
    <w:p w14:paraId="7A876153" w14:textId="77777777" w:rsidR="00A5544D" w:rsidRDefault="00592CEE" w:rsidP="00A5544D">
      <w:pPr>
        <w:pStyle w:val="Paragraphedeliste"/>
        <w:widowControl w:val="0"/>
        <w:numPr>
          <w:ilvl w:val="0"/>
          <w:numId w:val="12"/>
        </w:numPr>
        <w:spacing w:before="360" w:after="360"/>
        <w:rPr>
          <w:rFonts w:ascii="Arial" w:hAnsi="Arial" w:cs="Arial"/>
          <w:sz w:val="28"/>
          <w:szCs w:val="28"/>
        </w:rPr>
      </w:pPr>
      <w:r w:rsidRPr="00A5544D">
        <w:rPr>
          <w:rFonts w:ascii="Arial" w:hAnsi="Arial" w:cs="Arial"/>
          <w:sz w:val="28"/>
          <w:szCs w:val="28"/>
        </w:rPr>
        <w:lastRenderedPageBreak/>
        <w:t>la longueur maximale d’un véhicule admissible est de 7,5 m (incluant une remorque).</w:t>
      </w:r>
    </w:p>
    <w:p w14:paraId="15DCBCEC" w14:textId="426FC8DE" w:rsidR="003239B7" w:rsidRDefault="00A5544D" w:rsidP="003239B7">
      <w:pPr>
        <w:widowControl w:val="0"/>
        <w:spacing w:before="360" w:after="360"/>
        <w:rPr>
          <w:rFonts w:ascii="Arial" w:hAnsi="Arial" w:cs="Arial"/>
          <w:sz w:val="28"/>
          <w:szCs w:val="28"/>
        </w:rPr>
      </w:pPr>
      <w:r w:rsidRPr="00A5544D">
        <w:rPr>
          <w:rFonts w:ascii="Arial" w:hAnsi="Arial" w:cs="Arial"/>
          <w:sz w:val="28"/>
          <w:szCs w:val="28"/>
        </w:rPr>
        <w:t>FIN ENCADRÉ.</w:t>
      </w:r>
    </w:p>
    <w:p w14:paraId="6369A49F" w14:textId="28CE5701" w:rsidR="003239B7" w:rsidRPr="00434B3F" w:rsidRDefault="003239B7" w:rsidP="00A50CEC">
      <w:pPr>
        <w:widowControl w:val="0"/>
        <w:spacing w:beforeLines="150" w:before="360" w:afterLines="150" w:after="360" w:line="240" w:lineRule="auto"/>
        <w:rPr>
          <w:rFonts w:ascii="Arial" w:hAnsi="Arial" w:cs="Arial"/>
          <w:sz w:val="28"/>
          <w:szCs w:val="28"/>
        </w:rPr>
      </w:pPr>
      <w:r w:rsidRPr="003239B7">
        <w:rPr>
          <w:rFonts w:ascii="Arial" w:hAnsi="Arial" w:cs="Arial"/>
          <w:b/>
          <w:bCs/>
          <w:sz w:val="28"/>
          <w:szCs w:val="28"/>
        </w:rPr>
        <w:t>Résidus domestiques dangereux</w:t>
      </w:r>
      <w:r w:rsidR="00A50CEC">
        <w:rPr>
          <w:rFonts w:ascii="Arial" w:hAnsi="Arial" w:cs="Arial"/>
          <w:b/>
          <w:bCs/>
          <w:sz w:val="28"/>
          <w:szCs w:val="28"/>
        </w:rPr>
        <w:br/>
      </w:r>
      <w:r w:rsidRPr="00434B3F">
        <w:rPr>
          <w:rFonts w:ascii="Arial" w:hAnsi="Arial" w:cs="Arial"/>
          <w:sz w:val="28"/>
          <w:szCs w:val="28"/>
        </w:rPr>
        <w:t>Aérosol, batterie d’automobile, bonbonne de gaz propane, chlore, colle, eau de Javel, goudron, huile, herbicide, insecticide, pesticide, peinture liquide dans le contenant d’origine, produit d’entretien ménager, solvant, tube fluorescent, lampe fluocompacte, etc.</w:t>
      </w:r>
    </w:p>
    <w:p w14:paraId="66DD5D8C" w14:textId="77777777" w:rsidR="003239B7" w:rsidRPr="003239B7" w:rsidRDefault="003239B7" w:rsidP="003239B7">
      <w:pPr>
        <w:widowControl w:val="0"/>
        <w:spacing w:beforeLines="150" w:before="360" w:afterLines="150" w:after="360" w:line="240" w:lineRule="auto"/>
        <w:rPr>
          <w:rFonts w:ascii="Arial" w:hAnsi="Arial" w:cs="Arial"/>
          <w:b/>
          <w:bCs/>
          <w:sz w:val="28"/>
          <w:szCs w:val="28"/>
        </w:rPr>
      </w:pPr>
      <w:r w:rsidRPr="003239B7">
        <w:rPr>
          <w:rFonts w:ascii="Arial" w:hAnsi="Arial" w:cs="Arial"/>
          <w:b/>
          <w:bCs/>
          <w:sz w:val="28"/>
          <w:szCs w:val="28"/>
        </w:rPr>
        <w:t>Produits des technologies de l’information et de la communication</w:t>
      </w:r>
    </w:p>
    <w:p w14:paraId="555AB261" w14:textId="3D96D614" w:rsidR="003239B7" w:rsidRPr="00434B3F" w:rsidRDefault="003239B7" w:rsidP="00A50CEC">
      <w:pPr>
        <w:widowControl w:val="0"/>
        <w:spacing w:beforeLines="150" w:before="360" w:afterLines="150" w:after="360" w:line="240" w:lineRule="auto"/>
        <w:rPr>
          <w:rFonts w:ascii="Arial" w:hAnsi="Arial" w:cs="Arial"/>
          <w:sz w:val="28"/>
          <w:szCs w:val="28"/>
        </w:rPr>
      </w:pPr>
      <w:r w:rsidRPr="003239B7">
        <w:rPr>
          <w:rFonts w:ascii="Arial" w:hAnsi="Arial" w:cs="Arial"/>
          <w:b/>
          <w:bCs/>
          <w:sz w:val="28"/>
          <w:szCs w:val="28"/>
        </w:rPr>
        <w:t>Pneus d’automobile</w:t>
      </w:r>
      <w:r w:rsidR="00A50CEC">
        <w:rPr>
          <w:rFonts w:ascii="Arial" w:hAnsi="Arial" w:cs="Arial"/>
          <w:b/>
          <w:bCs/>
          <w:sz w:val="28"/>
          <w:szCs w:val="28"/>
        </w:rPr>
        <w:br/>
      </w:r>
      <w:r w:rsidRPr="00434B3F">
        <w:rPr>
          <w:rFonts w:ascii="Arial" w:hAnsi="Arial" w:cs="Arial"/>
          <w:sz w:val="28"/>
          <w:szCs w:val="28"/>
        </w:rPr>
        <w:t>Sans jantes, diamètre inférieur à 123 cm.</w:t>
      </w:r>
    </w:p>
    <w:p w14:paraId="548C964F" w14:textId="1951AC3F" w:rsidR="00A50CEC" w:rsidRPr="00434B3F" w:rsidRDefault="00A50CEC" w:rsidP="00A50CEC">
      <w:pPr>
        <w:widowControl w:val="0"/>
        <w:spacing w:beforeLines="150" w:before="360" w:afterLines="150" w:after="360" w:line="240" w:lineRule="auto"/>
        <w:rPr>
          <w:rFonts w:ascii="Arial" w:hAnsi="Arial" w:cs="Arial"/>
          <w:sz w:val="28"/>
          <w:szCs w:val="28"/>
        </w:rPr>
      </w:pPr>
      <w:r w:rsidRPr="00A50CEC">
        <w:rPr>
          <w:rFonts w:ascii="Arial" w:hAnsi="Arial" w:cs="Arial"/>
          <w:b/>
          <w:bCs/>
          <w:sz w:val="28"/>
          <w:szCs w:val="28"/>
        </w:rPr>
        <w:t>Rebuts de construction, rénovation et démolition</w:t>
      </w:r>
      <w:r>
        <w:rPr>
          <w:rFonts w:ascii="Arial" w:hAnsi="Arial" w:cs="Arial"/>
          <w:b/>
          <w:bCs/>
          <w:sz w:val="28"/>
          <w:szCs w:val="28"/>
        </w:rPr>
        <w:br/>
      </w:r>
      <w:r w:rsidRPr="00434B3F">
        <w:rPr>
          <w:rFonts w:ascii="Arial" w:hAnsi="Arial" w:cs="Arial"/>
          <w:sz w:val="28"/>
          <w:szCs w:val="28"/>
        </w:rPr>
        <w:t>Bois de construction, bardeau d’asphalte, gypse, etc.</w:t>
      </w:r>
    </w:p>
    <w:p w14:paraId="306F24A6" w14:textId="6B8C4443" w:rsidR="00A50CEC" w:rsidRPr="00434B3F" w:rsidRDefault="00A50CEC" w:rsidP="00A50CEC">
      <w:pPr>
        <w:widowControl w:val="0"/>
        <w:spacing w:beforeLines="150" w:before="360" w:afterLines="150" w:after="360" w:line="240" w:lineRule="auto"/>
        <w:rPr>
          <w:rFonts w:ascii="Arial" w:hAnsi="Arial" w:cs="Arial"/>
          <w:sz w:val="28"/>
          <w:szCs w:val="28"/>
        </w:rPr>
      </w:pPr>
      <w:r w:rsidRPr="00A50CEC">
        <w:rPr>
          <w:rFonts w:ascii="Arial" w:hAnsi="Arial" w:cs="Arial"/>
          <w:b/>
          <w:bCs/>
          <w:sz w:val="28"/>
          <w:szCs w:val="28"/>
        </w:rPr>
        <w:t>Métaux et ferraille</w:t>
      </w:r>
      <w:r>
        <w:rPr>
          <w:rFonts w:ascii="Arial" w:hAnsi="Arial" w:cs="Arial"/>
          <w:b/>
          <w:bCs/>
          <w:sz w:val="28"/>
          <w:szCs w:val="28"/>
        </w:rPr>
        <w:br/>
      </w:r>
      <w:r w:rsidRPr="00434B3F">
        <w:rPr>
          <w:rFonts w:ascii="Arial" w:hAnsi="Arial" w:cs="Arial"/>
          <w:sz w:val="28"/>
          <w:szCs w:val="28"/>
        </w:rPr>
        <w:t>Pièces et morceaux de métal, micro-ondes, cuisinière, lave</w:t>
      </w:r>
      <w:r>
        <w:rPr>
          <w:rFonts w:ascii="Arial" w:hAnsi="Arial" w:cs="Arial"/>
          <w:sz w:val="28"/>
          <w:szCs w:val="28"/>
        </w:rPr>
        <w:t>-</w:t>
      </w:r>
      <w:r w:rsidRPr="00434B3F">
        <w:rPr>
          <w:rFonts w:ascii="Arial" w:hAnsi="Arial" w:cs="Arial"/>
          <w:sz w:val="28"/>
          <w:szCs w:val="28"/>
        </w:rPr>
        <w:t>vaisselle, laveuse, sécheuse, etc.</w:t>
      </w:r>
    </w:p>
    <w:p w14:paraId="32DDC6E0" w14:textId="01F1E011" w:rsidR="00A50CEC" w:rsidRPr="00434B3F" w:rsidRDefault="00A50CEC" w:rsidP="00A50CEC">
      <w:pPr>
        <w:widowControl w:val="0"/>
        <w:spacing w:beforeLines="150" w:before="360" w:afterLines="150" w:after="360" w:line="240" w:lineRule="auto"/>
        <w:rPr>
          <w:rFonts w:ascii="Arial" w:hAnsi="Arial" w:cs="Arial"/>
          <w:sz w:val="28"/>
          <w:szCs w:val="28"/>
        </w:rPr>
      </w:pPr>
      <w:r w:rsidRPr="00A50CEC">
        <w:rPr>
          <w:rFonts w:ascii="Arial" w:hAnsi="Arial" w:cs="Arial"/>
          <w:b/>
          <w:bCs/>
          <w:sz w:val="28"/>
          <w:szCs w:val="28"/>
        </w:rPr>
        <w:t>Matières granulaires</w:t>
      </w:r>
      <w:r>
        <w:rPr>
          <w:rFonts w:ascii="Arial" w:hAnsi="Arial" w:cs="Arial"/>
          <w:b/>
          <w:bCs/>
          <w:sz w:val="28"/>
          <w:szCs w:val="28"/>
        </w:rPr>
        <w:br/>
      </w:r>
      <w:r w:rsidRPr="00434B3F">
        <w:rPr>
          <w:rFonts w:ascii="Arial" w:hAnsi="Arial" w:cs="Arial"/>
          <w:sz w:val="28"/>
          <w:szCs w:val="28"/>
        </w:rPr>
        <w:t>Roc, brique, béton, asphalte, etc.</w:t>
      </w:r>
    </w:p>
    <w:p w14:paraId="01235FA9" w14:textId="0017855A" w:rsidR="00A50CEC" w:rsidRPr="00434B3F" w:rsidRDefault="00A50CEC" w:rsidP="00A50CEC">
      <w:pPr>
        <w:widowControl w:val="0"/>
        <w:spacing w:beforeLines="150" w:before="360" w:afterLines="150" w:after="360" w:line="240" w:lineRule="auto"/>
        <w:rPr>
          <w:rFonts w:ascii="Arial" w:hAnsi="Arial" w:cs="Arial"/>
          <w:sz w:val="28"/>
          <w:szCs w:val="28"/>
        </w:rPr>
      </w:pPr>
      <w:r w:rsidRPr="00A50CEC">
        <w:rPr>
          <w:rFonts w:ascii="Arial" w:hAnsi="Arial" w:cs="Arial"/>
          <w:b/>
          <w:bCs/>
          <w:sz w:val="28"/>
          <w:szCs w:val="28"/>
        </w:rPr>
        <w:t>Branches et troncs d’arbres</w:t>
      </w:r>
      <w:r>
        <w:rPr>
          <w:rFonts w:ascii="Arial" w:hAnsi="Arial" w:cs="Arial"/>
          <w:b/>
          <w:bCs/>
          <w:sz w:val="28"/>
          <w:szCs w:val="28"/>
        </w:rPr>
        <w:br/>
      </w:r>
      <w:r w:rsidRPr="00434B3F">
        <w:rPr>
          <w:rFonts w:ascii="Arial" w:hAnsi="Arial" w:cs="Arial"/>
          <w:sz w:val="28"/>
          <w:szCs w:val="28"/>
        </w:rPr>
        <w:t>Longueur maximale de 2,5 m.</w:t>
      </w:r>
    </w:p>
    <w:p w14:paraId="45199988" w14:textId="77777777" w:rsidR="00A50CEC" w:rsidRPr="00A50CEC" w:rsidRDefault="00A50CEC" w:rsidP="00A50CEC">
      <w:pPr>
        <w:widowControl w:val="0"/>
        <w:spacing w:beforeLines="150" w:before="360" w:afterLines="150" w:after="360" w:line="240" w:lineRule="auto"/>
        <w:rPr>
          <w:rFonts w:ascii="Arial" w:hAnsi="Arial" w:cs="Arial"/>
          <w:b/>
          <w:bCs/>
          <w:sz w:val="28"/>
          <w:szCs w:val="28"/>
        </w:rPr>
      </w:pPr>
      <w:r w:rsidRPr="00A50CEC">
        <w:rPr>
          <w:rFonts w:ascii="Arial" w:hAnsi="Arial" w:cs="Arial"/>
          <w:b/>
          <w:bCs/>
          <w:sz w:val="28"/>
          <w:szCs w:val="28"/>
        </w:rPr>
        <w:t>Terre non contaminée</w:t>
      </w:r>
    </w:p>
    <w:p w14:paraId="68155BE1" w14:textId="77777777" w:rsidR="00A50CEC" w:rsidRPr="00A50CEC" w:rsidRDefault="00D5237B" w:rsidP="00D5237B">
      <w:pPr>
        <w:widowControl w:val="0"/>
        <w:spacing w:beforeLines="150" w:before="360" w:afterLines="150" w:after="360" w:line="240" w:lineRule="auto"/>
        <w:rPr>
          <w:rFonts w:ascii="Arial" w:hAnsi="Arial" w:cs="Arial"/>
          <w:b/>
          <w:bCs/>
          <w:sz w:val="28"/>
          <w:szCs w:val="28"/>
        </w:rPr>
      </w:pPr>
      <w:r w:rsidRPr="00A50CEC">
        <w:rPr>
          <w:rFonts w:ascii="Arial" w:hAnsi="Arial" w:cs="Arial"/>
          <w:b/>
          <w:bCs/>
          <w:sz w:val="28"/>
          <w:szCs w:val="28"/>
        </w:rPr>
        <w:t>Lisières de tourbe</w:t>
      </w:r>
    </w:p>
    <w:p w14:paraId="6D3C2806" w14:textId="221CD256" w:rsidR="00D5237B" w:rsidRPr="00434B3F" w:rsidRDefault="00D5237B" w:rsidP="00A50CEC">
      <w:pPr>
        <w:widowControl w:val="0"/>
        <w:spacing w:beforeLines="150" w:before="360" w:afterLines="150" w:after="360" w:line="240" w:lineRule="auto"/>
        <w:rPr>
          <w:rFonts w:ascii="Arial" w:hAnsi="Arial" w:cs="Arial"/>
          <w:sz w:val="28"/>
          <w:szCs w:val="28"/>
        </w:rPr>
      </w:pPr>
      <w:r w:rsidRPr="00A50CEC">
        <w:rPr>
          <w:rFonts w:ascii="Arial" w:hAnsi="Arial" w:cs="Arial"/>
          <w:b/>
          <w:bCs/>
          <w:sz w:val="28"/>
          <w:szCs w:val="28"/>
        </w:rPr>
        <w:t>Matières recyclables</w:t>
      </w:r>
      <w:r w:rsidR="00A50CEC">
        <w:rPr>
          <w:rFonts w:ascii="Arial" w:hAnsi="Arial" w:cs="Arial"/>
          <w:b/>
          <w:bCs/>
          <w:sz w:val="28"/>
          <w:szCs w:val="28"/>
        </w:rPr>
        <w:br/>
      </w:r>
      <w:r w:rsidRPr="00434B3F">
        <w:rPr>
          <w:rFonts w:ascii="Arial" w:hAnsi="Arial" w:cs="Arial"/>
          <w:sz w:val="28"/>
          <w:szCs w:val="28"/>
        </w:rPr>
        <w:t>Papier, carton, contenant de plastique, verre, métal, etc.</w:t>
      </w:r>
    </w:p>
    <w:p w14:paraId="37D85116" w14:textId="69118332" w:rsidR="00D5237B" w:rsidRPr="00434B3F" w:rsidRDefault="00D5237B" w:rsidP="00A50CEC">
      <w:pPr>
        <w:widowControl w:val="0"/>
        <w:spacing w:beforeLines="150" w:before="360" w:afterLines="150" w:after="360" w:line="240" w:lineRule="auto"/>
        <w:rPr>
          <w:rFonts w:ascii="Arial" w:hAnsi="Arial" w:cs="Arial"/>
          <w:sz w:val="28"/>
          <w:szCs w:val="28"/>
        </w:rPr>
      </w:pPr>
      <w:r w:rsidRPr="00A50CEC">
        <w:rPr>
          <w:rFonts w:ascii="Arial" w:hAnsi="Arial" w:cs="Arial"/>
          <w:b/>
          <w:bCs/>
          <w:sz w:val="28"/>
          <w:szCs w:val="28"/>
        </w:rPr>
        <w:t>Encombrants</w:t>
      </w:r>
      <w:r w:rsidR="00A50CEC">
        <w:rPr>
          <w:rFonts w:ascii="Arial" w:hAnsi="Arial" w:cs="Arial"/>
          <w:b/>
          <w:bCs/>
          <w:sz w:val="28"/>
          <w:szCs w:val="28"/>
        </w:rPr>
        <w:br/>
      </w:r>
      <w:r w:rsidRPr="00434B3F">
        <w:rPr>
          <w:rFonts w:ascii="Arial" w:hAnsi="Arial" w:cs="Arial"/>
          <w:sz w:val="28"/>
          <w:szCs w:val="28"/>
        </w:rPr>
        <w:lastRenderedPageBreak/>
        <w:t>Fauteuil, divan, matelas, meuble, etc.</w:t>
      </w:r>
    </w:p>
    <w:p w14:paraId="00AB89D8" w14:textId="03C53691" w:rsidR="00D5237B" w:rsidRPr="00434B3F" w:rsidRDefault="00D5237B" w:rsidP="00A50CEC">
      <w:pPr>
        <w:widowControl w:val="0"/>
        <w:spacing w:beforeLines="150" w:before="360" w:afterLines="150" w:after="360" w:line="240" w:lineRule="auto"/>
        <w:rPr>
          <w:rFonts w:ascii="Arial" w:hAnsi="Arial" w:cs="Arial"/>
          <w:sz w:val="28"/>
          <w:szCs w:val="28"/>
        </w:rPr>
      </w:pPr>
      <w:r w:rsidRPr="00A50CEC">
        <w:rPr>
          <w:rFonts w:ascii="Arial" w:hAnsi="Arial" w:cs="Arial"/>
          <w:b/>
          <w:bCs/>
          <w:sz w:val="28"/>
          <w:szCs w:val="28"/>
        </w:rPr>
        <w:t>Appareils avec halocarbures</w:t>
      </w:r>
      <w:r w:rsidR="00A50CEC">
        <w:rPr>
          <w:rFonts w:ascii="Arial" w:hAnsi="Arial" w:cs="Arial"/>
          <w:b/>
          <w:bCs/>
          <w:sz w:val="28"/>
          <w:szCs w:val="28"/>
        </w:rPr>
        <w:br/>
      </w:r>
      <w:r w:rsidRPr="00434B3F">
        <w:rPr>
          <w:rFonts w:ascii="Arial" w:hAnsi="Arial" w:cs="Arial"/>
          <w:sz w:val="28"/>
          <w:szCs w:val="28"/>
        </w:rPr>
        <w:t>Réfrigérateur, congélateur, climatiseur, etc.</w:t>
      </w:r>
    </w:p>
    <w:p w14:paraId="4FD3D692" w14:textId="430EAAEF" w:rsidR="00D5237B" w:rsidRPr="00434B3F" w:rsidRDefault="00D5237B" w:rsidP="00A50CEC">
      <w:pPr>
        <w:widowControl w:val="0"/>
        <w:spacing w:beforeLines="150" w:before="360" w:afterLines="150" w:after="360" w:line="240" w:lineRule="auto"/>
        <w:rPr>
          <w:rFonts w:ascii="Arial" w:hAnsi="Arial" w:cs="Arial"/>
          <w:sz w:val="28"/>
          <w:szCs w:val="28"/>
        </w:rPr>
      </w:pPr>
      <w:r w:rsidRPr="00A50CEC">
        <w:rPr>
          <w:rFonts w:ascii="Arial" w:hAnsi="Arial" w:cs="Arial"/>
          <w:b/>
          <w:bCs/>
          <w:sz w:val="28"/>
          <w:szCs w:val="28"/>
        </w:rPr>
        <w:t>Résidus verts</w:t>
      </w:r>
      <w:r w:rsidR="00A50CEC">
        <w:rPr>
          <w:rFonts w:ascii="Arial" w:hAnsi="Arial" w:cs="Arial"/>
          <w:b/>
          <w:bCs/>
          <w:sz w:val="28"/>
          <w:szCs w:val="28"/>
        </w:rPr>
        <w:br/>
      </w:r>
      <w:r w:rsidRPr="00434B3F">
        <w:rPr>
          <w:rFonts w:ascii="Arial" w:hAnsi="Arial" w:cs="Arial"/>
          <w:sz w:val="28"/>
          <w:szCs w:val="28"/>
        </w:rPr>
        <w:t>Herbe, feuilles mortes, plantes, résidus de taille, gazon coupé, retailles de cèdre, etc.</w:t>
      </w:r>
    </w:p>
    <w:p w14:paraId="55F33CB2" w14:textId="77777777" w:rsidR="00D5237B" w:rsidRPr="00A50CEC" w:rsidRDefault="00D5237B" w:rsidP="00D5237B">
      <w:pPr>
        <w:widowControl w:val="0"/>
        <w:spacing w:beforeLines="150" w:before="360" w:afterLines="150" w:after="360" w:line="240" w:lineRule="auto"/>
        <w:rPr>
          <w:rFonts w:ascii="Arial" w:hAnsi="Arial" w:cs="Arial"/>
          <w:b/>
          <w:bCs/>
          <w:sz w:val="28"/>
          <w:szCs w:val="28"/>
        </w:rPr>
      </w:pPr>
      <w:r w:rsidRPr="00A50CEC">
        <w:rPr>
          <w:rFonts w:ascii="Arial" w:hAnsi="Arial" w:cs="Arial"/>
          <w:b/>
          <w:bCs/>
          <w:sz w:val="28"/>
          <w:szCs w:val="28"/>
        </w:rPr>
        <w:t>PRODUITS REFUSÉS</w:t>
      </w:r>
    </w:p>
    <w:p w14:paraId="7C3EC882" w14:textId="77777777" w:rsidR="00140ABB" w:rsidRDefault="00140ABB" w:rsidP="00434B3F">
      <w:pPr>
        <w:widowControl w:val="0"/>
        <w:spacing w:beforeLines="150" w:before="360" w:afterLines="150" w:after="360" w:line="240" w:lineRule="auto"/>
        <w:rPr>
          <w:rFonts w:ascii="Arial" w:hAnsi="Arial" w:cs="Arial"/>
          <w:sz w:val="28"/>
          <w:szCs w:val="28"/>
        </w:rPr>
      </w:pPr>
    </w:p>
    <w:p w14:paraId="7093B5CF" w14:textId="77777777" w:rsidR="00140ABB" w:rsidRDefault="00140ABB" w:rsidP="00434B3F">
      <w:pPr>
        <w:widowControl w:val="0"/>
        <w:spacing w:beforeLines="150" w:before="360" w:afterLines="150" w:after="360" w:line="240" w:lineRule="auto"/>
        <w:rPr>
          <w:rFonts w:ascii="Arial" w:hAnsi="Arial" w:cs="Arial"/>
          <w:sz w:val="28"/>
          <w:szCs w:val="28"/>
        </w:rPr>
        <w:sectPr w:rsidR="00140ABB">
          <w:pgSz w:w="12240" w:h="15840"/>
          <w:pgMar w:top="1440" w:right="1800" w:bottom="1440" w:left="1800" w:header="708" w:footer="708" w:gutter="0"/>
          <w:cols w:space="708"/>
          <w:docGrid w:linePitch="360"/>
        </w:sectPr>
      </w:pPr>
    </w:p>
    <w:tbl>
      <w:tblPr>
        <w:tblStyle w:val="Grilledutableau"/>
        <w:tblW w:w="0" w:type="auto"/>
        <w:tblInd w:w="-318" w:type="dxa"/>
        <w:tblLook w:val="04A0" w:firstRow="1" w:lastRow="0" w:firstColumn="1" w:lastColumn="0" w:noHBand="0" w:noVBand="1"/>
      </w:tblPr>
      <w:tblGrid>
        <w:gridCol w:w="1360"/>
        <w:gridCol w:w="1404"/>
        <w:gridCol w:w="1697"/>
        <w:gridCol w:w="1370"/>
        <w:gridCol w:w="1445"/>
        <w:gridCol w:w="911"/>
        <w:gridCol w:w="1241"/>
        <w:gridCol w:w="1109"/>
        <w:gridCol w:w="1278"/>
        <w:gridCol w:w="976"/>
        <w:gridCol w:w="1242"/>
        <w:gridCol w:w="1398"/>
        <w:gridCol w:w="1414"/>
        <w:gridCol w:w="972"/>
      </w:tblGrid>
      <w:tr w:rsidR="007E35F9" w:rsidRPr="006E3AB9" w14:paraId="510D5CF6" w14:textId="77777777" w:rsidTr="00F6417D">
        <w:trPr>
          <w:trHeight w:val="1550"/>
          <w:tblHeader/>
        </w:trPr>
        <w:tc>
          <w:tcPr>
            <w:tcW w:w="0" w:type="auto"/>
            <w:vAlign w:val="center"/>
          </w:tcPr>
          <w:p w14:paraId="5FC417BF" w14:textId="77777777" w:rsidR="007E35F9" w:rsidRPr="00813C09" w:rsidRDefault="007E35F9" w:rsidP="004A601C">
            <w:pPr>
              <w:spacing w:beforeLines="160" w:before="384" w:afterLines="160" w:after="384"/>
              <w:jc w:val="center"/>
              <w:rPr>
                <w:rFonts w:ascii="Arial" w:hAnsi="Arial" w:cs="Arial"/>
                <w:b/>
                <w:sz w:val="20"/>
                <w:szCs w:val="20"/>
              </w:rPr>
            </w:pPr>
            <w:r w:rsidRPr="00813C09">
              <w:rPr>
                <w:rFonts w:ascii="Arial" w:hAnsi="Arial" w:cs="Arial"/>
                <w:b/>
                <w:sz w:val="20"/>
                <w:szCs w:val="20"/>
              </w:rPr>
              <w:lastRenderedPageBreak/>
              <w:t>Écocentres</w:t>
            </w:r>
          </w:p>
        </w:tc>
        <w:tc>
          <w:tcPr>
            <w:tcW w:w="0" w:type="auto"/>
            <w:vAlign w:val="center"/>
          </w:tcPr>
          <w:p w14:paraId="00CFF13A" w14:textId="77777777" w:rsidR="007E35F9" w:rsidRPr="00813C09" w:rsidRDefault="007E35F9" w:rsidP="004A601C">
            <w:pPr>
              <w:spacing w:beforeLines="160" w:before="384" w:afterLines="160" w:after="384"/>
              <w:jc w:val="center"/>
              <w:rPr>
                <w:rFonts w:ascii="Arial" w:hAnsi="Arial" w:cs="Arial"/>
                <w:sz w:val="20"/>
                <w:szCs w:val="20"/>
              </w:rPr>
            </w:pPr>
            <w:r w:rsidRPr="00813C09">
              <w:rPr>
                <w:rFonts w:ascii="Arial" w:hAnsi="Arial" w:cs="Arial"/>
                <w:sz w:val="20"/>
                <w:szCs w:val="20"/>
              </w:rPr>
              <w:t>Résidus domestiques dangereux</w:t>
            </w:r>
          </w:p>
        </w:tc>
        <w:tc>
          <w:tcPr>
            <w:tcW w:w="0" w:type="auto"/>
            <w:vAlign w:val="center"/>
          </w:tcPr>
          <w:p w14:paraId="4465F4B1" w14:textId="77777777" w:rsidR="007E35F9" w:rsidRPr="00813C09" w:rsidRDefault="007E35F9" w:rsidP="004A601C">
            <w:pPr>
              <w:spacing w:beforeLines="160" w:before="384" w:afterLines="160" w:after="384"/>
              <w:jc w:val="center"/>
              <w:rPr>
                <w:rFonts w:ascii="Arial" w:hAnsi="Arial" w:cs="Arial"/>
                <w:sz w:val="20"/>
                <w:szCs w:val="20"/>
              </w:rPr>
            </w:pPr>
            <w:r w:rsidRPr="00813C09">
              <w:rPr>
                <w:rFonts w:ascii="Arial" w:hAnsi="Arial" w:cs="Arial"/>
                <w:sz w:val="20"/>
                <w:szCs w:val="20"/>
              </w:rPr>
              <w:t>Produits des technologies de l’information et de la communication</w:t>
            </w:r>
          </w:p>
        </w:tc>
        <w:tc>
          <w:tcPr>
            <w:tcW w:w="0" w:type="auto"/>
            <w:vAlign w:val="center"/>
          </w:tcPr>
          <w:p w14:paraId="1669141B" w14:textId="77777777" w:rsidR="007E35F9" w:rsidRPr="00813C09" w:rsidRDefault="007E35F9" w:rsidP="004A601C">
            <w:pPr>
              <w:spacing w:beforeLines="160" w:before="384" w:afterLines="160" w:after="384"/>
              <w:jc w:val="center"/>
              <w:rPr>
                <w:rFonts w:ascii="Arial" w:hAnsi="Arial" w:cs="Arial"/>
                <w:sz w:val="20"/>
                <w:szCs w:val="20"/>
              </w:rPr>
            </w:pPr>
            <w:r w:rsidRPr="00813C09">
              <w:rPr>
                <w:rFonts w:ascii="Arial" w:hAnsi="Arial" w:cs="Arial"/>
                <w:sz w:val="20"/>
                <w:szCs w:val="20"/>
              </w:rPr>
              <w:t>Pneus d’automobile</w:t>
            </w:r>
          </w:p>
        </w:tc>
        <w:tc>
          <w:tcPr>
            <w:tcW w:w="0" w:type="auto"/>
            <w:vAlign w:val="center"/>
          </w:tcPr>
          <w:p w14:paraId="5834FAAB" w14:textId="77777777" w:rsidR="007E35F9" w:rsidRPr="00813C09" w:rsidRDefault="007E35F9" w:rsidP="004A601C">
            <w:pPr>
              <w:spacing w:beforeLines="160" w:before="384" w:afterLines="160" w:after="384"/>
              <w:jc w:val="center"/>
              <w:rPr>
                <w:rFonts w:ascii="Arial" w:hAnsi="Arial" w:cs="Arial"/>
                <w:sz w:val="20"/>
                <w:szCs w:val="20"/>
              </w:rPr>
            </w:pPr>
            <w:r w:rsidRPr="00813C09">
              <w:rPr>
                <w:rFonts w:ascii="Arial" w:hAnsi="Arial" w:cs="Arial"/>
                <w:sz w:val="20"/>
                <w:szCs w:val="20"/>
              </w:rPr>
              <w:t>Rebuts de construction, rénovation et démolition</w:t>
            </w:r>
          </w:p>
        </w:tc>
        <w:tc>
          <w:tcPr>
            <w:tcW w:w="0" w:type="auto"/>
            <w:vAlign w:val="center"/>
          </w:tcPr>
          <w:p w14:paraId="03814811" w14:textId="77777777" w:rsidR="007E35F9" w:rsidRPr="00813C09" w:rsidRDefault="007E35F9" w:rsidP="004A601C">
            <w:pPr>
              <w:spacing w:beforeLines="160" w:before="384" w:afterLines="160" w:after="384"/>
              <w:jc w:val="center"/>
              <w:rPr>
                <w:rFonts w:ascii="Arial" w:hAnsi="Arial" w:cs="Arial"/>
                <w:sz w:val="20"/>
                <w:szCs w:val="20"/>
              </w:rPr>
            </w:pPr>
            <w:r w:rsidRPr="00813C09">
              <w:rPr>
                <w:rFonts w:ascii="Arial" w:hAnsi="Arial" w:cs="Arial"/>
                <w:sz w:val="20"/>
                <w:szCs w:val="20"/>
              </w:rPr>
              <w:t>Métaux et ferraille</w:t>
            </w:r>
          </w:p>
        </w:tc>
        <w:tc>
          <w:tcPr>
            <w:tcW w:w="0" w:type="auto"/>
            <w:vAlign w:val="center"/>
          </w:tcPr>
          <w:p w14:paraId="11B674C4" w14:textId="77777777" w:rsidR="007E35F9" w:rsidRPr="00813C09" w:rsidRDefault="007E35F9" w:rsidP="004A601C">
            <w:pPr>
              <w:spacing w:beforeLines="160" w:before="384" w:afterLines="160" w:after="384"/>
              <w:jc w:val="center"/>
              <w:rPr>
                <w:rFonts w:ascii="Arial" w:hAnsi="Arial" w:cs="Arial"/>
                <w:sz w:val="20"/>
                <w:szCs w:val="20"/>
              </w:rPr>
            </w:pPr>
            <w:r w:rsidRPr="00813C09">
              <w:rPr>
                <w:rFonts w:ascii="Arial" w:hAnsi="Arial" w:cs="Arial"/>
                <w:sz w:val="20"/>
                <w:szCs w:val="20"/>
              </w:rPr>
              <w:t>Matières granulaires</w:t>
            </w:r>
          </w:p>
        </w:tc>
        <w:tc>
          <w:tcPr>
            <w:tcW w:w="0" w:type="auto"/>
            <w:vAlign w:val="center"/>
          </w:tcPr>
          <w:p w14:paraId="1FAA4CB6" w14:textId="77777777" w:rsidR="007E35F9" w:rsidRPr="00813C09" w:rsidRDefault="007E35F9" w:rsidP="004A601C">
            <w:pPr>
              <w:spacing w:beforeLines="160" w:before="384" w:afterLines="160" w:after="384"/>
              <w:jc w:val="center"/>
              <w:rPr>
                <w:rFonts w:ascii="Arial" w:hAnsi="Arial" w:cs="Arial"/>
                <w:sz w:val="20"/>
                <w:szCs w:val="20"/>
              </w:rPr>
            </w:pPr>
            <w:r w:rsidRPr="00813C09">
              <w:rPr>
                <w:rFonts w:ascii="Arial" w:hAnsi="Arial" w:cs="Arial"/>
                <w:sz w:val="20"/>
                <w:szCs w:val="20"/>
              </w:rPr>
              <w:t>Branches et troncs d’arbres</w:t>
            </w:r>
          </w:p>
        </w:tc>
        <w:tc>
          <w:tcPr>
            <w:tcW w:w="0" w:type="auto"/>
            <w:vAlign w:val="center"/>
          </w:tcPr>
          <w:p w14:paraId="634D9CDC" w14:textId="77777777" w:rsidR="007E35F9" w:rsidRPr="00813C09" w:rsidRDefault="007E35F9" w:rsidP="004A601C">
            <w:pPr>
              <w:spacing w:beforeLines="160" w:before="384" w:afterLines="160" w:after="384"/>
              <w:jc w:val="center"/>
              <w:rPr>
                <w:rFonts w:ascii="Arial" w:hAnsi="Arial" w:cs="Arial"/>
                <w:sz w:val="20"/>
                <w:szCs w:val="20"/>
              </w:rPr>
            </w:pPr>
            <w:r w:rsidRPr="00813C09">
              <w:rPr>
                <w:rFonts w:ascii="Arial" w:hAnsi="Arial" w:cs="Arial"/>
                <w:sz w:val="20"/>
                <w:szCs w:val="20"/>
              </w:rPr>
              <w:t>Terre non contaminée</w:t>
            </w:r>
          </w:p>
        </w:tc>
        <w:tc>
          <w:tcPr>
            <w:tcW w:w="0" w:type="auto"/>
            <w:vAlign w:val="center"/>
          </w:tcPr>
          <w:p w14:paraId="33878D59" w14:textId="77777777" w:rsidR="007E35F9" w:rsidRPr="00813C09" w:rsidRDefault="007E35F9" w:rsidP="004A601C">
            <w:pPr>
              <w:spacing w:beforeLines="160" w:before="384" w:afterLines="160" w:after="384"/>
              <w:jc w:val="center"/>
              <w:rPr>
                <w:rFonts w:ascii="Arial" w:hAnsi="Arial" w:cs="Arial"/>
                <w:sz w:val="20"/>
                <w:szCs w:val="20"/>
              </w:rPr>
            </w:pPr>
            <w:r w:rsidRPr="00813C09">
              <w:rPr>
                <w:rFonts w:ascii="Arial" w:hAnsi="Arial" w:cs="Arial"/>
                <w:sz w:val="20"/>
                <w:szCs w:val="20"/>
              </w:rPr>
              <w:t>Lisières de tourbe</w:t>
            </w:r>
          </w:p>
        </w:tc>
        <w:tc>
          <w:tcPr>
            <w:tcW w:w="0" w:type="auto"/>
            <w:vAlign w:val="center"/>
          </w:tcPr>
          <w:p w14:paraId="7246589C" w14:textId="77777777" w:rsidR="007E35F9" w:rsidRPr="00813C09" w:rsidRDefault="007E35F9" w:rsidP="004A601C">
            <w:pPr>
              <w:spacing w:beforeLines="160" w:before="384" w:afterLines="160" w:after="384"/>
              <w:jc w:val="center"/>
              <w:rPr>
                <w:rFonts w:ascii="Arial" w:hAnsi="Arial" w:cs="Arial"/>
                <w:sz w:val="20"/>
                <w:szCs w:val="20"/>
              </w:rPr>
            </w:pPr>
            <w:r w:rsidRPr="00813C09">
              <w:rPr>
                <w:rFonts w:ascii="Arial" w:hAnsi="Arial" w:cs="Arial"/>
                <w:bCs/>
                <w:sz w:val="20"/>
                <w:szCs w:val="20"/>
              </w:rPr>
              <w:t>Matières recyclables</w:t>
            </w:r>
          </w:p>
        </w:tc>
        <w:tc>
          <w:tcPr>
            <w:tcW w:w="0" w:type="auto"/>
            <w:vAlign w:val="center"/>
          </w:tcPr>
          <w:p w14:paraId="0FC24B3E" w14:textId="77777777" w:rsidR="007E35F9" w:rsidRPr="00813C09" w:rsidRDefault="007E35F9" w:rsidP="004A601C">
            <w:pPr>
              <w:spacing w:beforeLines="160" w:before="384" w:afterLines="160" w:after="384"/>
              <w:jc w:val="center"/>
              <w:rPr>
                <w:rFonts w:ascii="Arial" w:hAnsi="Arial" w:cs="Arial"/>
                <w:sz w:val="20"/>
                <w:szCs w:val="20"/>
              </w:rPr>
            </w:pPr>
            <w:r w:rsidRPr="00813C09">
              <w:rPr>
                <w:rFonts w:ascii="Arial" w:hAnsi="Arial" w:cs="Arial"/>
                <w:bCs/>
                <w:sz w:val="20"/>
                <w:szCs w:val="20"/>
              </w:rPr>
              <w:t>Encombrants</w:t>
            </w:r>
          </w:p>
        </w:tc>
        <w:tc>
          <w:tcPr>
            <w:tcW w:w="0" w:type="auto"/>
            <w:vAlign w:val="center"/>
          </w:tcPr>
          <w:p w14:paraId="2BCD32A9" w14:textId="77777777" w:rsidR="007E35F9" w:rsidRPr="00813C09" w:rsidRDefault="007E35F9" w:rsidP="004A601C">
            <w:pPr>
              <w:autoSpaceDE w:val="0"/>
              <w:autoSpaceDN w:val="0"/>
              <w:adjustRightInd w:val="0"/>
              <w:spacing w:beforeLines="160" w:before="384" w:afterLines="160" w:after="384"/>
              <w:jc w:val="center"/>
              <w:rPr>
                <w:rFonts w:ascii="Arial" w:hAnsi="Arial" w:cs="Arial"/>
                <w:sz w:val="20"/>
                <w:szCs w:val="20"/>
              </w:rPr>
            </w:pPr>
            <w:r w:rsidRPr="00813C09">
              <w:rPr>
                <w:rFonts w:ascii="Arial" w:hAnsi="Arial" w:cs="Arial"/>
                <w:bCs/>
                <w:sz w:val="20"/>
                <w:szCs w:val="20"/>
              </w:rPr>
              <w:t>Appareils avec halocarbures</w:t>
            </w:r>
          </w:p>
        </w:tc>
        <w:tc>
          <w:tcPr>
            <w:tcW w:w="0" w:type="auto"/>
            <w:vAlign w:val="center"/>
          </w:tcPr>
          <w:p w14:paraId="7A1D4C84" w14:textId="77777777" w:rsidR="007E35F9" w:rsidRPr="00813C09" w:rsidRDefault="007E35F9" w:rsidP="004A601C">
            <w:pPr>
              <w:spacing w:beforeLines="160" w:before="384" w:afterLines="160" w:after="384"/>
              <w:jc w:val="center"/>
              <w:rPr>
                <w:rFonts w:ascii="Arial" w:hAnsi="Arial" w:cs="Arial"/>
                <w:sz w:val="20"/>
                <w:szCs w:val="20"/>
              </w:rPr>
            </w:pPr>
            <w:r w:rsidRPr="00813C09">
              <w:rPr>
                <w:rFonts w:ascii="Arial" w:hAnsi="Arial" w:cs="Arial"/>
                <w:bCs/>
                <w:sz w:val="20"/>
                <w:szCs w:val="20"/>
              </w:rPr>
              <w:t>Résidus verts</w:t>
            </w:r>
          </w:p>
        </w:tc>
      </w:tr>
      <w:tr w:rsidR="007E35F9" w14:paraId="7DF62DD3" w14:textId="77777777" w:rsidTr="00F6417D">
        <w:trPr>
          <w:trHeight w:val="1634"/>
        </w:trPr>
        <w:tc>
          <w:tcPr>
            <w:tcW w:w="0" w:type="auto"/>
          </w:tcPr>
          <w:p w14:paraId="08B430B2" w14:textId="77777777" w:rsidR="007E35F9" w:rsidRPr="00813C09" w:rsidRDefault="007E35F9" w:rsidP="004A601C">
            <w:pPr>
              <w:spacing w:beforeLines="160" w:before="384" w:afterLines="160" w:after="384"/>
              <w:rPr>
                <w:rFonts w:ascii="Arial" w:hAnsi="Arial" w:cs="Arial"/>
                <w:sz w:val="20"/>
                <w:szCs w:val="20"/>
              </w:rPr>
            </w:pPr>
            <w:r w:rsidRPr="00813C09">
              <w:rPr>
                <w:rFonts w:ascii="Arial" w:hAnsi="Arial" w:cs="Arial"/>
                <w:b/>
                <w:sz w:val="20"/>
                <w:szCs w:val="20"/>
              </w:rPr>
              <w:t>Marie-Victorin</w:t>
            </w:r>
            <w:r w:rsidRPr="00813C09">
              <w:rPr>
                <w:rFonts w:ascii="Arial" w:hAnsi="Arial" w:cs="Arial"/>
                <w:sz w:val="20"/>
                <w:szCs w:val="20"/>
              </w:rPr>
              <w:br/>
              <w:t>1140, boul. Marie-Victorin Longueuil</w:t>
            </w:r>
          </w:p>
        </w:tc>
        <w:tc>
          <w:tcPr>
            <w:tcW w:w="0" w:type="auto"/>
            <w:vAlign w:val="center"/>
          </w:tcPr>
          <w:p w14:paraId="03BCE2A7" w14:textId="77777777" w:rsidR="007E35F9" w:rsidRPr="00813C09" w:rsidRDefault="007E35F9" w:rsidP="004A601C">
            <w:pPr>
              <w:spacing w:beforeLines="160" w:before="384" w:afterLines="160" w:after="384"/>
              <w:jc w:val="center"/>
              <w:rPr>
                <w:rFonts w:ascii="Arial" w:hAnsi="Arial" w:cs="Arial"/>
                <w:sz w:val="20"/>
                <w:szCs w:val="20"/>
              </w:rPr>
            </w:pPr>
            <w:r w:rsidRPr="00813C09">
              <w:rPr>
                <w:rFonts w:ascii="Arial" w:hAnsi="Arial" w:cs="Arial"/>
                <w:sz w:val="20"/>
                <w:szCs w:val="20"/>
              </w:rPr>
              <w:t>Service gratuit</w:t>
            </w:r>
          </w:p>
        </w:tc>
        <w:tc>
          <w:tcPr>
            <w:tcW w:w="0" w:type="auto"/>
            <w:vAlign w:val="center"/>
          </w:tcPr>
          <w:p w14:paraId="004FC6D0" w14:textId="77777777" w:rsidR="007E35F9" w:rsidRPr="00813C09" w:rsidRDefault="007E35F9" w:rsidP="004A601C">
            <w:pPr>
              <w:spacing w:beforeLines="160" w:before="384" w:afterLines="160" w:after="384"/>
              <w:jc w:val="center"/>
              <w:rPr>
                <w:rFonts w:ascii="Arial" w:hAnsi="Arial" w:cs="Arial"/>
              </w:rPr>
            </w:pPr>
            <w:r w:rsidRPr="00813C09">
              <w:rPr>
                <w:rFonts w:ascii="Arial" w:hAnsi="Arial" w:cs="Arial"/>
                <w:sz w:val="20"/>
                <w:szCs w:val="20"/>
              </w:rPr>
              <w:t>Service gratuit</w:t>
            </w:r>
          </w:p>
        </w:tc>
        <w:tc>
          <w:tcPr>
            <w:tcW w:w="0" w:type="auto"/>
            <w:vAlign w:val="center"/>
          </w:tcPr>
          <w:p w14:paraId="0F8AB823" w14:textId="77777777" w:rsidR="007E35F9" w:rsidRPr="00813C09" w:rsidRDefault="007E35F9" w:rsidP="004A601C">
            <w:pPr>
              <w:spacing w:beforeLines="160" w:before="384" w:afterLines="160" w:after="384"/>
              <w:jc w:val="center"/>
              <w:rPr>
                <w:rFonts w:ascii="Arial" w:hAnsi="Arial" w:cs="Arial"/>
              </w:rPr>
            </w:pPr>
            <w:r w:rsidRPr="00813C09">
              <w:rPr>
                <w:rFonts w:ascii="Arial" w:hAnsi="Arial" w:cs="Arial"/>
                <w:sz w:val="20"/>
                <w:szCs w:val="20"/>
              </w:rPr>
              <w:t>Service gratuit</w:t>
            </w:r>
          </w:p>
        </w:tc>
        <w:tc>
          <w:tcPr>
            <w:tcW w:w="0" w:type="auto"/>
            <w:vAlign w:val="center"/>
          </w:tcPr>
          <w:p w14:paraId="57C6CE63" w14:textId="77777777" w:rsidR="007E35F9" w:rsidRPr="00813C09" w:rsidRDefault="007E35F9" w:rsidP="004A601C">
            <w:pPr>
              <w:spacing w:beforeLines="160" w:before="384" w:afterLines="160" w:after="384"/>
              <w:jc w:val="center"/>
              <w:rPr>
                <w:rFonts w:ascii="Arial" w:hAnsi="Arial" w:cs="Arial"/>
              </w:rPr>
            </w:pPr>
            <w:r w:rsidRPr="00813C09">
              <w:rPr>
                <w:rFonts w:ascii="Arial" w:hAnsi="Arial" w:cs="Arial"/>
                <w:sz w:val="20"/>
                <w:szCs w:val="20"/>
              </w:rPr>
              <w:t>Service gratuit</w:t>
            </w:r>
          </w:p>
        </w:tc>
        <w:tc>
          <w:tcPr>
            <w:tcW w:w="0" w:type="auto"/>
            <w:vAlign w:val="center"/>
          </w:tcPr>
          <w:p w14:paraId="00E8929A" w14:textId="77777777" w:rsidR="007E35F9" w:rsidRPr="00813C09" w:rsidRDefault="007E35F9" w:rsidP="004A601C">
            <w:pPr>
              <w:spacing w:beforeLines="160" w:before="384" w:afterLines="160" w:after="384"/>
              <w:jc w:val="center"/>
              <w:rPr>
                <w:rFonts w:ascii="Arial" w:hAnsi="Arial" w:cs="Arial"/>
              </w:rPr>
            </w:pPr>
            <w:r w:rsidRPr="00813C09">
              <w:rPr>
                <w:rFonts w:ascii="Arial" w:hAnsi="Arial" w:cs="Arial"/>
                <w:sz w:val="20"/>
                <w:szCs w:val="20"/>
              </w:rPr>
              <w:t>Service gratuit</w:t>
            </w:r>
          </w:p>
        </w:tc>
        <w:tc>
          <w:tcPr>
            <w:tcW w:w="0" w:type="auto"/>
            <w:vAlign w:val="center"/>
          </w:tcPr>
          <w:p w14:paraId="754CD371" w14:textId="77777777" w:rsidR="007E35F9" w:rsidRPr="00813C09" w:rsidRDefault="007E35F9" w:rsidP="004A601C">
            <w:pPr>
              <w:spacing w:beforeLines="160" w:before="384" w:afterLines="160" w:after="384"/>
              <w:jc w:val="center"/>
              <w:rPr>
                <w:rFonts w:ascii="Arial" w:hAnsi="Arial" w:cs="Arial"/>
              </w:rPr>
            </w:pPr>
            <w:r w:rsidRPr="00813C09">
              <w:rPr>
                <w:rFonts w:ascii="Arial" w:hAnsi="Arial" w:cs="Arial"/>
                <w:sz w:val="20"/>
                <w:szCs w:val="20"/>
              </w:rPr>
              <w:t>Service gratuit</w:t>
            </w:r>
          </w:p>
        </w:tc>
        <w:tc>
          <w:tcPr>
            <w:tcW w:w="0" w:type="auto"/>
            <w:vAlign w:val="center"/>
          </w:tcPr>
          <w:p w14:paraId="1F588A6B" w14:textId="77777777" w:rsidR="007E35F9" w:rsidRPr="00813C09" w:rsidRDefault="007E35F9" w:rsidP="004A601C">
            <w:pPr>
              <w:spacing w:beforeLines="160" w:before="384" w:afterLines="160" w:after="384"/>
              <w:jc w:val="center"/>
              <w:rPr>
                <w:rFonts w:ascii="Arial" w:hAnsi="Arial" w:cs="Arial"/>
              </w:rPr>
            </w:pPr>
            <w:r w:rsidRPr="00813C09">
              <w:rPr>
                <w:rFonts w:ascii="Arial" w:hAnsi="Arial" w:cs="Arial"/>
                <w:sz w:val="20"/>
                <w:szCs w:val="20"/>
              </w:rPr>
              <w:t>Service gratuit</w:t>
            </w:r>
          </w:p>
        </w:tc>
        <w:tc>
          <w:tcPr>
            <w:tcW w:w="0" w:type="auto"/>
            <w:vAlign w:val="center"/>
          </w:tcPr>
          <w:p w14:paraId="22C2ED56" w14:textId="77777777" w:rsidR="007E35F9" w:rsidRPr="00813C09" w:rsidRDefault="007E35F9" w:rsidP="004A601C">
            <w:pPr>
              <w:spacing w:beforeLines="160" w:before="384" w:afterLines="160" w:after="384"/>
              <w:jc w:val="center"/>
              <w:rPr>
                <w:rFonts w:ascii="Arial" w:hAnsi="Arial" w:cs="Arial"/>
              </w:rPr>
            </w:pPr>
            <w:r w:rsidRPr="00813C09">
              <w:rPr>
                <w:rFonts w:ascii="Arial" w:hAnsi="Arial" w:cs="Arial"/>
                <w:sz w:val="20"/>
                <w:szCs w:val="20"/>
              </w:rPr>
              <w:t>Service gratuit</w:t>
            </w:r>
          </w:p>
        </w:tc>
        <w:tc>
          <w:tcPr>
            <w:tcW w:w="0" w:type="auto"/>
            <w:vAlign w:val="center"/>
          </w:tcPr>
          <w:p w14:paraId="2B17B424" w14:textId="77777777" w:rsidR="007E35F9" w:rsidRPr="00813C09" w:rsidRDefault="007E35F9" w:rsidP="004A601C">
            <w:pPr>
              <w:spacing w:beforeLines="160" w:before="384" w:afterLines="160" w:after="384"/>
              <w:jc w:val="center"/>
              <w:rPr>
                <w:rFonts w:ascii="Arial" w:hAnsi="Arial" w:cs="Arial"/>
              </w:rPr>
            </w:pPr>
            <w:r w:rsidRPr="00813C09">
              <w:rPr>
                <w:rFonts w:ascii="Arial" w:hAnsi="Arial" w:cs="Arial"/>
                <w:sz w:val="20"/>
                <w:szCs w:val="20"/>
              </w:rPr>
              <w:t>Service gratuit</w:t>
            </w:r>
          </w:p>
        </w:tc>
        <w:tc>
          <w:tcPr>
            <w:tcW w:w="0" w:type="auto"/>
            <w:vAlign w:val="center"/>
          </w:tcPr>
          <w:p w14:paraId="47668FE3" w14:textId="77777777" w:rsidR="007E35F9" w:rsidRPr="00813C09" w:rsidRDefault="007E35F9" w:rsidP="004A601C">
            <w:pPr>
              <w:spacing w:beforeLines="160" w:before="384" w:afterLines="160" w:after="384"/>
              <w:jc w:val="center"/>
              <w:rPr>
                <w:rFonts w:ascii="Arial" w:hAnsi="Arial" w:cs="Arial"/>
              </w:rPr>
            </w:pPr>
            <w:r w:rsidRPr="00813C09">
              <w:rPr>
                <w:rFonts w:ascii="Arial" w:hAnsi="Arial" w:cs="Arial"/>
                <w:sz w:val="20"/>
                <w:szCs w:val="20"/>
              </w:rPr>
              <w:t>Service gratuit</w:t>
            </w:r>
          </w:p>
        </w:tc>
        <w:tc>
          <w:tcPr>
            <w:tcW w:w="0" w:type="auto"/>
            <w:vAlign w:val="center"/>
          </w:tcPr>
          <w:p w14:paraId="44AAC3E4" w14:textId="77777777" w:rsidR="007E35F9" w:rsidRPr="00813C09" w:rsidRDefault="007E35F9" w:rsidP="004A601C">
            <w:pPr>
              <w:spacing w:beforeLines="160" w:before="384" w:afterLines="160" w:after="384"/>
              <w:jc w:val="center"/>
              <w:rPr>
                <w:rFonts w:ascii="Arial" w:hAnsi="Arial" w:cs="Arial"/>
              </w:rPr>
            </w:pPr>
            <w:r w:rsidRPr="00813C09">
              <w:rPr>
                <w:rFonts w:ascii="Arial" w:hAnsi="Arial" w:cs="Arial"/>
                <w:sz w:val="20"/>
                <w:szCs w:val="20"/>
              </w:rPr>
              <w:t>Service gratuit</w:t>
            </w:r>
          </w:p>
        </w:tc>
        <w:tc>
          <w:tcPr>
            <w:tcW w:w="0" w:type="auto"/>
            <w:vAlign w:val="center"/>
          </w:tcPr>
          <w:p w14:paraId="6629E628" w14:textId="77777777" w:rsidR="007E35F9" w:rsidRPr="00813C09" w:rsidRDefault="007E35F9" w:rsidP="004A601C">
            <w:pPr>
              <w:spacing w:beforeLines="160" w:before="384" w:afterLines="160" w:after="384"/>
              <w:jc w:val="center"/>
              <w:rPr>
                <w:rFonts w:ascii="Arial" w:hAnsi="Arial" w:cs="Arial"/>
              </w:rPr>
            </w:pPr>
            <w:r w:rsidRPr="00813C09">
              <w:rPr>
                <w:rFonts w:ascii="Arial" w:hAnsi="Arial" w:cs="Arial"/>
                <w:sz w:val="20"/>
                <w:szCs w:val="20"/>
              </w:rPr>
              <w:t>Service gratuit</w:t>
            </w:r>
          </w:p>
        </w:tc>
        <w:tc>
          <w:tcPr>
            <w:tcW w:w="0" w:type="auto"/>
            <w:vAlign w:val="center"/>
          </w:tcPr>
          <w:p w14:paraId="706F6EAF" w14:textId="77777777" w:rsidR="007E35F9" w:rsidRPr="00813C09" w:rsidRDefault="007E35F9" w:rsidP="004A601C">
            <w:pPr>
              <w:spacing w:beforeLines="160" w:before="384" w:afterLines="160" w:after="384"/>
              <w:jc w:val="center"/>
              <w:rPr>
                <w:rFonts w:ascii="Arial" w:hAnsi="Arial" w:cs="Arial"/>
              </w:rPr>
            </w:pPr>
            <w:r w:rsidRPr="00813C09">
              <w:rPr>
                <w:rFonts w:ascii="Arial" w:hAnsi="Arial" w:cs="Arial"/>
                <w:sz w:val="20"/>
                <w:szCs w:val="20"/>
              </w:rPr>
              <w:t>Service gratuit</w:t>
            </w:r>
          </w:p>
        </w:tc>
      </w:tr>
      <w:tr w:rsidR="007E35F9" w14:paraId="4EDCCD25" w14:textId="77777777" w:rsidTr="004A601C">
        <w:trPr>
          <w:trHeight w:val="2148"/>
        </w:trPr>
        <w:tc>
          <w:tcPr>
            <w:tcW w:w="0" w:type="auto"/>
          </w:tcPr>
          <w:p w14:paraId="6848FA66" w14:textId="77777777" w:rsidR="007E35F9" w:rsidRPr="00813C09" w:rsidRDefault="007E35F9" w:rsidP="004A601C">
            <w:pPr>
              <w:spacing w:beforeLines="160" w:before="384" w:afterLines="160" w:after="384"/>
              <w:rPr>
                <w:rFonts w:ascii="Arial" w:hAnsi="Arial" w:cs="Arial"/>
                <w:sz w:val="20"/>
                <w:szCs w:val="20"/>
              </w:rPr>
            </w:pPr>
            <w:r w:rsidRPr="00813C09">
              <w:rPr>
                <w:rFonts w:ascii="Arial" w:hAnsi="Arial" w:cs="Arial"/>
                <w:b/>
                <w:sz w:val="20"/>
                <w:szCs w:val="20"/>
              </w:rPr>
              <w:t>Saint-Bruno-de-Montarville</w:t>
            </w:r>
            <w:r w:rsidRPr="00813C09">
              <w:rPr>
                <w:rFonts w:ascii="Arial" w:hAnsi="Arial" w:cs="Arial"/>
                <w:sz w:val="20"/>
                <w:szCs w:val="20"/>
              </w:rPr>
              <w:br/>
              <w:t>600, rue Sagard</w:t>
            </w:r>
          </w:p>
        </w:tc>
        <w:tc>
          <w:tcPr>
            <w:tcW w:w="0" w:type="auto"/>
            <w:vAlign w:val="center"/>
          </w:tcPr>
          <w:p w14:paraId="52BB19E8" w14:textId="77777777" w:rsidR="007E35F9" w:rsidRPr="00813C09" w:rsidRDefault="007E35F9" w:rsidP="004A601C">
            <w:pPr>
              <w:spacing w:beforeLines="160" w:before="384" w:afterLines="160" w:after="384"/>
              <w:jc w:val="center"/>
              <w:rPr>
                <w:rFonts w:ascii="Arial" w:hAnsi="Arial" w:cs="Arial"/>
                <w:sz w:val="20"/>
                <w:szCs w:val="20"/>
              </w:rPr>
            </w:pPr>
            <w:r w:rsidRPr="00813C09">
              <w:rPr>
                <w:rFonts w:ascii="Arial" w:hAnsi="Arial" w:cs="Arial"/>
                <w:sz w:val="20"/>
                <w:szCs w:val="20"/>
              </w:rPr>
              <w:t>Service gratuit</w:t>
            </w:r>
          </w:p>
        </w:tc>
        <w:tc>
          <w:tcPr>
            <w:tcW w:w="0" w:type="auto"/>
            <w:vAlign w:val="center"/>
          </w:tcPr>
          <w:p w14:paraId="6EDDC6F9" w14:textId="77777777" w:rsidR="007E35F9" w:rsidRPr="00813C09" w:rsidRDefault="007E35F9" w:rsidP="004A601C">
            <w:pPr>
              <w:spacing w:beforeLines="160" w:before="384" w:afterLines="160" w:after="384"/>
              <w:jc w:val="center"/>
              <w:rPr>
                <w:rFonts w:ascii="Arial" w:hAnsi="Arial" w:cs="Arial"/>
              </w:rPr>
            </w:pPr>
            <w:r w:rsidRPr="00813C09">
              <w:rPr>
                <w:rFonts w:ascii="Arial" w:hAnsi="Arial" w:cs="Arial"/>
                <w:sz w:val="20"/>
                <w:szCs w:val="20"/>
              </w:rPr>
              <w:t>Service gratuit</w:t>
            </w:r>
          </w:p>
        </w:tc>
        <w:tc>
          <w:tcPr>
            <w:tcW w:w="0" w:type="auto"/>
            <w:vAlign w:val="center"/>
          </w:tcPr>
          <w:p w14:paraId="4D273BA9" w14:textId="77777777" w:rsidR="007E35F9" w:rsidRPr="00813C09" w:rsidRDefault="007E35F9" w:rsidP="004A601C">
            <w:pPr>
              <w:spacing w:beforeLines="160" w:before="384" w:afterLines="160" w:after="384"/>
              <w:jc w:val="center"/>
              <w:rPr>
                <w:rFonts w:ascii="Arial" w:hAnsi="Arial" w:cs="Arial"/>
              </w:rPr>
            </w:pPr>
            <w:r w:rsidRPr="00813C09">
              <w:rPr>
                <w:rFonts w:ascii="Arial" w:hAnsi="Arial" w:cs="Arial"/>
                <w:sz w:val="20"/>
                <w:szCs w:val="20"/>
              </w:rPr>
              <w:t>Service gratuit</w:t>
            </w:r>
          </w:p>
        </w:tc>
        <w:tc>
          <w:tcPr>
            <w:tcW w:w="0" w:type="auto"/>
            <w:vAlign w:val="center"/>
          </w:tcPr>
          <w:p w14:paraId="7528B050" w14:textId="77777777" w:rsidR="007E35F9" w:rsidRPr="00813C09" w:rsidRDefault="007E35F9" w:rsidP="004A601C">
            <w:pPr>
              <w:spacing w:beforeLines="160" w:before="384" w:afterLines="160" w:after="384"/>
              <w:jc w:val="center"/>
              <w:rPr>
                <w:rFonts w:ascii="Arial" w:hAnsi="Arial" w:cs="Arial"/>
              </w:rPr>
            </w:pPr>
            <w:r w:rsidRPr="00813C09">
              <w:rPr>
                <w:rFonts w:ascii="Arial" w:hAnsi="Arial" w:cs="Arial"/>
                <w:sz w:val="20"/>
                <w:szCs w:val="20"/>
              </w:rPr>
              <w:t>Service gratuit</w:t>
            </w:r>
          </w:p>
        </w:tc>
        <w:tc>
          <w:tcPr>
            <w:tcW w:w="0" w:type="auto"/>
            <w:vAlign w:val="center"/>
          </w:tcPr>
          <w:p w14:paraId="3500D8CF" w14:textId="77777777" w:rsidR="007E35F9" w:rsidRPr="00813C09" w:rsidRDefault="007E35F9" w:rsidP="004A601C">
            <w:pPr>
              <w:spacing w:beforeLines="160" w:before="384" w:afterLines="160" w:after="384"/>
              <w:jc w:val="center"/>
              <w:rPr>
                <w:rFonts w:ascii="Arial" w:hAnsi="Arial" w:cs="Arial"/>
              </w:rPr>
            </w:pPr>
            <w:r w:rsidRPr="00813C09">
              <w:rPr>
                <w:rFonts w:ascii="Arial" w:hAnsi="Arial" w:cs="Arial"/>
                <w:sz w:val="20"/>
                <w:szCs w:val="20"/>
              </w:rPr>
              <w:t>Service gratuit</w:t>
            </w:r>
          </w:p>
        </w:tc>
        <w:tc>
          <w:tcPr>
            <w:tcW w:w="0" w:type="auto"/>
            <w:vAlign w:val="center"/>
          </w:tcPr>
          <w:p w14:paraId="7C8A5ED4" w14:textId="1CF8DBD7" w:rsidR="007E35F9" w:rsidRPr="00813C09" w:rsidRDefault="007E35F9" w:rsidP="004A601C">
            <w:pPr>
              <w:spacing w:beforeLines="160" w:before="384" w:afterLines="160" w:after="384"/>
              <w:jc w:val="center"/>
              <w:rPr>
                <w:rFonts w:ascii="Arial" w:hAnsi="Arial" w:cs="Arial"/>
              </w:rPr>
            </w:pPr>
            <w:r w:rsidRPr="00813C09">
              <w:rPr>
                <w:rFonts w:ascii="Arial" w:hAnsi="Arial" w:cs="Arial"/>
                <w:sz w:val="20"/>
                <w:szCs w:val="20"/>
              </w:rPr>
              <w:t>Service gratuit</w:t>
            </w:r>
            <w:r w:rsidR="00A65AD6" w:rsidRPr="00813C09">
              <w:rPr>
                <w:rFonts w:ascii="Arial" w:hAnsi="Arial" w:cs="Arial"/>
                <w:sz w:val="20"/>
                <w:szCs w:val="20"/>
              </w:rPr>
              <w:br/>
            </w:r>
            <w:r w:rsidRPr="00813C09">
              <w:rPr>
                <w:rFonts w:ascii="Arial" w:hAnsi="Arial" w:cs="Arial"/>
                <w:sz w:val="20"/>
                <w:szCs w:val="20"/>
              </w:rPr>
              <w:t>15 avril au 15 novembre</w:t>
            </w:r>
          </w:p>
        </w:tc>
        <w:tc>
          <w:tcPr>
            <w:tcW w:w="0" w:type="auto"/>
            <w:vAlign w:val="center"/>
          </w:tcPr>
          <w:p w14:paraId="6364DEDA" w14:textId="77777777" w:rsidR="007E35F9" w:rsidRPr="00813C09" w:rsidRDefault="007E35F9" w:rsidP="004A601C">
            <w:pPr>
              <w:spacing w:beforeLines="160" w:before="384" w:afterLines="160" w:after="384"/>
              <w:jc w:val="center"/>
              <w:rPr>
                <w:rFonts w:ascii="Arial" w:hAnsi="Arial" w:cs="Arial"/>
                <w:sz w:val="20"/>
                <w:szCs w:val="20"/>
              </w:rPr>
            </w:pPr>
            <w:r w:rsidRPr="00813C09">
              <w:rPr>
                <w:rFonts w:ascii="Arial" w:hAnsi="Arial" w:cs="Arial"/>
                <w:sz w:val="20"/>
                <w:szCs w:val="20"/>
              </w:rPr>
              <w:t>Produits refusés</w:t>
            </w:r>
          </w:p>
        </w:tc>
        <w:tc>
          <w:tcPr>
            <w:tcW w:w="0" w:type="auto"/>
            <w:vAlign w:val="center"/>
          </w:tcPr>
          <w:p w14:paraId="2FC64A81" w14:textId="77777777" w:rsidR="007E35F9" w:rsidRPr="00813C09" w:rsidRDefault="007E35F9" w:rsidP="004A601C">
            <w:pPr>
              <w:spacing w:beforeLines="160" w:before="384" w:afterLines="160" w:after="384"/>
              <w:jc w:val="center"/>
              <w:rPr>
                <w:rFonts w:ascii="Arial" w:hAnsi="Arial" w:cs="Arial"/>
              </w:rPr>
            </w:pPr>
            <w:r w:rsidRPr="00813C09">
              <w:rPr>
                <w:rFonts w:ascii="Arial" w:hAnsi="Arial" w:cs="Arial"/>
                <w:sz w:val="20"/>
                <w:szCs w:val="20"/>
              </w:rPr>
              <w:t>Produits refusés</w:t>
            </w:r>
          </w:p>
        </w:tc>
        <w:tc>
          <w:tcPr>
            <w:tcW w:w="0" w:type="auto"/>
            <w:vAlign w:val="center"/>
          </w:tcPr>
          <w:p w14:paraId="6525139F" w14:textId="77777777" w:rsidR="007E35F9" w:rsidRPr="00813C09" w:rsidRDefault="007E35F9" w:rsidP="004A601C">
            <w:pPr>
              <w:spacing w:beforeLines="160" w:before="384" w:afterLines="160" w:after="384"/>
              <w:jc w:val="center"/>
              <w:rPr>
                <w:rFonts w:ascii="Arial" w:hAnsi="Arial" w:cs="Arial"/>
              </w:rPr>
            </w:pPr>
            <w:r w:rsidRPr="00813C09">
              <w:rPr>
                <w:rFonts w:ascii="Arial" w:hAnsi="Arial" w:cs="Arial"/>
                <w:sz w:val="20"/>
                <w:szCs w:val="20"/>
              </w:rPr>
              <w:t>Produits refusés</w:t>
            </w:r>
          </w:p>
        </w:tc>
        <w:tc>
          <w:tcPr>
            <w:tcW w:w="0" w:type="auto"/>
            <w:vAlign w:val="center"/>
          </w:tcPr>
          <w:p w14:paraId="5A6EB604" w14:textId="77777777" w:rsidR="007E35F9" w:rsidRPr="00813C09" w:rsidRDefault="007E35F9" w:rsidP="004A601C">
            <w:pPr>
              <w:spacing w:beforeLines="160" w:before="384" w:afterLines="160" w:after="384"/>
              <w:jc w:val="center"/>
              <w:rPr>
                <w:rFonts w:ascii="Arial" w:hAnsi="Arial" w:cs="Arial"/>
              </w:rPr>
            </w:pPr>
            <w:r w:rsidRPr="00813C09">
              <w:rPr>
                <w:rFonts w:ascii="Arial" w:hAnsi="Arial" w:cs="Arial"/>
                <w:sz w:val="20"/>
                <w:szCs w:val="20"/>
              </w:rPr>
              <w:t>Service gratuit</w:t>
            </w:r>
          </w:p>
        </w:tc>
        <w:tc>
          <w:tcPr>
            <w:tcW w:w="0" w:type="auto"/>
            <w:vAlign w:val="center"/>
          </w:tcPr>
          <w:p w14:paraId="6449AFF0" w14:textId="77777777" w:rsidR="007E35F9" w:rsidRPr="00813C09" w:rsidRDefault="007E35F9" w:rsidP="004A601C">
            <w:pPr>
              <w:spacing w:beforeLines="160" w:before="384" w:afterLines="160" w:after="384"/>
              <w:jc w:val="center"/>
              <w:rPr>
                <w:rFonts w:ascii="Arial" w:hAnsi="Arial" w:cs="Arial"/>
              </w:rPr>
            </w:pPr>
            <w:r w:rsidRPr="00813C09">
              <w:rPr>
                <w:rFonts w:ascii="Arial" w:hAnsi="Arial" w:cs="Arial"/>
                <w:sz w:val="20"/>
                <w:szCs w:val="20"/>
              </w:rPr>
              <w:t>Service gratuit</w:t>
            </w:r>
          </w:p>
        </w:tc>
        <w:tc>
          <w:tcPr>
            <w:tcW w:w="0" w:type="auto"/>
            <w:vAlign w:val="center"/>
          </w:tcPr>
          <w:p w14:paraId="79EF6705" w14:textId="77777777" w:rsidR="007E35F9" w:rsidRPr="00813C09" w:rsidRDefault="007E35F9" w:rsidP="004A601C">
            <w:pPr>
              <w:spacing w:beforeLines="160" w:before="384" w:afterLines="160" w:after="384"/>
              <w:jc w:val="center"/>
              <w:rPr>
                <w:rFonts w:ascii="Arial" w:hAnsi="Arial" w:cs="Arial"/>
              </w:rPr>
            </w:pPr>
            <w:r w:rsidRPr="00813C09">
              <w:rPr>
                <w:rFonts w:ascii="Arial" w:hAnsi="Arial" w:cs="Arial"/>
                <w:sz w:val="20"/>
                <w:szCs w:val="20"/>
              </w:rPr>
              <w:t>Service gratuit</w:t>
            </w:r>
          </w:p>
        </w:tc>
        <w:tc>
          <w:tcPr>
            <w:tcW w:w="0" w:type="auto"/>
            <w:vAlign w:val="center"/>
          </w:tcPr>
          <w:p w14:paraId="70502D0A" w14:textId="77777777" w:rsidR="007E35F9" w:rsidRPr="00813C09" w:rsidRDefault="007E35F9" w:rsidP="004A601C">
            <w:pPr>
              <w:spacing w:beforeLines="160" w:before="384" w:afterLines="160" w:after="384"/>
              <w:jc w:val="center"/>
              <w:rPr>
                <w:rFonts w:ascii="Arial" w:hAnsi="Arial" w:cs="Arial"/>
              </w:rPr>
            </w:pPr>
            <w:r w:rsidRPr="00813C09">
              <w:rPr>
                <w:rFonts w:ascii="Arial" w:hAnsi="Arial" w:cs="Arial"/>
                <w:sz w:val="20"/>
                <w:szCs w:val="20"/>
              </w:rPr>
              <w:t>Produits refusés</w:t>
            </w:r>
          </w:p>
        </w:tc>
      </w:tr>
      <w:tr w:rsidR="007E35F9" w14:paraId="562C4249" w14:textId="77777777" w:rsidTr="004A601C">
        <w:trPr>
          <w:trHeight w:val="2148"/>
        </w:trPr>
        <w:tc>
          <w:tcPr>
            <w:tcW w:w="0" w:type="auto"/>
          </w:tcPr>
          <w:p w14:paraId="07B6EFAB" w14:textId="77777777" w:rsidR="007E35F9" w:rsidRPr="00813C09" w:rsidRDefault="007E35F9" w:rsidP="004A601C">
            <w:pPr>
              <w:spacing w:beforeLines="160" w:before="384" w:afterLines="160" w:after="384"/>
              <w:rPr>
                <w:rFonts w:ascii="Arial" w:hAnsi="Arial" w:cs="Arial"/>
                <w:sz w:val="20"/>
                <w:szCs w:val="20"/>
              </w:rPr>
            </w:pPr>
            <w:r w:rsidRPr="00813C09">
              <w:rPr>
                <w:rFonts w:ascii="Arial" w:hAnsi="Arial" w:cs="Arial"/>
                <w:b/>
                <w:sz w:val="20"/>
                <w:szCs w:val="20"/>
              </w:rPr>
              <w:t>Payer</w:t>
            </w:r>
            <w:r w:rsidRPr="00813C09">
              <w:rPr>
                <w:rFonts w:ascii="Arial" w:hAnsi="Arial" w:cs="Arial"/>
                <w:sz w:val="20"/>
                <w:szCs w:val="20"/>
              </w:rPr>
              <w:br/>
              <w:t>5050, rue Ramsay, Longueuil</w:t>
            </w:r>
          </w:p>
        </w:tc>
        <w:tc>
          <w:tcPr>
            <w:tcW w:w="0" w:type="auto"/>
            <w:vAlign w:val="center"/>
          </w:tcPr>
          <w:p w14:paraId="101523D4" w14:textId="77777777" w:rsidR="007E35F9" w:rsidRPr="00813C09" w:rsidRDefault="007E35F9" w:rsidP="004A601C">
            <w:pPr>
              <w:spacing w:beforeLines="160" w:before="384" w:afterLines="160" w:after="384"/>
              <w:jc w:val="center"/>
              <w:rPr>
                <w:rFonts w:ascii="Arial" w:hAnsi="Arial" w:cs="Arial"/>
                <w:sz w:val="20"/>
                <w:szCs w:val="20"/>
              </w:rPr>
            </w:pPr>
            <w:r w:rsidRPr="00813C09">
              <w:rPr>
                <w:rFonts w:ascii="Arial" w:hAnsi="Arial" w:cs="Arial"/>
                <w:sz w:val="20"/>
                <w:szCs w:val="20"/>
              </w:rPr>
              <w:t>Service gratuit</w:t>
            </w:r>
          </w:p>
        </w:tc>
        <w:tc>
          <w:tcPr>
            <w:tcW w:w="0" w:type="auto"/>
            <w:vAlign w:val="center"/>
          </w:tcPr>
          <w:p w14:paraId="160C320B" w14:textId="77777777" w:rsidR="007E35F9" w:rsidRPr="00813C09" w:rsidRDefault="007E35F9" w:rsidP="004A601C">
            <w:pPr>
              <w:spacing w:beforeLines="160" w:before="384" w:afterLines="160" w:after="384"/>
              <w:jc w:val="center"/>
              <w:rPr>
                <w:rFonts w:ascii="Arial" w:hAnsi="Arial" w:cs="Arial"/>
              </w:rPr>
            </w:pPr>
            <w:r w:rsidRPr="00813C09">
              <w:rPr>
                <w:rFonts w:ascii="Arial" w:hAnsi="Arial" w:cs="Arial"/>
                <w:sz w:val="20"/>
                <w:szCs w:val="20"/>
              </w:rPr>
              <w:t>Service gratuit</w:t>
            </w:r>
          </w:p>
        </w:tc>
        <w:tc>
          <w:tcPr>
            <w:tcW w:w="0" w:type="auto"/>
            <w:vAlign w:val="center"/>
          </w:tcPr>
          <w:p w14:paraId="6CE8820C" w14:textId="77777777" w:rsidR="007E35F9" w:rsidRPr="00813C09" w:rsidRDefault="007E35F9" w:rsidP="004A601C">
            <w:pPr>
              <w:spacing w:beforeLines="160" w:before="384" w:afterLines="160" w:after="384"/>
              <w:jc w:val="center"/>
              <w:rPr>
                <w:rFonts w:ascii="Arial" w:hAnsi="Arial" w:cs="Arial"/>
              </w:rPr>
            </w:pPr>
            <w:r w:rsidRPr="00813C09">
              <w:rPr>
                <w:rFonts w:ascii="Arial" w:hAnsi="Arial" w:cs="Arial"/>
                <w:sz w:val="20"/>
                <w:szCs w:val="20"/>
              </w:rPr>
              <w:t>Service gratuit</w:t>
            </w:r>
          </w:p>
        </w:tc>
        <w:tc>
          <w:tcPr>
            <w:tcW w:w="0" w:type="auto"/>
            <w:vAlign w:val="center"/>
          </w:tcPr>
          <w:p w14:paraId="2ED1ED16" w14:textId="77777777" w:rsidR="007E35F9" w:rsidRPr="00813C09" w:rsidRDefault="007E35F9" w:rsidP="004A601C">
            <w:pPr>
              <w:spacing w:beforeLines="160" w:before="384" w:afterLines="160" w:after="384"/>
              <w:jc w:val="center"/>
              <w:rPr>
                <w:rFonts w:ascii="Arial" w:hAnsi="Arial" w:cs="Arial"/>
              </w:rPr>
            </w:pPr>
            <w:r w:rsidRPr="00813C09">
              <w:rPr>
                <w:rFonts w:ascii="Arial" w:hAnsi="Arial" w:cs="Arial"/>
                <w:sz w:val="20"/>
                <w:szCs w:val="20"/>
              </w:rPr>
              <w:t>Service gratuit</w:t>
            </w:r>
          </w:p>
        </w:tc>
        <w:tc>
          <w:tcPr>
            <w:tcW w:w="0" w:type="auto"/>
            <w:vAlign w:val="center"/>
          </w:tcPr>
          <w:p w14:paraId="46814008" w14:textId="77777777" w:rsidR="007E35F9" w:rsidRPr="00813C09" w:rsidRDefault="007E35F9" w:rsidP="004A601C">
            <w:pPr>
              <w:spacing w:beforeLines="160" w:before="384" w:afterLines="160" w:after="384"/>
              <w:jc w:val="center"/>
              <w:rPr>
                <w:rFonts w:ascii="Arial" w:hAnsi="Arial" w:cs="Arial"/>
              </w:rPr>
            </w:pPr>
            <w:r w:rsidRPr="00813C09">
              <w:rPr>
                <w:rFonts w:ascii="Arial" w:hAnsi="Arial" w:cs="Arial"/>
                <w:sz w:val="20"/>
                <w:szCs w:val="20"/>
              </w:rPr>
              <w:t>Service gratuit</w:t>
            </w:r>
          </w:p>
        </w:tc>
        <w:tc>
          <w:tcPr>
            <w:tcW w:w="0" w:type="auto"/>
            <w:vAlign w:val="center"/>
          </w:tcPr>
          <w:p w14:paraId="678240FB" w14:textId="77777777" w:rsidR="007E35F9" w:rsidRPr="00813C09" w:rsidRDefault="007E35F9" w:rsidP="004A601C">
            <w:pPr>
              <w:spacing w:beforeLines="160" w:before="384" w:afterLines="160" w:after="384"/>
              <w:jc w:val="center"/>
              <w:rPr>
                <w:rFonts w:ascii="Arial" w:hAnsi="Arial" w:cs="Arial"/>
              </w:rPr>
            </w:pPr>
            <w:r w:rsidRPr="00813C09">
              <w:rPr>
                <w:rFonts w:ascii="Arial" w:hAnsi="Arial" w:cs="Arial"/>
                <w:sz w:val="20"/>
                <w:szCs w:val="20"/>
              </w:rPr>
              <w:t>Service gratuit</w:t>
            </w:r>
          </w:p>
        </w:tc>
        <w:tc>
          <w:tcPr>
            <w:tcW w:w="0" w:type="auto"/>
            <w:vAlign w:val="center"/>
          </w:tcPr>
          <w:p w14:paraId="0B03C15E" w14:textId="77777777" w:rsidR="007E35F9" w:rsidRPr="00813C09" w:rsidRDefault="007E35F9" w:rsidP="004A601C">
            <w:pPr>
              <w:spacing w:beforeLines="160" w:before="384" w:afterLines="160" w:after="384"/>
              <w:jc w:val="center"/>
              <w:rPr>
                <w:rFonts w:ascii="Arial" w:hAnsi="Arial" w:cs="Arial"/>
              </w:rPr>
            </w:pPr>
            <w:r w:rsidRPr="00813C09">
              <w:rPr>
                <w:rFonts w:ascii="Arial" w:hAnsi="Arial" w:cs="Arial"/>
                <w:sz w:val="20"/>
                <w:szCs w:val="20"/>
              </w:rPr>
              <w:t>Service gratuit</w:t>
            </w:r>
          </w:p>
        </w:tc>
        <w:tc>
          <w:tcPr>
            <w:tcW w:w="0" w:type="auto"/>
            <w:vAlign w:val="center"/>
          </w:tcPr>
          <w:p w14:paraId="2A1DE102" w14:textId="77777777" w:rsidR="007E35F9" w:rsidRPr="00813C09" w:rsidRDefault="007E35F9" w:rsidP="004A601C">
            <w:pPr>
              <w:spacing w:beforeLines="160" w:before="384" w:afterLines="160" w:after="384"/>
              <w:jc w:val="center"/>
              <w:rPr>
                <w:rFonts w:ascii="Arial" w:hAnsi="Arial" w:cs="Arial"/>
              </w:rPr>
            </w:pPr>
            <w:r w:rsidRPr="00813C09">
              <w:rPr>
                <w:rFonts w:ascii="Arial" w:hAnsi="Arial" w:cs="Arial"/>
                <w:sz w:val="20"/>
                <w:szCs w:val="20"/>
              </w:rPr>
              <w:t>Service gratuit</w:t>
            </w:r>
          </w:p>
        </w:tc>
        <w:tc>
          <w:tcPr>
            <w:tcW w:w="0" w:type="auto"/>
            <w:vAlign w:val="center"/>
          </w:tcPr>
          <w:p w14:paraId="574DC37F" w14:textId="77777777" w:rsidR="007E35F9" w:rsidRPr="00813C09" w:rsidRDefault="007E35F9" w:rsidP="004A601C">
            <w:pPr>
              <w:spacing w:beforeLines="160" w:before="384" w:afterLines="160" w:after="384"/>
              <w:jc w:val="center"/>
              <w:rPr>
                <w:rFonts w:ascii="Arial" w:hAnsi="Arial" w:cs="Arial"/>
              </w:rPr>
            </w:pPr>
            <w:r w:rsidRPr="00813C09">
              <w:rPr>
                <w:rFonts w:ascii="Arial" w:hAnsi="Arial" w:cs="Arial"/>
                <w:sz w:val="20"/>
                <w:szCs w:val="20"/>
              </w:rPr>
              <w:t>Service gratuit</w:t>
            </w:r>
          </w:p>
        </w:tc>
        <w:tc>
          <w:tcPr>
            <w:tcW w:w="0" w:type="auto"/>
            <w:vAlign w:val="center"/>
          </w:tcPr>
          <w:p w14:paraId="5D51BAB3" w14:textId="77777777" w:rsidR="007E35F9" w:rsidRPr="00813C09" w:rsidRDefault="007E35F9" w:rsidP="004A601C">
            <w:pPr>
              <w:spacing w:beforeLines="160" w:before="384" w:afterLines="160" w:after="384"/>
              <w:jc w:val="center"/>
              <w:rPr>
                <w:rFonts w:ascii="Arial" w:hAnsi="Arial" w:cs="Arial"/>
              </w:rPr>
            </w:pPr>
            <w:r w:rsidRPr="00813C09">
              <w:rPr>
                <w:rFonts w:ascii="Arial" w:hAnsi="Arial" w:cs="Arial"/>
                <w:sz w:val="20"/>
                <w:szCs w:val="20"/>
              </w:rPr>
              <w:t>Service gratuit</w:t>
            </w:r>
          </w:p>
        </w:tc>
        <w:tc>
          <w:tcPr>
            <w:tcW w:w="0" w:type="auto"/>
            <w:vAlign w:val="center"/>
          </w:tcPr>
          <w:p w14:paraId="23743D85" w14:textId="77777777" w:rsidR="007E35F9" w:rsidRPr="00813C09" w:rsidRDefault="007E35F9" w:rsidP="004A601C">
            <w:pPr>
              <w:spacing w:beforeLines="160" w:before="384" w:afterLines="160" w:after="384"/>
              <w:jc w:val="center"/>
              <w:rPr>
                <w:rFonts w:ascii="Arial" w:hAnsi="Arial" w:cs="Arial"/>
              </w:rPr>
            </w:pPr>
            <w:r w:rsidRPr="00813C09">
              <w:rPr>
                <w:rFonts w:ascii="Arial" w:hAnsi="Arial" w:cs="Arial"/>
                <w:sz w:val="20"/>
                <w:szCs w:val="20"/>
              </w:rPr>
              <w:t>Service gratuit</w:t>
            </w:r>
          </w:p>
        </w:tc>
        <w:tc>
          <w:tcPr>
            <w:tcW w:w="0" w:type="auto"/>
            <w:vAlign w:val="center"/>
          </w:tcPr>
          <w:p w14:paraId="3D68DEA6" w14:textId="77777777" w:rsidR="007E35F9" w:rsidRPr="00813C09" w:rsidRDefault="007E35F9" w:rsidP="004A601C">
            <w:pPr>
              <w:spacing w:beforeLines="160" w:before="384" w:afterLines="160" w:after="384"/>
              <w:jc w:val="center"/>
              <w:rPr>
                <w:rFonts w:ascii="Arial" w:hAnsi="Arial" w:cs="Arial"/>
              </w:rPr>
            </w:pPr>
            <w:r w:rsidRPr="00813C09">
              <w:rPr>
                <w:rFonts w:ascii="Arial" w:hAnsi="Arial" w:cs="Arial"/>
                <w:sz w:val="20"/>
                <w:szCs w:val="20"/>
              </w:rPr>
              <w:t>Service gratuit</w:t>
            </w:r>
          </w:p>
        </w:tc>
        <w:tc>
          <w:tcPr>
            <w:tcW w:w="0" w:type="auto"/>
            <w:vAlign w:val="center"/>
          </w:tcPr>
          <w:p w14:paraId="7B325D25" w14:textId="77777777" w:rsidR="007E35F9" w:rsidRPr="00813C09" w:rsidRDefault="007E35F9" w:rsidP="004A601C">
            <w:pPr>
              <w:spacing w:beforeLines="160" w:before="384" w:afterLines="160" w:after="384"/>
              <w:jc w:val="center"/>
              <w:rPr>
                <w:rFonts w:ascii="Arial" w:hAnsi="Arial" w:cs="Arial"/>
              </w:rPr>
            </w:pPr>
            <w:r w:rsidRPr="00813C09">
              <w:rPr>
                <w:rFonts w:ascii="Arial" w:hAnsi="Arial" w:cs="Arial"/>
                <w:sz w:val="20"/>
                <w:szCs w:val="20"/>
              </w:rPr>
              <w:t>Service gratuit</w:t>
            </w:r>
          </w:p>
        </w:tc>
      </w:tr>
    </w:tbl>
    <w:p w14:paraId="7AF7CF72" w14:textId="77777777" w:rsidR="007E35F9" w:rsidRDefault="007E35F9" w:rsidP="007E35F9">
      <w:pPr>
        <w:spacing w:beforeLines="160" w:before="384" w:afterLines="160" w:after="384"/>
        <w:sectPr w:rsidR="007E35F9" w:rsidSect="004A601C">
          <w:pgSz w:w="20163" w:h="12242" w:orient="landscape" w:code="120"/>
          <w:pgMar w:top="1800" w:right="1440" w:bottom="1800" w:left="1440" w:header="709" w:footer="709" w:gutter="0"/>
          <w:cols w:space="708"/>
          <w:docGrid w:linePitch="381"/>
        </w:sectPr>
      </w:pPr>
    </w:p>
    <w:p w14:paraId="2BA79635" w14:textId="1602D7DF" w:rsidR="00D5237B" w:rsidRDefault="00A65AD6" w:rsidP="00434B3F">
      <w:pPr>
        <w:widowControl w:val="0"/>
        <w:spacing w:beforeLines="150" w:before="360" w:afterLines="150" w:after="360" w:line="240" w:lineRule="auto"/>
        <w:rPr>
          <w:rFonts w:ascii="Arial" w:hAnsi="Arial" w:cs="Arial"/>
          <w:sz w:val="28"/>
          <w:szCs w:val="28"/>
        </w:rPr>
      </w:pPr>
      <w:r>
        <w:rPr>
          <w:rFonts w:ascii="Arial" w:hAnsi="Arial" w:cs="Arial"/>
          <w:sz w:val="28"/>
          <w:szCs w:val="28"/>
        </w:rPr>
        <w:lastRenderedPageBreak/>
        <w:t>DÉBUT PAGE 19</w:t>
      </w:r>
    </w:p>
    <w:p w14:paraId="6FA5C3A4" w14:textId="77777777" w:rsidR="0021559F" w:rsidRDefault="0021559F" w:rsidP="004136CB">
      <w:pPr>
        <w:pStyle w:val="Titre2"/>
        <w:spacing w:before="360" w:after="360"/>
      </w:pPr>
      <w:r w:rsidRPr="00434B3F">
        <w:t>Règlements municipaux</w:t>
      </w:r>
    </w:p>
    <w:p w14:paraId="3184F342" w14:textId="29D1C600" w:rsidR="0021559F" w:rsidRPr="00434B3F" w:rsidRDefault="0021559F" w:rsidP="0021559F">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 xml:space="preserve">Cette section présente un </w:t>
      </w:r>
      <w:r w:rsidRPr="004136CB">
        <w:rPr>
          <w:rFonts w:ascii="Arial" w:hAnsi="Arial" w:cs="Arial"/>
          <w:b/>
          <w:bCs/>
          <w:sz w:val="28"/>
          <w:szCs w:val="28"/>
        </w:rPr>
        <w:t>résumé</w:t>
      </w:r>
      <w:r w:rsidRPr="00434B3F">
        <w:rPr>
          <w:rFonts w:ascii="Arial" w:hAnsi="Arial" w:cs="Arial"/>
          <w:sz w:val="28"/>
          <w:szCs w:val="28"/>
        </w:rPr>
        <w:t xml:space="preserve"> de la réglementation municipale. Elle ne remplace aucunement les textes officiels adoptés par les conseils d’arrondissement, de ville ou d’agglomération.</w:t>
      </w:r>
    </w:p>
    <w:p w14:paraId="5474F694" w14:textId="77777777" w:rsidR="0021559F" w:rsidRPr="00434B3F" w:rsidRDefault="0021559F" w:rsidP="0021559F">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Avant d’entreprendre des démarches ou des travaux, prenez bien soin de vous informer auprès de la Ville.</w:t>
      </w:r>
    </w:p>
    <w:p w14:paraId="1C7B8C0C" w14:textId="1E1B7791" w:rsidR="004136CB" w:rsidRDefault="0021559F" w:rsidP="004136CB">
      <w:pPr>
        <w:widowControl w:val="0"/>
        <w:spacing w:beforeLines="150" w:before="360" w:afterLines="150" w:after="360" w:line="240" w:lineRule="auto"/>
        <w:rPr>
          <w:rFonts w:ascii="Arial" w:hAnsi="Arial" w:cs="Arial"/>
          <w:sz w:val="28"/>
          <w:szCs w:val="28"/>
        </w:rPr>
      </w:pPr>
      <w:r w:rsidRPr="004136CB">
        <w:rPr>
          <w:rFonts w:ascii="Arial" w:hAnsi="Arial" w:cs="Arial"/>
          <w:b/>
          <w:bCs/>
          <w:sz w:val="28"/>
          <w:szCs w:val="28"/>
        </w:rPr>
        <w:t>311</w:t>
      </w:r>
      <w:r w:rsidRPr="00434B3F">
        <w:rPr>
          <w:rFonts w:ascii="Arial" w:hAnsi="Arial" w:cs="Arial"/>
          <w:sz w:val="28"/>
          <w:szCs w:val="28"/>
        </w:rPr>
        <w:t xml:space="preserve"> ou </w:t>
      </w:r>
      <w:hyperlink r:id="rId29" w:history="1">
        <w:r w:rsidRPr="00813C09">
          <w:rPr>
            <w:rStyle w:val="Lienhypertexte"/>
            <w:rFonts w:ascii="Arial" w:hAnsi="Arial" w:cs="Arial"/>
            <w:b/>
            <w:bCs/>
            <w:sz w:val="28"/>
            <w:szCs w:val="28"/>
          </w:rPr>
          <w:t>longueuil.quebec/reglements-municipaux</w:t>
        </w:r>
      </w:hyperlink>
      <w:r w:rsidRPr="00434B3F">
        <w:rPr>
          <w:rFonts w:ascii="Arial" w:hAnsi="Arial" w:cs="Arial"/>
          <w:sz w:val="28"/>
          <w:szCs w:val="28"/>
        </w:rPr>
        <w:t xml:space="preserve"> ou </w:t>
      </w:r>
      <w:hyperlink r:id="rId30" w:history="1">
        <w:r w:rsidRPr="00813C09">
          <w:rPr>
            <w:rStyle w:val="Lienhypertexte"/>
            <w:rFonts w:ascii="Arial" w:hAnsi="Arial" w:cs="Arial"/>
            <w:b/>
            <w:bCs/>
            <w:sz w:val="28"/>
            <w:szCs w:val="28"/>
          </w:rPr>
          <w:t>longueuil.quebec/fiches-techniques</w:t>
        </w:r>
      </w:hyperlink>
    </w:p>
    <w:p w14:paraId="77695CD6" w14:textId="4271D3F6" w:rsidR="00CC41D1" w:rsidRDefault="00CC41D1" w:rsidP="00813C09">
      <w:pPr>
        <w:widowControl w:val="0"/>
        <w:spacing w:beforeLines="150" w:before="360" w:afterLines="150" w:after="360" w:line="240" w:lineRule="auto"/>
        <w:rPr>
          <w:rFonts w:ascii="Arial" w:hAnsi="Arial" w:cs="Arial"/>
          <w:sz w:val="28"/>
          <w:szCs w:val="28"/>
        </w:rPr>
      </w:pPr>
      <w:r>
        <w:rPr>
          <w:rFonts w:ascii="Arial" w:hAnsi="Arial" w:cs="Arial"/>
          <w:sz w:val="28"/>
          <w:szCs w:val="28"/>
        </w:rPr>
        <w:t>DÉBUT ENCADRÉ :</w:t>
      </w:r>
      <w:r>
        <w:rPr>
          <w:rFonts w:ascii="Arial" w:hAnsi="Arial" w:cs="Arial"/>
          <w:sz w:val="28"/>
          <w:szCs w:val="28"/>
        </w:rPr>
        <w:br/>
      </w:r>
      <w:r w:rsidR="0021559F" w:rsidRPr="00434B3F">
        <w:rPr>
          <w:rFonts w:ascii="Arial" w:hAnsi="Arial" w:cs="Arial"/>
          <w:sz w:val="28"/>
          <w:szCs w:val="28"/>
        </w:rPr>
        <w:t>Il est possible de se procurer un</w:t>
      </w:r>
      <w:r>
        <w:rPr>
          <w:rFonts w:ascii="Arial" w:hAnsi="Arial" w:cs="Arial"/>
          <w:sz w:val="28"/>
          <w:szCs w:val="28"/>
        </w:rPr>
        <w:t xml:space="preserve"> </w:t>
      </w:r>
      <w:r w:rsidR="0021559F" w:rsidRPr="00434B3F">
        <w:rPr>
          <w:rFonts w:ascii="Arial" w:hAnsi="Arial" w:cs="Arial"/>
          <w:sz w:val="28"/>
          <w:szCs w:val="28"/>
        </w:rPr>
        <w:t>permis de construction en ligne à</w:t>
      </w:r>
      <w:r>
        <w:rPr>
          <w:rFonts w:ascii="Arial" w:hAnsi="Arial" w:cs="Arial"/>
          <w:sz w:val="28"/>
          <w:szCs w:val="28"/>
        </w:rPr>
        <w:t xml:space="preserve"> </w:t>
      </w:r>
      <w:hyperlink r:id="rId31" w:history="1">
        <w:r w:rsidR="0021559F" w:rsidRPr="00813C09">
          <w:rPr>
            <w:rStyle w:val="Lienhypertexte"/>
            <w:rFonts w:ascii="Arial" w:hAnsi="Arial" w:cs="Arial"/>
            <w:b/>
            <w:bCs/>
            <w:sz w:val="28"/>
            <w:szCs w:val="28"/>
          </w:rPr>
          <w:t>permisenligne.longueuil.quebec</w:t>
        </w:r>
      </w:hyperlink>
      <w:r w:rsidR="0021559F" w:rsidRPr="00434B3F">
        <w:rPr>
          <w:rFonts w:ascii="Arial" w:hAnsi="Arial" w:cs="Arial"/>
          <w:sz w:val="28"/>
          <w:szCs w:val="28"/>
        </w:rPr>
        <w:t xml:space="preserve"> ou en personne, </w:t>
      </w:r>
      <w:r w:rsidR="0021559F" w:rsidRPr="00CC41D1">
        <w:rPr>
          <w:rFonts w:ascii="Arial" w:hAnsi="Arial" w:cs="Arial"/>
          <w:b/>
          <w:bCs/>
          <w:sz w:val="28"/>
          <w:szCs w:val="28"/>
        </w:rPr>
        <w:t>sur rendez-vous</w:t>
      </w:r>
      <w:r w:rsidR="0021559F" w:rsidRPr="00434B3F">
        <w:rPr>
          <w:rFonts w:ascii="Arial" w:hAnsi="Arial" w:cs="Arial"/>
          <w:sz w:val="28"/>
          <w:szCs w:val="28"/>
        </w:rPr>
        <w:t>, au 4300, chemin de la Savane.</w:t>
      </w:r>
      <w:r>
        <w:rPr>
          <w:rFonts w:ascii="Arial" w:hAnsi="Arial" w:cs="Arial"/>
          <w:sz w:val="28"/>
          <w:szCs w:val="28"/>
        </w:rPr>
        <w:t xml:space="preserve"> </w:t>
      </w:r>
      <w:r w:rsidR="0021559F" w:rsidRPr="00434B3F">
        <w:rPr>
          <w:rFonts w:ascii="Arial" w:hAnsi="Arial" w:cs="Arial"/>
          <w:sz w:val="28"/>
          <w:szCs w:val="28"/>
        </w:rPr>
        <w:t xml:space="preserve">Pour prendre rendez-vous, veuillez nous contacter au </w:t>
      </w:r>
      <w:hyperlink r:id="rId32" w:history="1">
        <w:r w:rsidRPr="00813C09">
          <w:rPr>
            <w:rStyle w:val="Lienhypertexte"/>
            <w:rFonts w:ascii="Arial" w:hAnsi="Arial" w:cs="Arial"/>
            <w:b/>
            <w:bCs/>
            <w:sz w:val="28"/>
            <w:szCs w:val="28"/>
          </w:rPr>
          <w:t>dau.informations@longueuil.quebec</w:t>
        </w:r>
      </w:hyperlink>
      <w:r>
        <w:rPr>
          <w:rFonts w:ascii="Arial" w:hAnsi="Arial" w:cs="Arial"/>
          <w:sz w:val="28"/>
          <w:szCs w:val="28"/>
        </w:rPr>
        <w:br/>
        <w:t>FIN ENCADRÉ.</w:t>
      </w:r>
    </w:p>
    <w:p w14:paraId="0E5219EE" w14:textId="269D30E4" w:rsidR="0021559F" w:rsidRDefault="0021559F" w:rsidP="0021559F">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Pour toute autre demande de permis, il faut se présenter au comptoir de perception de taxes au 4250, chemin</w:t>
      </w:r>
      <w:r>
        <w:rPr>
          <w:rFonts w:ascii="Arial" w:hAnsi="Arial" w:cs="Arial"/>
          <w:sz w:val="28"/>
          <w:szCs w:val="28"/>
        </w:rPr>
        <w:t xml:space="preserve"> </w:t>
      </w:r>
      <w:r w:rsidRPr="00434B3F">
        <w:rPr>
          <w:rFonts w:ascii="Arial" w:hAnsi="Arial" w:cs="Arial"/>
          <w:sz w:val="28"/>
          <w:szCs w:val="28"/>
        </w:rPr>
        <w:t>de la Savane.</w:t>
      </w:r>
    </w:p>
    <w:p w14:paraId="02DAF843" w14:textId="77777777" w:rsidR="00CC41D1" w:rsidRPr="00CC41D1" w:rsidRDefault="00CC41D1" w:rsidP="00CC41D1">
      <w:pPr>
        <w:widowControl w:val="0"/>
        <w:spacing w:beforeLines="150" w:before="360" w:afterLines="150" w:after="360" w:line="240" w:lineRule="auto"/>
        <w:rPr>
          <w:rFonts w:ascii="Arial" w:hAnsi="Arial" w:cs="Arial"/>
          <w:b/>
          <w:bCs/>
          <w:sz w:val="28"/>
          <w:szCs w:val="28"/>
        </w:rPr>
      </w:pPr>
      <w:r w:rsidRPr="00CC41D1">
        <w:rPr>
          <w:rFonts w:ascii="Arial" w:hAnsi="Arial" w:cs="Arial"/>
          <w:b/>
          <w:bCs/>
          <w:sz w:val="28"/>
          <w:szCs w:val="28"/>
        </w:rPr>
        <w:t>Surveillez cette icône pour les permis disponibles en ligne</w:t>
      </w:r>
    </w:p>
    <w:p w14:paraId="091CB2C7" w14:textId="18633E46" w:rsidR="00592CEE" w:rsidRPr="00434B3F" w:rsidRDefault="00592CEE" w:rsidP="004136CB">
      <w:pPr>
        <w:pStyle w:val="Titre3"/>
        <w:spacing w:before="360" w:after="360"/>
      </w:pPr>
      <w:r w:rsidRPr="00434B3F">
        <w:t>Construction et rénovation</w:t>
      </w:r>
    </w:p>
    <w:p w14:paraId="46A43E41" w14:textId="77777777" w:rsidR="00B63B52" w:rsidRPr="00B63B52" w:rsidRDefault="00592CEE" w:rsidP="0021559F">
      <w:pPr>
        <w:widowControl w:val="0"/>
        <w:spacing w:beforeLines="150" w:before="360" w:afterLines="150" w:after="360" w:line="240" w:lineRule="auto"/>
        <w:rPr>
          <w:rFonts w:ascii="Arial" w:hAnsi="Arial" w:cs="Arial"/>
          <w:b/>
          <w:bCs/>
          <w:sz w:val="28"/>
          <w:szCs w:val="28"/>
        </w:rPr>
      </w:pPr>
      <w:r w:rsidRPr="00B63B52">
        <w:rPr>
          <w:rFonts w:ascii="Arial" w:hAnsi="Arial" w:cs="Arial"/>
          <w:b/>
          <w:bCs/>
          <w:sz w:val="28"/>
          <w:szCs w:val="28"/>
        </w:rPr>
        <w:t>Permis obligatoire</w:t>
      </w:r>
    </w:p>
    <w:p w14:paraId="6C5280FF" w14:textId="5A749C7D" w:rsidR="00592CEE" w:rsidRPr="00434B3F" w:rsidRDefault="00592CEE" w:rsidP="0021559F">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Pour procéder à une nouvelle construction</w:t>
      </w:r>
      <w:r w:rsidR="0021559F">
        <w:rPr>
          <w:rFonts w:ascii="Arial" w:hAnsi="Arial" w:cs="Arial"/>
          <w:sz w:val="28"/>
          <w:szCs w:val="28"/>
        </w:rPr>
        <w:t xml:space="preserve"> </w:t>
      </w:r>
      <w:r w:rsidRPr="00434B3F">
        <w:rPr>
          <w:rFonts w:ascii="Arial" w:hAnsi="Arial" w:cs="Arial"/>
          <w:sz w:val="28"/>
          <w:szCs w:val="28"/>
        </w:rPr>
        <w:t>ou à la modification d’un bâtiment (intérieur ou extérieur), à l’ajout d’équipement accessoire ou à l’abattage d’arbre, vous devez préalablement obtenir un permis.</w:t>
      </w:r>
    </w:p>
    <w:p w14:paraId="342BB2CB" w14:textId="77777777" w:rsidR="00592CEE" w:rsidRPr="00434B3F" w:rsidRDefault="00592CEE" w:rsidP="004136CB">
      <w:pPr>
        <w:pStyle w:val="Titre3"/>
        <w:spacing w:before="360" w:after="360"/>
      </w:pPr>
      <w:r w:rsidRPr="00434B3F">
        <w:t>Démolition</w:t>
      </w:r>
    </w:p>
    <w:p w14:paraId="6CB56074" w14:textId="44B77C7F" w:rsidR="00592CEE" w:rsidRPr="00434B3F" w:rsidRDefault="00592CEE" w:rsidP="00B63B52">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 xml:space="preserve">Vous devez préalablement faire une demande au comité d’étude par </w:t>
      </w:r>
      <w:r w:rsidRPr="00434B3F">
        <w:rPr>
          <w:rFonts w:ascii="Arial" w:hAnsi="Arial" w:cs="Arial"/>
          <w:sz w:val="28"/>
          <w:szCs w:val="28"/>
        </w:rPr>
        <w:lastRenderedPageBreak/>
        <w:t xml:space="preserve">l'intermédiaire de la plateforme </w:t>
      </w:r>
      <w:r w:rsidRPr="00B63B52">
        <w:rPr>
          <w:rFonts w:ascii="Arial" w:hAnsi="Arial" w:cs="Arial"/>
          <w:i/>
          <w:iCs/>
          <w:sz w:val="28"/>
          <w:szCs w:val="28"/>
        </w:rPr>
        <w:t>Permis en ligne</w:t>
      </w:r>
      <w:r w:rsidRPr="00434B3F">
        <w:rPr>
          <w:rFonts w:ascii="Arial" w:hAnsi="Arial" w:cs="Arial"/>
          <w:sz w:val="28"/>
          <w:szCs w:val="28"/>
        </w:rPr>
        <w:t xml:space="preserve"> dans la catégorie </w:t>
      </w:r>
      <w:r w:rsidRPr="00B63B52">
        <w:rPr>
          <w:rFonts w:ascii="Arial" w:hAnsi="Arial" w:cs="Arial"/>
          <w:i/>
          <w:iCs/>
          <w:sz w:val="28"/>
          <w:szCs w:val="28"/>
        </w:rPr>
        <w:t>Demande discrétionnaire</w:t>
      </w:r>
      <w:r w:rsidRPr="00434B3F">
        <w:rPr>
          <w:rFonts w:ascii="Arial" w:hAnsi="Arial" w:cs="Arial"/>
          <w:sz w:val="28"/>
          <w:szCs w:val="28"/>
        </w:rPr>
        <w:t>.</w:t>
      </w:r>
      <w:r w:rsidR="00B63B52">
        <w:rPr>
          <w:rFonts w:ascii="Arial" w:hAnsi="Arial" w:cs="Arial"/>
          <w:sz w:val="28"/>
          <w:szCs w:val="28"/>
        </w:rPr>
        <w:t xml:space="preserve"> </w:t>
      </w:r>
      <w:r w:rsidRPr="00434B3F">
        <w:rPr>
          <w:rFonts w:ascii="Arial" w:hAnsi="Arial" w:cs="Arial"/>
          <w:sz w:val="28"/>
          <w:szCs w:val="28"/>
        </w:rPr>
        <w:t>Une fois la résolution obtenue, vous pouvez faire la demande de démolition.</w:t>
      </w:r>
    </w:p>
    <w:p w14:paraId="7D3E22A7" w14:textId="77777777" w:rsidR="004136CB" w:rsidRDefault="00592CEE" w:rsidP="004136CB">
      <w:pPr>
        <w:pStyle w:val="Titre3"/>
        <w:spacing w:before="360" w:after="360"/>
      </w:pPr>
      <w:r w:rsidRPr="00434B3F">
        <w:t>Site patrimonial cité du Vieux-Longueuil</w:t>
      </w:r>
    </w:p>
    <w:p w14:paraId="2CDCE900" w14:textId="77777777" w:rsidR="00B63B52" w:rsidRPr="00B63B52" w:rsidRDefault="00592CEE" w:rsidP="00434B3F">
      <w:pPr>
        <w:widowControl w:val="0"/>
        <w:spacing w:beforeLines="150" w:before="360" w:afterLines="150" w:after="360" w:line="240" w:lineRule="auto"/>
        <w:rPr>
          <w:rFonts w:ascii="Arial" w:hAnsi="Arial" w:cs="Arial"/>
          <w:b/>
          <w:bCs/>
          <w:sz w:val="28"/>
          <w:szCs w:val="28"/>
        </w:rPr>
      </w:pPr>
      <w:r w:rsidRPr="00B63B52">
        <w:rPr>
          <w:rFonts w:ascii="Arial" w:hAnsi="Arial" w:cs="Arial"/>
          <w:b/>
          <w:bCs/>
          <w:sz w:val="28"/>
          <w:szCs w:val="28"/>
        </w:rPr>
        <w:t>Permis obligatoire</w:t>
      </w:r>
    </w:p>
    <w:p w14:paraId="1321E5C4" w14:textId="77777777" w:rsidR="00B63B52" w:rsidRDefault="00592CEE" w:rsidP="00434B3F">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Vous devez formuler une demande de permis ainsi qu'une demande de type discrétionnaire avant de procéder aux travaux pour les projets suivants</w:t>
      </w:r>
      <w:r w:rsidR="0031543A">
        <w:rPr>
          <w:rFonts w:ascii="Arial" w:hAnsi="Arial" w:cs="Arial"/>
          <w:sz w:val="28"/>
          <w:szCs w:val="28"/>
        </w:rPr>
        <w:t> :</w:t>
      </w:r>
    </w:p>
    <w:p w14:paraId="6C23B6CC" w14:textId="77777777" w:rsidR="00B63B52" w:rsidRPr="00B63B52" w:rsidRDefault="00592CEE" w:rsidP="00B63B52">
      <w:pPr>
        <w:pStyle w:val="Paragraphedeliste"/>
        <w:widowControl w:val="0"/>
        <w:numPr>
          <w:ilvl w:val="0"/>
          <w:numId w:val="14"/>
        </w:numPr>
        <w:spacing w:before="360" w:after="360"/>
        <w:rPr>
          <w:rFonts w:ascii="Arial" w:hAnsi="Arial" w:cs="Arial"/>
          <w:sz w:val="28"/>
          <w:szCs w:val="28"/>
        </w:rPr>
      </w:pPr>
      <w:r w:rsidRPr="00B63B52">
        <w:rPr>
          <w:rFonts w:ascii="Arial" w:hAnsi="Arial" w:cs="Arial"/>
          <w:sz w:val="28"/>
          <w:szCs w:val="28"/>
        </w:rPr>
        <w:t>construire, agrandir, réparer ou modifier l’apparence extérieure d’un bâtiment;</w:t>
      </w:r>
    </w:p>
    <w:p w14:paraId="3B092207" w14:textId="77777777" w:rsidR="00B63B52" w:rsidRPr="00B63B52" w:rsidRDefault="00592CEE" w:rsidP="00B63B52">
      <w:pPr>
        <w:pStyle w:val="Paragraphedeliste"/>
        <w:widowControl w:val="0"/>
        <w:numPr>
          <w:ilvl w:val="0"/>
          <w:numId w:val="14"/>
        </w:numPr>
        <w:spacing w:before="360" w:after="360"/>
        <w:rPr>
          <w:rFonts w:ascii="Arial" w:hAnsi="Arial" w:cs="Arial"/>
          <w:sz w:val="28"/>
          <w:szCs w:val="28"/>
        </w:rPr>
      </w:pPr>
      <w:r w:rsidRPr="00B63B52">
        <w:rPr>
          <w:rFonts w:ascii="Arial" w:hAnsi="Arial" w:cs="Arial"/>
          <w:sz w:val="28"/>
          <w:szCs w:val="28"/>
        </w:rPr>
        <w:t>démolir en partie ou en totalité</w:t>
      </w:r>
      <w:r w:rsidR="00B63B52" w:rsidRPr="00B63B52">
        <w:rPr>
          <w:rFonts w:ascii="Arial" w:hAnsi="Arial" w:cs="Arial"/>
          <w:sz w:val="28"/>
          <w:szCs w:val="28"/>
        </w:rPr>
        <w:t xml:space="preserve"> </w:t>
      </w:r>
      <w:r w:rsidRPr="00B63B52">
        <w:rPr>
          <w:rFonts w:ascii="Arial" w:hAnsi="Arial" w:cs="Arial"/>
          <w:sz w:val="28"/>
          <w:szCs w:val="28"/>
        </w:rPr>
        <w:t>un bâtiment;</w:t>
      </w:r>
    </w:p>
    <w:p w14:paraId="2D65ACEB" w14:textId="77777777" w:rsidR="00B63B52" w:rsidRPr="00B63B52" w:rsidRDefault="00592CEE" w:rsidP="00B63B52">
      <w:pPr>
        <w:pStyle w:val="Paragraphedeliste"/>
        <w:widowControl w:val="0"/>
        <w:numPr>
          <w:ilvl w:val="0"/>
          <w:numId w:val="14"/>
        </w:numPr>
        <w:spacing w:before="360" w:after="360"/>
        <w:rPr>
          <w:rFonts w:ascii="Arial" w:hAnsi="Arial" w:cs="Arial"/>
          <w:sz w:val="28"/>
          <w:szCs w:val="28"/>
        </w:rPr>
      </w:pPr>
      <w:r w:rsidRPr="00B63B52">
        <w:rPr>
          <w:rFonts w:ascii="Arial" w:hAnsi="Arial" w:cs="Arial"/>
          <w:sz w:val="28"/>
          <w:szCs w:val="28"/>
        </w:rPr>
        <w:t>installer, remplacer ou modifier une enseigne;</w:t>
      </w:r>
    </w:p>
    <w:p w14:paraId="5A53F793" w14:textId="71F70AC9" w:rsidR="00592CEE" w:rsidRPr="00B63B52" w:rsidRDefault="00592CEE" w:rsidP="00B63B52">
      <w:pPr>
        <w:pStyle w:val="Paragraphedeliste"/>
        <w:widowControl w:val="0"/>
        <w:numPr>
          <w:ilvl w:val="0"/>
          <w:numId w:val="14"/>
        </w:numPr>
        <w:spacing w:before="360" w:after="360"/>
        <w:rPr>
          <w:rFonts w:ascii="Arial" w:hAnsi="Arial" w:cs="Arial"/>
          <w:sz w:val="28"/>
          <w:szCs w:val="28"/>
        </w:rPr>
      </w:pPr>
      <w:r w:rsidRPr="00B63B52">
        <w:rPr>
          <w:rFonts w:ascii="Arial" w:hAnsi="Arial" w:cs="Arial"/>
          <w:sz w:val="28"/>
          <w:szCs w:val="28"/>
        </w:rPr>
        <w:t>morceler un terrain.</w:t>
      </w:r>
    </w:p>
    <w:p w14:paraId="0715E77F" w14:textId="77777777" w:rsidR="004136CB" w:rsidRDefault="00592CEE" w:rsidP="004136CB">
      <w:pPr>
        <w:pStyle w:val="Titre3"/>
        <w:spacing w:before="360" w:after="360"/>
      </w:pPr>
      <w:r w:rsidRPr="00434B3F">
        <w:t>Abris d’auto permanents</w:t>
      </w:r>
    </w:p>
    <w:p w14:paraId="33AF66DC" w14:textId="77777777" w:rsidR="00B63B52" w:rsidRPr="00B63B52" w:rsidRDefault="00592CEE" w:rsidP="00434B3F">
      <w:pPr>
        <w:widowControl w:val="0"/>
        <w:spacing w:beforeLines="150" w:before="360" w:afterLines="150" w:after="360" w:line="240" w:lineRule="auto"/>
        <w:rPr>
          <w:rFonts w:ascii="Arial" w:hAnsi="Arial" w:cs="Arial"/>
          <w:b/>
          <w:bCs/>
          <w:sz w:val="28"/>
          <w:szCs w:val="28"/>
        </w:rPr>
      </w:pPr>
      <w:r w:rsidRPr="00B63B52">
        <w:rPr>
          <w:rFonts w:ascii="Arial" w:hAnsi="Arial" w:cs="Arial"/>
          <w:b/>
          <w:bCs/>
          <w:sz w:val="28"/>
          <w:szCs w:val="28"/>
        </w:rPr>
        <w:t>Permis obligatoire</w:t>
      </w:r>
    </w:p>
    <w:p w14:paraId="5CCE9B91" w14:textId="3398C356" w:rsidR="00592CEE" w:rsidRPr="00434B3F" w:rsidRDefault="00592CEE" w:rsidP="00813C09">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Construction accessoire composée d'un toit qui est appuyé sur des poteaux, des colonnes ou des piliers.</w:t>
      </w:r>
      <w:r w:rsidR="00813C09">
        <w:rPr>
          <w:rFonts w:ascii="Arial" w:hAnsi="Arial" w:cs="Arial"/>
          <w:sz w:val="28"/>
          <w:szCs w:val="28"/>
        </w:rPr>
        <w:t xml:space="preserve"> </w:t>
      </w:r>
      <w:r w:rsidRPr="00434B3F">
        <w:rPr>
          <w:rFonts w:ascii="Arial" w:hAnsi="Arial" w:cs="Arial"/>
          <w:sz w:val="28"/>
          <w:szCs w:val="28"/>
        </w:rPr>
        <w:t>Elle est ancrée au sol de façon</w:t>
      </w:r>
      <w:r w:rsidR="0021559F">
        <w:rPr>
          <w:rFonts w:ascii="Arial" w:hAnsi="Arial" w:cs="Arial"/>
          <w:sz w:val="28"/>
          <w:szCs w:val="28"/>
        </w:rPr>
        <w:t xml:space="preserve"> </w:t>
      </w:r>
      <w:r w:rsidRPr="00434B3F">
        <w:rPr>
          <w:rFonts w:ascii="Arial" w:hAnsi="Arial" w:cs="Arial"/>
          <w:sz w:val="28"/>
          <w:szCs w:val="28"/>
        </w:rPr>
        <w:t>permanente et elle sert à abriter un</w:t>
      </w:r>
      <w:r w:rsidR="0021559F">
        <w:rPr>
          <w:rFonts w:ascii="Arial" w:hAnsi="Arial" w:cs="Arial"/>
          <w:sz w:val="28"/>
          <w:szCs w:val="28"/>
        </w:rPr>
        <w:t xml:space="preserve"> </w:t>
      </w:r>
      <w:r w:rsidRPr="00434B3F">
        <w:rPr>
          <w:rFonts w:ascii="Arial" w:hAnsi="Arial" w:cs="Arial"/>
          <w:sz w:val="28"/>
          <w:szCs w:val="28"/>
        </w:rPr>
        <w:t>véhicule automobile. Pour procéder à</w:t>
      </w:r>
      <w:r w:rsidR="0021559F">
        <w:rPr>
          <w:rFonts w:ascii="Arial" w:hAnsi="Arial" w:cs="Arial"/>
          <w:sz w:val="28"/>
          <w:szCs w:val="28"/>
        </w:rPr>
        <w:t xml:space="preserve"> </w:t>
      </w:r>
      <w:r w:rsidRPr="00434B3F">
        <w:rPr>
          <w:rFonts w:ascii="Arial" w:hAnsi="Arial" w:cs="Arial"/>
          <w:sz w:val="28"/>
          <w:szCs w:val="28"/>
        </w:rPr>
        <w:t>la construction, à la démolition ou à</w:t>
      </w:r>
      <w:r w:rsidR="0021559F">
        <w:rPr>
          <w:rFonts w:ascii="Arial" w:hAnsi="Arial" w:cs="Arial"/>
          <w:sz w:val="28"/>
          <w:szCs w:val="28"/>
        </w:rPr>
        <w:t xml:space="preserve"> </w:t>
      </w:r>
      <w:r w:rsidRPr="00434B3F">
        <w:rPr>
          <w:rFonts w:ascii="Arial" w:hAnsi="Arial" w:cs="Arial"/>
          <w:sz w:val="28"/>
          <w:szCs w:val="28"/>
        </w:rPr>
        <w:t>la modification d’un abri d’auto permanent, vous devez préalablement obtenir un permis. Il est important de ne pas empiéter sur l’emprise de rue.</w:t>
      </w:r>
    </w:p>
    <w:p w14:paraId="22C8AB83" w14:textId="77777777" w:rsidR="004136CB" w:rsidRDefault="00592CEE" w:rsidP="004136CB">
      <w:pPr>
        <w:pStyle w:val="Titre3"/>
        <w:spacing w:before="360" w:after="360"/>
      </w:pPr>
      <w:r w:rsidRPr="00434B3F">
        <w:t>Abris d’auto temporaires</w:t>
      </w:r>
    </w:p>
    <w:p w14:paraId="7A6F3C3F" w14:textId="77777777" w:rsidR="00B63B52" w:rsidRPr="00B63B52" w:rsidRDefault="00592CEE" w:rsidP="0021559F">
      <w:pPr>
        <w:widowControl w:val="0"/>
        <w:spacing w:beforeLines="150" w:before="360" w:afterLines="150" w:after="360" w:line="240" w:lineRule="auto"/>
        <w:rPr>
          <w:rFonts w:ascii="Arial" w:hAnsi="Arial" w:cs="Arial"/>
          <w:b/>
          <w:bCs/>
          <w:sz w:val="28"/>
          <w:szCs w:val="28"/>
        </w:rPr>
      </w:pPr>
      <w:r w:rsidRPr="00B63B52">
        <w:rPr>
          <w:rFonts w:ascii="Arial" w:hAnsi="Arial" w:cs="Arial"/>
          <w:b/>
          <w:bCs/>
          <w:sz w:val="28"/>
          <w:szCs w:val="28"/>
        </w:rPr>
        <w:t>Permis non requis</w:t>
      </w:r>
    </w:p>
    <w:p w14:paraId="289EDEF7" w14:textId="4B09F3D4" w:rsidR="00592CEE" w:rsidRPr="00434B3F" w:rsidRDefault="00592CEE" w:rsidP="0021559F">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 xml:space="preserve">L’installation d’un abri d’auto temporaire est autorisée à partir du </w:t>
      </w:r>
      <w:r w:rsidRPr="00B63B52">
        <w:rPr>
          <w:rFonts w:ascii="Arial" w:hAnsi="Arial" w:cs="Arial"/>
          <w:b/>
          <w:bCs/>
          <w:sz w:val="28"/>
          <w:szCs w:val="28"/>
        </w:rPr>
        <w:t xml:space="preserve">15 </w:t>
      </w:r>
      <w:r w:rsidRPr="00B63B52">
        <w:rPr>
          <w:rFonts w:ascii="Arial" w:hAnsi="Arial" w:cs="Arial"/>
          <w:b/>
          <w:bCs/>
          <w:sz w:val="28"/>
          <w:szCs w:val="28"/>
        </w:rPr>
        <w:lastRenderedPageBreak/>
        <w:t>octobre</w:t>
      </w:r>
      <w:r w:rsidRPr="00434B3F">
        <w:rPr>
          <w:rFonts w:ascii="Arial" w:hAnsi="Arial" w:cs="Arial"/>
          <w:sz w:val="28"/>
          <w:szCs w:val="28"/>
        </w:rPr>
        <w:t xml:space="preserve"> pour les arrondissements de Saint-Hubert et du Vieux-Longueuil, et à partir du </w:t>
      </w:r>
      <w:r w:rsidRPr="00B63B52">
        <w:rPr>
          <w:rFonts w:ascii="Arial" w:hAnsi="Arial" w:cs="Arial"/>
          <w:b/>
          <w:bCs/>
          <w:sz w:val="28"/>
          <w:szCs w:val="28"/>
        </w:rPr>
        <w:t>1er novembre</w:t>
      </w:r>
      <w:r w:rsidRPr="00434B3F">
        <w:rPr>
          <w:rFonts w:ascii="Arial" w:hAnsi="Arial" w:cs="Arial"/>
          <w:sz w:val="28"/>
          <w:szCs w:val="28"/>
        </w:rPr>
        <w:t xml:space="preserve"> pour l’arrondissement de Greenfield Park. Cet abri d’auto temporaire devra être entièrement retiré pour le </w:t>
      </w:r>
      <w:r w:rsidRPr="00B63B52">
        <w:rPr>
          <w:rFonts w:ascii="Arial" w:hAnsi="Arial" w:cs="Arial"/>
          <w:b/>
          <w:bCs/>
          <w:sz w:val="28"/>
          <w:szCs w:val="28"/>
        </w:rPr>
        <w:t>15 avril de l’année suivante</w:t>
      </w:r>
      <w:r w:rsidRPr="00434B3F">
        <w:rPr>
          <w:rFonts w:ascii="Arial" w:hAnsi="Arial" w:cs="Arial"/>
          <w:sz w:val="28"/>
          <w:szCs w:val="28"/>
        </w:rPr>
        <w:t>. Celui-ci doit être situé</w:t>
      </w:r>
      <w:r w:rsidR="0021559F">
        <w:rPr>
          <w:rFonts w:ascii="Arial" w:hAnsi="Arial" w:cs="Arial"/>
          <w:sz w:val="28"/>
          <w:szCs w:val="28"/>
        </w:rPr>
        <w:t xml:space="preserve"> </w:t>
      </w:r>
      <w:r w:rsidRPr="00434B3F">
        <w:rPr>
          <w:rFonts w:ascii="Arial" w:hAnsi="Arial" w:cs="Arial"/>
          <w:sz w:val="28"/>
          <w:szCs w:val="28"/>
        </w:rPr>
        <w:t xml:space="preserve">dans une aire de stationnement et à une distance minimale de </w:t>
      </w:r>
      <w:r w:rsidRPr="00B63B52">
        <w:rPr>
          <w:rFonts w:ascii="Arial" w:hAnsi="Arial" w:cs="Arial"/>
          <w:b/>
          <w:bCs/>
          <w:sz w:val="28"/>
          <w:szCs w:val="28"/>
        </w:rPr>
        <w:t>1,50</w:t>
      </w:r>
      <w:r w:rsidR="00B63B52">
        <w:rPr>
          <w:rFonts w:ascii="Arial" w:hAnsi="Arial" w:cs="Arial"/>
          <w:b/>
          <w:bCs/>
          <w:sz w:val="28"/>
          <w:szCs w:val="28"/>
        </w:rPr>
        <w:t> </w:t>
      </w:r>
      <w:r w:rsidRPr="00B63B52">
        <w:rPr>
          <w:rFonts w:ascii="Arial" w:hAnsi="Arial" w:cs="Arial"/>
          <w:b/>
          <w:bCs/>
          <w:sz w:val="28"/>
          <w:szCs w:val="28"/>
        </w:rPr>
        <w:t>m</w:t>
      </w:r>
      <w:r w:rsidRPr="00434B3F">
        <w:rPr>
          <w:rFonts w:ascii="Arial" w:hAnsi="Arial" w:cs="Arial"/>
          <w:sz w:val="28"/>
          <w:szCs w:val="28"/>
        </w:rPr>
        <w:t xml:space="preserve"> de la bordure de rue, du trottoir ou d’une piste cyclable.</w:t>
      </w:r>
    </w:p>
    <w:p w14:paraId="6D37BCC7" w14:textId="40B95711" w:rsidR="0021559F" w:rsidRDefault="00B63B52" w:rsidP="00434B3F">
      <w:pPr>
        <w:widowControl w:val="0"/>
        <w:spacing w:beforeLines="150" w:before="360" w:afterLines="150" w:after="360" w:line="240" w:lineRule="auto"/>
        <w:rPr>
          <w:rFonts w:ascii="Arial" w:hAnsi="Arial" w:cs="Arial"/>
          <w:sz w:val="28"/>
          <w:szCs w:val="28"/>
        </w:rPr>
      </w:pPr>
      <w:r>
        <w:rPr>
          <w:rFonts w:ascii="Arial" w:hAnsi="Arial" w:cs="Arial"/>
          <w:sz w:val="28"/>
          <w:szCs w:val="28"/>
        </w:rPr>
        <w:t>DÉBUT PAGE 20</w:t>
      </w:r>
    </w:p>
    <w:p w14:paraId="3DCF5D2E" w14:textId="77777777" w:rsidR="00694761" w:rsidRDefault="00694761" w:rsidP="00694761">
      <w:pPr>
        <w:pStyle w:val="Titre3"/>
        <w:spacing w:before="360" w:after="360"/>
      </w:pPr>
      <w:r w:rsidRPr="00434B3F">
        <w:t>Arrosage</w:t>
      </w:r>
    </w:p>
    <w:p w14:paraId="7FD381C0" w14:textId="77777777" w:rsidR="00694761" w:rsidRDefault="00694761" w:rsidP="00694761">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 xml:space="preserve">L'arrosage des pelouses avec un système mécanique est permis entre 21 h et 23 h, alors que l'arrosage par système automatique (avec minuterie) est permis entre 3 h et 5 h. </w:t>
      </w:r>
      <w:r w:rsidRPr="00694761">
        <w:rPr>
          <w:rFonts w:ascii="Arial" w:hAnsi="Arial" w:cs="Arial"/>
          <w:b/>
          <w:bCs/>
          <w:sz w:val="28"/>
          <w:szCs w:val="28"/>
        </w:rPr>
        <w:t>Les jours d'arrosage sont déterminés selon l'arrondissement et les adresses :</w:t>
      </w:r>
    </w:p>
    <w:p w14:paraId="789CADD4" w14:textId="77777777" w:rsidR="006E2948" w:rsidRPr="006E2948" w:rsidRDefault="006E2948" w:rsidP="006E2948">
      <w:pPr>
        <w:spacing w:beforeLines="160" w:before="384" w:afterLines="160" w:after="384"/>
        <w:rPr>
          <w:rFonts w:ascii="Arial" w:hAnsi="Arial" w:cs="Arial"/>
          <w:sz w:val="28"/>
          <w:szCs w:val="28"/>
        </w:rPr>
      </w:pPr>
      <w:r w:rsidRPr="006E2948">
        <w:rPr>
          <w:rFonts w:ascii="Arial" w:hAnsi="Arial" w:cs="Arial"/>
          <w:sz w:val="28"/>
          <w:szCs w:val="28"/>
        </w:rPr>
        <w:t>Arrondissement : Vieux-Longueuil</w:t>
      </w:r>
      <w:r w:rsidRPr="006E2948">
        <w:rPr>
          <w:rFonts w:ascii="Arial" w:hAnsi="Arial" w:cs="Arial"/>
          <w:sz w:val="28"/>
          <w:szCs w:val="28"/>
        </w:rPr>
        <w:br/>
        <w:t>Dimanche : Adresses paires</w:t>
      </w:r>
      <w:r w:rsidRPr="006E2948">
        <w:rPr>
          <w:rFonts w:ascii="Arial" w:hAnsi="Arial" w:cs="Arial"/>
          <w:sz w:val="28"/>
          <w:szCs w:val="28"/>
        </w:rPr>
        <w:br/>
        <w:t>Lundi : Adresses impaires</w:t>
      </w:r>
      <w:r w:rsidRPr="006E2948">
        <w:rPr>
          <w:rFonts w:ascii="Arial" w:hAnsi="Arial" w:cs="Arial"/>
          <w:sz w:val="28"/>
          <w:szCs w:val="28"/>
        </w:rPr>
        <w:br/>
        <w:t>Mercredi : Adresses paires</w:t>
      </w:r>
      <w:r w:rsidRPr="006E2948">
        <w:rPr>
          <w:rFonts w:ascii="Arial" w:hAnsi="Arial" w:cs="Arial"/>
          <w:sz w:val="28"/>
          <w:szCs w:val="28"/>
        </w:rPr>
        <w:br/>
        <w:t>Vendredi : Adresses impaires</w:t>
      </w:r>
    </w:p>
    <w:p w14:paraId="2DC591C8" w14:textId="77777777" w:rsidR="006E2948" w:rsidRPr="006E2948" w:rsidRDefault="006E2948" w:rsidP="006E2948">
      <w:pPr>
        <w:spacing w:beforeLines="160" w:before="384" w:afterLines="160" w:after="384"/>
        <w:rPr>
          <w:rFonts w:ascii="Arial" w:hAnsi="Arial" w:cs="Arial"/>
          <w:sz w:val="28"/>
          <w:szCs w:val="28"/>
        </w:rPr>
      </w:pPr>
      <w:r w:rsidRPr="006E2948">
        <w:rPr>
          <w:rFonts w:ascii="Arial" w:hAnsi="Arial" w:cs="Arial"/>
          <w:sz w:val="28"/>
          <w:szCs w:val="28"/>
        </w:rPr>
        <w:t>Arrondissement : Saint-Hubert</w:t>
      </w:r>
      <w:r w:rsidRPr="006E2948">
        <w:rPr>
          <w:rFonts w:ascii="Arial" w:hAnsi="Arial" w:cs="Arial"/>
          <w:sz w:val="28"/>
          <w:szCs w:val="28"/>
        </w:rPr>
        <w:br/>
        <w:t>Lundi : Adresses paires</w:t>
      </w:r>
      <w:r w:rsidRPr="006E2948">
        <w:rPr>
          <w:rFonts w:ascii="Arial" w:hAnsi="Arial" w:cs="Arial"/>
          <w:sz w:val="28"/>
          <w:szCs w:val="28"/>
        </w:rPr>
        <w:br/>
        <w:t>Mercredi : Adresses impaires</w:t>
      </w:r>
      <w:r w:rsidRPr="006E2948">
        <w:rPr>
          <w:rFonts w:ascii="Arial" w:hAnsi="Arial" w:cs="Arial"/>
          <w:sz w:val="28"/>
          <w:szCs w:val="28"/>
        </w:rPr>
        <w:br/>
        <w:t>Vendredi : Adresses paires</w:t>
      </w:r>
      <w:r w:rsidRPr="006E2948">
        <w:rPr>
          <w:rFonts w:ascii="Arial" w:hAnsi="Arial" w:cs="Arial"/>
          <w:sz w:val="28"/>
          <w:szCs w:val="28"/>
        </w:rPr>
        <w:br/>
        <w:t>Samedi : Adresses impaires</w:t>
      </w:r>
    </w:p>
    <w:p w14:paraId="0F767190" w14:textId="77777777" w:rsidR="006E2948" w:rsidRPr="006E2948" w:rsidRDefault="006E2948" w:rsidP="006E2948">
      <w:pPr>
        <w:spacing w:beforeLines="160" w:before="384" w:afterLines="160" w:after="384"/>
        <w:rPr>
          <w:rFonts w:ascii="Arial" w:hAnsi="Arial" w:cs="Arial"/>
          <w:sz w:val="28"/>
          <w:szCs w:val="28"/>
        </w:rPr>
      </w:pPr>
      <w:r w:rsidRPr="006E2948">
        <w:rPr>
          <w:rFonts w:ascii="Arial" w:hAnsi="Arial" w:cs="Arial"/>
          <w:sz w:val="28"/>
          <w:szCs w:val="28"/>
        </w:rPr>
        <w:t>Arrondissement : Greenfield Park</w:t>
      </w:r>
      <w:r w:rsidRPr="006E2948">
        <w:rPr>
          <w:rFonts w:ascii="Arial" w:hAnsi="Arial" w:cs="Arial"/>
          <w:sz w:val="28"/>
          <w:szCs w:val="28"/>
        </w:rPr>
        <w:br/>
        <w:t>Lundi : Adresses paires</w:t>
      </w:r>
      <w:r w:rsidRPr="006E2948">
        <w:rPr>
          <w:rFonts w:ascii="Arial" w:hAnsi="Arial" w:cs="Arial"/>
          <w:sz w:val="28"/>
          <w:szCs w:val="28"/>
        </w:rPr>
        <w:br/>
        <w:t>Mercredi : Adresses impaires</w:t>
      </w:r>
      <w:r w:rsidRPr="006E2948">
        <w:rPr>
          <w:rFonts w:ascii="Arial" w:hAnsi="Arial" w:cs="Arial"/>
          <w:sz w:val="28"/>
          <w:szCs w:val="28"/>
        </w:rPr>
        <w:br/>
        <w:t>Vendredi : Adresses paires</w:t>
      </w:r>
      <w:r w:rsidRPr="006E2948">
        <w:rPr>
          <w:rFonts w:ascii="Arial" w:hAnsi="Arial" w:cs="Arial"/>
          <w:sz w:val="28"/>
          <w:szCs w:val="28"/>
        </w:rPr>
        <w:br/>
        <w:t>Samedi : Adresses impaires</w:t>
      </w:r>
    </w:p>
    <w:p w14:paraId="421B763C" w14:textId="77777777" w:rsidR="00694761" w:rsidRDefault="00694761" w:rsidP="00694761">
      <w:pPr>
        <w:pStyle w:val="Titre3"/>
        <w:spacing w:before="360" w:after="360"/>
      </w:pPr>
      <w:r w:rsidRPr="00434B3F">
        <w:t>Rappels</w:t>
      </w:r>
    </w:p>
    <w:p w14:paraId="1B04E515" w14:textId="70259EFA" w:rsidR="00694761" w:rsidRPr="00694761" w:rsidRDefault="00694761" w:rsidP="00694761">
      <w:pPr>
        <w:pStyle w:val="Paragraphedeliste"/>
        <w:widowControl w:val="0"/>
        <w:numPr>
          <w:ilvl w:val="0"/>
          <w:numId w:val="15"/>
        </w:numPr>
        <w:spacing w:before="360" w:after="360"/>
        <w:rPr>
          <w:rFonts w:ascii="Arial" w:hAnsi="Arial" w:cs="Arial"/>
          <w:sz w:val="28"/>
          <w:szCs w:val="28"/>
        </w:rPr>
      </w:pPr>
      <w:r w:rsidRPr="00694761">
        <w:rPr>
          <w:rFonts w:ascii="Arial" w:hAnsi="Arial" w:cs="Arial"/>
          <w:sz w:val="28"/>
          <w:szCs w:val="28"/>
        </w:rPr>
        <w:t xml:space="preserve">Il est interdit de laver un véhicule avec de l’eau potable sauf en </w:t>
      </w:r>
      <w:r w:rsidRPr="00694761">
        <w:rPr>
          <w:rFonts w:ascii="Arial" w:hAnsi="Arial" w:cs="Arial"/>
          <w:sz w:val="28"/>
          <w:szCs w:val="28"/>
        </w:rPr>
        <w:lastRenderedPageBreak/>
        <w:t>utilisant un tuyau muni d’une lance à fermeture automatique.</w:t>
      </w:r>
    </w:p>
    <w:p w14:paraId="25D515CC" w14:textId="6E50E350" w:rsidR="00694761" w:rsidRPr="00694761" w:rsidRDefault="00694761" w:rsidP="00694761">
      <w:pPr>
        <w:pStyle w:val="Paragraphedeliste"/>
        <w:widowControl w:val="0"/>
        <w:numPr>
          <w:ilvl w:val="0"/>
          <w:numId w:val="15"/>
        </w:numPr>
        <w:spacing w:before="360" w:after="360"/>
        <w:rPr>
          <w:rFonts w:ascii="Arial" w:hAnsi="Arial" w:cs="Arial"/>
          <w:sz w:val="28"/>
          <w:szCs w:val="28"/>
        </w:rPr>
      </w:pPr>
      <w:r w:rsidRPr="00694761">
        <w:rPr>
          <w:rFonts w:ascii="Arial" w:hAnsi="Arial" w:cs="Arial"/>
          <w:sz w:val="28"/>
          <w:szCs w:val="28"/>
        </w:rPr>
        <w:t>Il est interdit d’utiliser l’eau potable pour nettoyer les entrées d’autos et les trottoirs.</w:t>
      </w:r>
    </w:p>
    <w:p w14:paraId="3765D80C" w14:textId="77777777" w:rsidR="00694761" w:rsidRDefault="00694761" w:rsidP="00694761">
      <w:pPr>
        <w:pStyle w:val="Paragraphedeliste"/>
        <w:widowControl w:val="0"/>
        <w:numPr>
          <w:ilvl w:val="0"/>
          <w:numId w:val="15"/>
        </w:numPr>
        <w:spacing w:before="360" w:after="360"/>
        <w:rPr>
          <w:rFonts w:ascii="Arial" w:hAnsi="Arial" w:cs="Arial"/>
          <w:sz w:val="28"/>
          <w:szCs w:val="28"/>
        </w:rPr>
      </w:pPr>
      <w:r w:rsidRPr="00694761">
        <w:rPr>
          <w:rFonts w:ascii="Arial" w:hAnsi="Arial" w:cs="Arial"/>
          <w:sz w:val="28"/>
          <w:szCs w:val="28"/>
        </w:rPr>
        <w:t>Il est interdit d’utiliser l’eau potable pour assurer le fonctionnement d’une fontaine, d'une cascade artificielle, d'une chute, d'un bassin d’eau ou de tout autre aménagement de ce genre, à moins que celui-ci ne soit muni d’une pompe de recirculation de l’eau.</w:t>
      </w:r>
    </w:p>
    <w:p w14:paraId="6C48426D" w14:textId="103409BA" w:rsidR="00592CEE" w:rsidRPr="00694761" w:rsidRDefault="00592CEE" w:rsidP="00694761">
      <w:pPr>
        <w:pStyle w:val="Paragraphedeliste"/>
        <w:widowControl w:val="0"/>
        <w:numPr>
          <w:ilvl w:val="0"/>
          <w:numId w:val="15"/>
        </w:numPr>
        <w:spacing w:before="360" w:after="360"/>
        <w:rPr>
          <w:rFonts w:ascii="Arial" w:hAnsi="Arial" w:cs="Arial"/>
          <w:sz w:val="28"/>
          <w:szCs w:val="28"/>
        </w:rPr>
      </w:pPr>
      <w:r w:rsidRPr="00694761">
        <w:rPr>
          <w:rFonts w:ascii="Arial" w:hAnsi="Arial" w:cs="Arial"/>
          <w:sz w:val="28"/>
          <w:szCs w:val="28"/>
        </w:rPr>
        <w:t>Il est interdit d’installer ou de faire installer un appareil de réfrigération</w:t>
      </w:r>
      <w:r w:rsidR="006E2948" w:rsidRPr="00694761">
        <w:rPr>
          <w:rFonts w:ascii="Arial" w:hAnsi="Arial" w:cs="Arial"/>
          <w:sz w:val="28"/>
          <w:szCs w:val="28"/>
        </w:rPr>
        <w:t xml:space="preserve"> </w:t>
      </w:r>
      <w:r w:rsidRPr="00694761">
        <w:rPr>
          <w:rFonts w:ascii="Arial" w:hAnsi="Arial" w:cs="Arial"/>
          <w:sz w:val="28"/>
          <w:szCs w:val="28"/>
        </w:rPr>
        <w:t>ou de climatisation ou un compresseur utilisant de l’eau potable.</w:t>
      </w:r>
    </w:p>
    <w:p w14:paraId="17D507FE" w14:textId="77777777" w:rsidR="00694761" w:rsidRDefault="00592CEE" w:rsidP="00694761">
      <w:pPr>
        <w:pStyle w:val="Titre3"/>
        <w:spacing w:before="360" w:after="360"/>
      </w:pPr>
      <w:r w:rsidRPr="00434B3F">
        <w:t>Bornes-fontaines</w:t>
      </w:r>
    </w:p>
    <w:p w14:paraId="4EAC1F53" w14:textId="1DD7D3D6" w:rsidR="006E2948" w:rsidRDefault="00592CEE" w:rsidP="00694761">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Il est interdit d’utiliser les conduites, bornes-fontaines, vannes ou autres éléments du réseau d’aqueduc à moins d’obtenir un permis de la Ville. Des frais peuvent s'appliquer.</w:t>
      </w:r>
    </w:p>
    <w:p w14:paraId="7E98F1E2" w14:textId="77777777" w:rsidR="00694761" w:rsidRDefault="00592CEE" w:rsidP="00694761">
      <w:pPr>
        <w:pStyle w:val="Titre3"/>
        <w:spacing w:before="360" w:after="360"/>
      </w:pPr>
      <w:r w:rsidRPr="00434B3F">
        <w:t>Nouvelle pelouse</w:t>
      </w:r>
    </w:p>
    <w:p w14:paraId="228AE192" w14:textId="77777777" w:rsidR="00694761" w:rsidRPr="00694761" w:rsidRDefault="00592CEE" w:rsidP="00434B3F">
      <w:pPr>
        <w:widowControl w:val="0"/>
        <w:spacing w:beforeLines="150" w:before="360" w:afterLines="150" w:after="360" w:line="240" w:lineRule="auto"/>
        <w:rPr>
          <w:rFonts w:ascii="Arial" w:hAnsi="Arial" w:cs="Arial"/>
          <w:b/>
          <w:bCs/>
          <w:sz w:val="28"/>
          <w:szCs w:val="28"/>
        </w:rPr>
      </w:pPr>
      <w:r w:rsidRPr="00694761">
        <w:rPr>
          <w:rFonts w:ascii="Arial" w:hAnsi="Arial" w:cs="Arial"/>
          <w:b/>
          <w:bCs/>
          <w:sz w:val="28"/>
          <w:szCs w:val="28"/>
        </w:rPr>
        <w:t>Permis spécial obligatoire</w:t>
      </w:r>
    </w:p>
    <w:p w14:paraId="204F017D" w14:textId="5575C81D" w:rsidR="00592CEE" w:rsidRPr="00DF7877" w:rsidRDefault="00592CEE" w:rsidP="00434B3F">
      <w:pPr>
        <w:widowControl w:val="0"/>
        <w:spacing w:beforeLines="150" w:before="360" w:afterLines="150" w:after="360" w:line="240" w:lineRule="auto"/>
        <w:rPr>
          <w:rFonts w:ascii="Arial" w:hAnsi="Arial" w:cs="Arial"/>
          <w:b/>
          <w:bCs/>
          <w:sz w:val="28"/>
          <w:szCs w:val="28"/>
        </w:rPr>
      </w:pPr>
      <w:r w:rsidRPr="00434B3F">
        <w:rPr>
          <w:rFonts w:ascii="Arial" w:hAnsi="Arial" w:cs="Arial"/>
          <w:sz w:val="28"/>
          <w:szCs w:val="28"/>
        </w:rPr>
        <w:t xml:space="preserve">Malgré l'émission du permis, il est </w:t>
      </w:r>
      <w:r w:rsidRPr="00DF7877">
        <w:rPr>
          <w:rFonts w:ascii="Arial" w:hAnsi="Arial" w:cs="Arial"/>
          <w:b/>
          <w:bCs/>
          <w:sz w:val="28"/>
          <w:szCs w:val="28"/>
        </w:rPr>
        <w:t>interdit d'arroser à une autre période qu'entre 21 h et 23 h.</w:t>
      </w:r>
    </w:p>
    <w:p w14:paraId="05D5D123" w14:textId="1A3A34A7" w:rsidR="00694761" w:rsidRDefault="00DF7877" w:rsidP="006E2948">
      <w:pPr>
        <w:widowControl w:val="0"/>
        <w:spacing w:beforeLines="150" w:before="360" w:afterLines="150" w:after="360" w:line="240" w:lineRule="auto"/>
        <w:rPr>
          <w:rFonts w:ascii="Arial" w:hAnsi="Arial" w:cs="Arial"/>
          <w:sz w:val="28"/>
          <w:szCs w:val="28"/>
        </w:rPr>
      </w:pPr>
      <w:r>
        <w:rPr>
          <w:rFonts w:ascii="Arial" w:hAnsi="Arial" w:cs="Arial"/>
          <w:sz w:val="28"/>
          <w:szCs w:val="28"/>
        </w:rPr>
        <w:t>DÉBUT ENCADRÉ :</w:t>
      </w:r>
      <w:r>
        <w:rPr>
          <w:rFonts w:ascii="Arial" w:hAnsi="Arial" w:cs="Arial"/>
          <w:sz w:val="28"/>
          <w:szCs w:val="28"/>
        </w:rPr>
        <w:br/>
      </w:r>
      <w:r w:rsidR="00592CEE" w:rsidRPr="00434B3F">
        <w:rPr>
          <w:rFonts w:ascii="Arial" w:hAnsi="Arial" w:cs="Arial"/>
          <w:sz w:val="28"/>
          <w:szCs w:val="28"/>
        </w:rPr>
        <w:t>Pour connaître l'horaire d'arrosage des commerces et obtenir plus de renseignements sur l’utilisation</w:t>
      </w:r>
      <w:r w:rsidR="006E2948">
        <w:rPr>
          <w:rFonts w:ascii="Arial" w:hAnsi="Arial" w:cs="Arial"/>
          <w:sz w:val="28"/>
          <w:szCs w:val="28"/>
        </w:rPr>
        <w:t xml:space="preserve"> </w:t>
      </w:r>
      <w:r w:rsidR="00592CEE" w:rsidRPr="00434B3F">
        <w:rPr>
          <w:rFonts w:ascii="Arial" w:hAnsi="Arial" w:cs="Arial"/>
          <w:sz w:val="28"/>
          <w:szCs w:val="28"/>
        </w:rPr>
        <w:t xml:space="preserve">de l’eau potable, consultez </w:t>
      </w:r>
      <w:hyperlink r:id="rId33" w:history="1">
        <w:r w:rsidR="00592CEE" w:rsidRPr="006256A9">
          <w:rPr>
            <w:rStyle w:val="Lienhypertexte"/>
            <w:rFonts w:ascii="Arial" w:hAnsi="Arial" w:cs="Arial"/>
            <w:b/>
            <w:bCs/>
            <w:sz w:val="28"/>
            <w:szCs w:val="28"/>
          </w:rPr>
          <w:t>longueuil.quebec/economie-eau</w:t>
        </w:r>
      </w:hyperlink>
      <w:r>
        <w:rPr>
          <w:rFonts w:ascii="Arial" w:hAnsi="Arial" w:cs="Arial"/>
          <w:sz w:val="28"/>
          <w:szCs w:val="28"/>
        </w:rPr>
        <w:br/>
        <w:t>FIN ENCADRÉ.</w:t>
      </w:r>
    </w:p>
    <w:p w14:paraId="0D8E7AF7" w14:textId="77777777" w:rsidR="00694761" w:rsidRDefault="00592CEE" w:rsidP="00694761">
      <w:pPr>
        <w:pStyle w:val="Titre3"/>
        <w:spacing w:before="360" w:after="360"/>
      </w:pPr>
      <w:r w:rsidRPr="00434B3F">
        <w:t>Bonbonnes de gaz propane</w:t>
      </w:r>
    </w:p>
    <w:p w14:paraId="37D066DA" w14:textId="77777777" w:rsidR="00DF7877" w:rsidRPr="00DF7877" w:rsidRDefault="00592CEE" w:rsidP="00DF7877">
      <w:pPr>
        <w:widowControl w:val="0"/>
        <w:spacing w:beforeLines="150" w:before="360" w:afterLines="150" w:after="360" w:line="240" w:lineRule="auto"/>
        <w:rPr>
          <w:rFonts w:ascii="Arial" w:hAnsi="Arial" w:cs="Arial"/>
          <w:b/>
          <w:bCs/>
          <w:sz w:val="28"/>
          <w:szCs w:val="28"/>
        </w:rPr>
      </w:pPr>
      <w:r w:rsidRPr="00DF7877">
        <w:rPr>
          <w:rFonts w:ascii="Arial" w:hAnsi="Arial" w:cs="Arial"/>
          <w:b/>
          <w:bCs/>
          <w:sz w:val="28"/>
          <w:szCs w:val="28"/>
        </w:rPr>
        <w:t>Autre que pour le barbecue</w:t>
      </w:r>
      <w:r w:rsidR="00DF7877" w:rsidRPr="00DF7877">
        <w:rPr>
          <w:rFonts w:ascii="Arial" w:hAnsi="Arial" w:cs="Arial"/>
          <w:b/>
          <w:bCs/>
          <w:sz w:val="28"/>
          <w:szCs w:val="28"/>
        </w:rPr>
        <w:br/>
      </w:r>
      <w:r w:rsidRPr="00DF7877">
        <w:rPr>
          <w:rFonts w:ascii="Arial" w:hAnsi="Arial" w:cs="Arial"/>
          <w:b/>
          <w:bCs/>
          <w:sz w:val="28"/>
          <w:szCs w:val="28"/>
        </w:rPr>
        <w:lastRenderedPageBreak/>
        <w:t>Permis obligatoire</w:t>
      </w:r>
    </w:p>
    <w:p w14:paraId="7A8C20A0" w14:textId="6349AE21" w:rsidR="00592CEE" w:rsidRPr="00434B3F" w:rsidRDefault="00592CEE" w:rsidP="00DF7877">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Une bonbonne ne doit pas excéder une capacité de 125 USWG (420</w:t>
      </w:r>
      <w:r w:rsidR="00DF7877">
        <w:rPr>
          <w:rFonts w:ascii="Arial" w:hAnsi="Arial" w:cs="Arial"/>
          <w:sz w:val="28"/>
          <w:szCs w:val="28"/>
        </w:rPr>
        <w:t> </w:t>
      </w:r>
      <w:r w:rsidRPr="00434B3F">
        <w:rPr>
          <w:rFonts w:ascii="Arial" w:hAnsi="Arial" w:cs="Arial"/>
          <w:sz w:val="28"/>
          <w:szCs w:val="28"/>
        </w:rPr>
        <w:t>lb).</w:t>
      </w:r>
      <w:r w:rsidR="00DF7877">
        <w:rPr>
          <w:rFonts w:ascii="Arial" w:hAnsi="Arial" w:cs="Arial"/>
          <w:sz w:val="28"/>
          <w:szCs w:val="28"/>
        </w:rPr>
        <w:t xml:space="preserve"> </w:t>
      </w:r>
      <w:r w:rsidRPr="00434B3F">
        <w:rPr>
          <w:rFonts w:ascii="Arial" w:hAnsi="Arial" w:cs="Arial"/>
          <w:sz w:val="28"/>
          <w:szCs w:val="28"/>
        </w:rPr>
        <w:t>D’autres dispositions s’appliquent pour l’installation d’une bonbonne de gaz propane en zone résidentielle.</w:t>
      </w:r>
    </w:p>
    <w:p w14:paraId="7C894574" w14:textId="0B067D07" w:rsidR="00592CEE" w:rsidRDefault="00DF7877" w:rsidP="00DF7877">
      <w:pPr>
        <w:widowControl w:val="0"/>
        <w:spacing w:beforeLines="150" w:before="360" w:afterLines="150" w:after="360" w:line="240" w:lineRule="auto"/>
        <w:rPr>
          <w:rFonts w:ascii="Arial" w:hAnsi="Arial" w:cs="Arial"/>
          <w:sz w:val="28"/>
          <w:szCs w:val="28"/>
        </w:rPr>
      </w:pPr>
      <w:r>
        <w:rPr>
          <w:rFonts w:ascii="Arial" w:hAnsi="Arial" w:cs="Arial"/>
          <w:sz w:val="28"/>
          <w:szCs w:val="28"/>
        </w:rPr>
        <w:t>DÉBUT ENCADRÉ :</w:t>
      </w:r>
      <w:r>
        <w:rPr>
          <w:rFonts w:ascii="Arial" w:hAnsi="Arial" w:cs="Arial"/>
          <w:sz w:val="28"/>
          <w:szCs w:val="28"/>
        </w:rPr>
        <w:br/>
      </w:r>
      <w:r w:rsidR="00592CEE" w:rsidRPr="00434B3F">
        <w:rPr>
          <w:rFonts w:ascii="Arial" w:hAnsi="Arial" w:cs="Arial"/>
          <w:sz w:val="28"/>
          <w:szCs w:val="28"/>
        </w:rPr>
        <w:t xml:space="preserve">Avant d’entreprendre l’installation, renseignez-vous au </w:t>
      </w:r>
      <w:r w:rsidR="00592CEE" w:rsidRPr="00DF7877">
        <w:rPr>
          <w:rFonts w:ascii="Arial" w:hAnsi="Arial" w:cs="Arial"/>
          <w:b/>
          <w:bCs/>
          <w:sz w:val="28"/>
          <w:szCs w:val="28"/>
        </w:rPr>
        <w:t>Centre de services aux citoyens</w:t>
      </w:r>
      <w:r w:rsidR="00592CEE" w:rsidRPr="00434B3F">
        <w:rPr>
          <w:rFonts w:ascii="Arial" w:hAnsi="Arial" w:cs="Arial"/>
          <w:sz w:val="28"/>
          <w:szCs w:val="28"/>
        </w:rPr>
        <w:t xml:space="preserve"> en composant le </w:t>
      </w:r>
      <w:r w:rsidR="00592CEE" w:rsidRPr="00DF7877">
        <w:rPr>
          <w:rFonts w:ascii="Arial" w:hAnsi="Arial" w:cs="Arial"/>
          <w:b/>
          <w:bCs/>
          <w:sz w:val="28"/>
          <w:szCs w:val="28"/>
        </w:rPr>
        <w:t>311</w:t>
      </w:r>
      <w:r w:rsidR="00592CEE" w:rsidRPr="00434B3F">
        <w:rPr>
          <w:rFonts w:ascii="Arial" w:hAnsi="Arial" w:cs="Arial"/>
          <w:sz w:val="28"/>
          <w:szCs w:val="28"/>
        </w:rPr>
        <w:t>.</w:t>
      </w:r>
      <w:r>
        <w:rPr>
          <w:rFonts w:ascii="Arial" w:hAnsi="Arial" w:cs="Arial"/>
          <w:sz w:val="28"/>
          <w:szCs w:val="28"/>
        </w:rPr>
        <w:br/>
        <w:t>FIN ENCADRÉ.</w:t>
      </w:r>
    </w:p>
    <w:p w14:paraId="43CA72F2" w14:textId="4AAB2890" w:rsidR="00DF7877" w:rsidRPr="00434B3F" w:rsidRDefault="00DF7877" w:rsidP="00434B3F">
      <w:pPr>
        <w:widowControl w:val="0"/>
        <w:spacing w:beforeLines="150" w:before="360" w:afterLines="150" w:after="360" w:line="240" w:lineRule="auto"/>
        <w:rPr>
          <w:rFonts w:ascii="Arial" w:hAnsi="Arial" w:cs="Arial"/>
          <w:sz w:val="28"/>
          <w:szCs w:val="28"/>
        </w:rPr>
      </w:pPr>
      <w:r>
        <w:rPr>
          <w:rFonts w:ascii="Arial" w:hAnsi="Arial" w:cs="Arial"/>
          <w:sz w:val="28"/>
          <w:szCs w:val="28"/>
        </w:rPr>
        <w:t>DÉBUT PAGE 21</w:t>
      </w:r>
    </w:p>
    <w:p w14:paraId="16118D32" w14:textId="77777777" w:rsidR="00F45642" w:rsidRDefault="00592CEE" w:rsidP="00F45642">
      <w:pPr>
        <w:pStyle w:val="Titre3"/>
        <w:spacing w:before="360" w:after="360"/>
      </w:pPr>
      <w:r w:rsidRPr="00434B3F">
        <w:t>Animaux de compagnie</w:t>
      </w:r>
    </w:p>
    <w:p w14:paraId="61CD26B3" w14:textId="77777777" w:rsidR="00F45642" w:rsidRPr="00F45642" w:rsidRDefault="00592CEE" w:rsidP="00434B3F">
      <w:pPr>
        <w:widowControl w:val="0"/>
        <w:spacing w:beforeLines="150" w:before="360" w:afterLines="150" w:after="360" w:line="240" w:lineRule="auto"/>
        <w:rPr>
          <w:rFonts w:ascii="Arial" w:hAnsi="Arial" w:cs="Arial"/>
          <w:b/>
          <w:bCs/>
          <w:sz w:val="28"/>
          <w:szCs w:val="28"/>
        </w:rPr>
      </w:pPr>
      <w:r w:rsidRPr="00F45642">
        <w:rPr>
          <w:rFonts w:ascii="Arial" w:hAnsi="Arial" w:cs="Arial"/>
          <w:b/>
          <w:bCs/>
          <w:sz w:val="28"/>
          <w:szCs w:val="28"/>
        </w:rPr>
        <w:t>Licence obligatoire à renouveler chaque année</w:t>
      </w:r>
    </w:p>
    <w:p w14:paraId="12B2855B" w14:textId="779EED08" w:rsidR="00592CEE" w:rsidRPr="00434B3F" w:rsidRDefault="00592CEE" w:rsidP="00F45642">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À l’intérieur d’une habitation ou sur une même propriété, on peut garder jusqu’à cinq animaux</w:t>
      </w:r>
      <w:r w:rsidR="0031543A">
        <w:rPr>
          <w:rFonts w:ascii="Arial" w:hAnsi="Arial" w:cs="Arial"/>
          <w:sz w:val="28"/>
          <w:szCs w:val="28"/>
        </w:rPr>
        <w:t> :</w:t>
      </w:r>
      <w:r w:rsidRPr="00434B3F">
        <w:rPr>
          <w:rFonts w:ascii="Arial" w:hAnsi="Arial" w:cs="Arial"/>
          <w:sz w:val="28"/>
          <w:szCs w:val="28"/>
        </w:rPr>
        <w:t xml:space="preserve"> un maximum de deux chiens et pas plus de trois chats. Le gardien ou le propriétaire d’un chien ou d’un chat doit avoir obtenu une licence pour son animal.</w:t>
      </w:r>
      <w:r w:rsidR="00F45642">
        <w:rPr>
          <w:rFonts w:ascii="Arial" w:hAnsi="Arial" w:cs="Arial"/>
          <w:sz w:val="28"/>
          <w:szCs w:val="28"/>
        </w:rPr>
        <w:t xml:space="preserve"> </w:t>
      </w:r>
      <w:r w:rsidRPr="00434B3F">
        <w:rPr>
          <w:rFonts w:ascii="Arial" w:hAnsi="Arial" w:cs="Arial"/>
          <w:sz w:val="28"/>
          <w:szCs w:val="28"/>
        </w:rPr>
        <w:t xml:space="preserve">Les animaux sont acceptés dans les parcs, mais doivent obligatoirement être tenus en laisse, sauf dans les parcs canins (voir la section </w:t>
      </w:r>
      <w:r w:rsidRPr="00F45642">
        <w:rPr>
          <w:rFonts w:ascii="Arial" w:hAnsi="Arial" w:cs="Arial"/>
          <w:i/>
          <w:iCs/>
          <w:sz w:val="28"/>
          <w:szCs w:val="28"/>
        </w:rPr>
        <w:t>Ma vie de quartier à deux pas de chez moi</w:t>
      </w:r>
      <w:r w:rsidRPr="00434B3F">
        <w:rPr>
          <w:rFonts w:ascii="Arial" w:hAnsi="Arial" w:cs="Arial"/>
          <w:sz w:val="28"/>
          <w:szCs w:val="28"/>
        </w:rPr>
        <w:t>).</w:t>
      </w:r>
    </w:p>
    <w:p w14:paraId="32E680CC" w14:textId="591C6663" w:rsidR="00F45642" w:rsidRDefault="00F45642" w:rsidP="00F45642">
      <w:pPr>
        <w:widowControl w:val="0"/>
        <w:spacing w:beforeLines="150" w:before="360" w:afterLines="150" w:after="360" w:line="240" w:lineRule="auto"/>
        <w:rPr>
          <w:rFonts w:ascii="Arial" w:hAnsi="Arial" w:cs="Arial"/>
          <w:sz w:val="28"/>
          <w:szCs w:val="28"/>
        </w:rPr>
      </w:pPr>
      <w:r>
        <w:rPr>
          <w:rFonts w:ascii="Arial" w:hAnsi="Arial" w:cs="Arial"/>
          <w:sz w:val="28"/>
          <w:szCs w:val="28"/>
        </w:rPr>
        <w:t>DÉBUT ENCADRÉ :</w:t>
      </w:r>
      <w:r>
        <w:rPr>
          <w:rFonts w:ascii="Arial" w:hAnsi="Arial" w:cs="Arial"/>
          <w:sz w:val="28"/>
          <w:szCs w:val="28"/>
        </w:rPr>
        <w:br/>
      </w:r>
      <w:r w:rsidR="00592CEE" w:rsidRPr="00434B3F">
        <w:rPr>
          <w:rFonts w:ascii="Arial" w:hAnsi="Arial" w:cs="Arial"/>
          <w:sz w:val="28"/>
          <w:szCs w:val="28"/>
        </w:rPr>
        <w:t xml:space="preserve">Vous pouvez vous procurer une licence en ligne à </w:t>
      </w:r>
      <w:hyperlink r:id="rId34" w:history="1">
        <w:r w:rsidR="00592CEE" w:rsidRPr="002D6303">
          <w:rPr>
            <w:rStyle w:val="Lienhypertexte"/>
            <w:rFonts w:ascii="Arial" w:hAnsi="Arial" w:cs="Arial"/>
            <w:b/>
            <w:bCs/>
            <w:sz w:val="28"/>
            <w:szCs w:val="28"/>
          </w:rPr>
          <w:t>em</w:t>
        </w:r>
        <w:r w:rsidR="00592CEE" w:rsidRPr="002D6303">
          <w:rPr>
            <w:rStyle w:val="Lienhypertexte"/>
            <w:rFonts w:ascii="Arial" w:hAnsi="Arial" w:cs="Arial"/>
            <w:b/>
            <w:bCs/>
            <w:sz w:val="28"/>
            <w:szCs w:val="28"/>
          </w:rPr>
          <w:t>i</w:t>
        </w:r>
        <w:r w:rsidR="00592CEE" w:rsidRPr="002D6303">
          <w:rPr>
            <w:rStyle w:val="Lienhypertexte"/>
            <w:rFonts w:ascii="Arial" w:hAnsi="Arial" w:cs="Arial"/>
            <w:b/>
            <w:bCs/>
            <w:sz w:val="28"/>
            <w:szCs w:val="28"/>
          </w:rPr>
          <w:t>li.net</w:t>
        </w:r>
      </w:hyperlink>
      <w:r w:rsidR="00592CEE" w:rsidRPr="00434B3F">
        <w:rPr>
          <w:rFonts w:ascii="Arial" w:hAnsi="Arial" w:cs="Arial"/>
          <w:sz w:val="28"/>
          <w:szCs w:val="28"/>
        </w:rPr>
        <w:t>.</w:t>
      </w:r>
      <w:r>
        <w:rPr>
          <w:rFonts w:ascii="Arial" w:hAnsi="Arial" w:cs="Arial"/>
          <w:sz w:val="28"/>
          <w:szCs w:val="28"/>
        </w:rPr>
        <w:br/>
        <w:t>FIN ENCADRÉ.</w:t>
      </w:r>
    </w:p>
    <w:p w14:paraId="64010068" w14:textId="1E86C2A9" w:rsidR="00592CEE" w:rsidRPr="00434B3F" w:rsidRDefault="00592CEE" w:rsidP="00F45642">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Depuis août 2020, il est permis de garder, de maintenir ou de posséder au plus deux pitbulls dans une unité</w:t>
      </w:r>
      <w:r w:rsidR="00F45642">
        <w:rPr>
          <w:rFonts w:ascii="Arial" w:hAnsi="Arial" w:cs="Arial"/>
          <w:sz w:val="28"/>
          <w:szCs w:val="28"/>
        </w:rPr>
        <w:t xml:space="preserve"> </w:t>
      </w:r>
      <w:r w:rsidRPr="00434B3F">
        <w:rPr>
          <w:rFonts w:ascii="Arial" w:hAnsi="Arial" w:cs="Arial"/>
          <w:sz w:val="28"/>
          <w:szCs w:val="28"/>
        </w:rPr>
        <w:t>d'habitation ou sur une même propriété</w:t>
      </w:r>
      <w:r w:rsidR="00F45642">
        <w:rPr>
          <w:rFonts w:ascii="Arial" w:hAnsi="Arial" w:cs="Arial"/>
          <w:sz w:val="28"/>
          <w:szCs w:val="28"/>
        </w:rPr>
        <w:t xml:space="preserve"> </w:t>
      </w:r>
      <w:r w:rsidRPr="00434B3F">
        <w:rPr>
          <w:rFonts w:ascii="Arial" w:hAnsi="Arial" w:cs="Arial"/>
          <w:sz w:val="28"/>
          <w:szCs w:val="28"/>
        </w:rPr>
        <w:t>si certaines conditions sont respectées.</w:t>
      </w:r>
    </w:p>
    <w:p w14:paraId="157992C4" w14:textId="6E55672E" w:rsidR="00592CEE" w:rsidRDefault="00284FB5" w:rsidP="002D6303">
      <w:pPr>
        <w:widowControl w:val="0"/>
        <w:spacing w:beforeLines="150" w:before="360" w:afterLines="150" w:after="360" w:line="240" w:lineRule="auto"/>
        <w:rPr>
          <w:rFonts w:ascii="Arial" w:hAnsi="Arial" w:cs="Arial"/>
          <w:sz w:val="28"/>
          <w:szCs w:val="28"/>
        </w:rPr>
      </w:pPr>
      <w:r>
        <w:rPr>
          <w:rFonts w:ascii="Arial" w:hAnsi="Arial" w:cs="Arial"/>
          <w:sz w:val="28"/>
          <w:szCs w:val="28"/>
        </w:rPr>
        <w:t>DÉBUT ENCADRÉ :</w:t>
      </w:r>
      <w:r>
        <w:rPr>
          <w:rFonts w:ascii="Arial" w:hAnsi="Arial" w:cs="Arial"/>
          <w:sz w:val="28"/>
          <w:szCs w:val="28"/>
        </w:rPr>
        <w:br/>
      </w:r>
      <w:r w:rsidR="00592CEE" w:rsidRPr="00434B3F">
        <w:rPr>
          <w:rFonts w:ascii="Arial" w:hAnsi="Arial" w:cs="Arial"/>
          <w:sz w:val="28"/>
          <w:szCs w:val="28"/>
        </w:rPr>
        <w:t xml:space="preserve">Pour plus de détails sur la réglementation, visitez </w:t>
      </w:r>
      <w:hyperlink r:id="rId35" w:history="1">
        <w:r w:rsidR="00592CEE" w:rsidRPr="002D6303">
          <w:rPr>
            <w:rStyle w:val="Lienhypertexte"/>
            <w:rFonts w:ascii="Arial" w:hAnsi="Arial" w:cs="Arial"/>
            <w:b/>
            <w:bCs/>
            <w:sz w:val="28"/>
            <w:szCs w:val="28"/>
          </w:rPr>
          <w:t>longueuil.quebec/animaux</w:t>
        </w:r>
      </w:hyperlink>
      <w:r w:rsidR="00592CEE" w:rsidRPr="00434B3F">
        <w:rPr>
          <w:rFonts w:ascii="Arial" w:hAnsi="Arial" w:cs="Arial"/>
          <w:sz w:val="28"/>
          <w:szCs w:val="28"/>
        </w:rPr>
        <w:t>.</w:t>
      </w:r>
      <w:r>
        <w:rPr>
          <w:rFonts w:ascii="Arial" w:hAnsi="Arial" w:cs="Arial"/>
          <w:sz w:val="28"/>
          <w:szCs w:val="28"/>
        </w:rPr>
        <w:br/>
        <w:t>FIN ENCADRÉ.</w:t>
      </w:r>
    </w:p>
    <w:p w14:paraId="7FAA4108" w14:textId="77777777" w:rsidR="00F45642" w:rsidRDefault="00F45642" w:rsidP="00F45642">
      <w:pPr>
        <w:pStyle w:val="Titre3"/>
        <w:spacing w:before="360" w:after="360"/>
      </w:pPr>
      <w:r w:rsidRPr="00434B3F">
        <w:lastRenderedPageBreak/>
        <w:t>Clôtures</w:t>
      </w:r>
    </w:p>
    <w:p w14:paraId="47776FE5" w14:textId="77777777" w:rsidR="00284FB5" w:rsidRPr="00284FB5" w:rsidRDefault="00F45642" w:rsidP="00F45642">
      <w:pPr>
        <w:widowControl w:val="0"/>
        <w:spacing w:beforeLines="150" w:before="360" w:afterLines="150" w:after="360" w:line="240" w:lineRule="auto"/>
        <w:rPr>
          <w:rFonts w:ascii="Arial" w:hAnsi="Arial" w:cs="Arial"/>
          <w:b/>
          <w:bCs/>
          <w:sz w:val="28"/>
          <w:szCs w:val="28"/>
        </w:rPr>
      </w:pPr>
      <w:r w:rsidRPr="00284FB5">
        <w:rPr>
          <w:rFonts w:ascii="Arial" w:hAnsi="Arial" w:cs="Arial"/>
          <w:b/>
          <w:bCs/>
          <w:sz w:val="28"/>
          <w:szCs w:val="28"/>
        </w:rPr>
        <w:t>Un permis est requis pour l’installation d’une clôture dans les cas suivants :</w:t>
      </w:r>
    </w:p>
    <w:p w14:paraId="0511FD14" w14:textId="77777777" w:rsidR="00284FB5" w:rsidRPr="00284FB5" w:rsidRDefault="00F45642" w:rsidP="00284FB5">
      <w:pPr>
        <w:pStyle w:val="Paragraphedeliste"/>
        <w:widowControl w:val="0"/>
        <w:numPr>
          <w:ilvl w:val="0"/>
          <w:numId w:val="16"/>
        </w:numPr>
        <w:spacing w:before="360" w:after="360"/>
        <w:rPr>
          <w:rFonts w:ascii="Arial" w:hAnsi="Arial" w:cs="Arial"/>
          <w:sz w:val="28"/>
          <w:szCs w:val="28"/>
        </w:rPr>
      </w:pPr>
      <w:r w:rsidRPr="00284FB5">
        <w:rPr>
          <w:rFonts w:ascii="Arial" w:hAnsi="Arial" w:cs="Arial"/>
          <w:sz w:val="28"/>
          <w:szCs w:val="28"/>
        </w:rPr>
        <w:t>elle est localisée à l’intérieur du site patrimonial cité du Vieux-Longueuil;</w:t>
      </w:r>
    </w:p>
    <w:p w14:paraId="0F554747" w14:textId="77777777" w:rsidR="00284FB5" w:rsidRPr="00284FB5" w:rsidRDefault="00F45642" w:rsidP="00284FB5">
      <w:pPr>
        <w:pStyle w:val="Paragraphedeliste"/>
        <w:widowControl w:val="0"/>
        <w:numPr>
          <w:ilvl w:val="0"/>
          <w:numId w:val="16"/>
        </w:numPr>
        <w:spacing w:before="360" w:after="360"/>
        <w:rPr>
          <w:rFonts w:ascii="Arial" w:hAnsi="Arial" w:cs="Arial"/>
          <w:sz w:val="28"/>
          <w:szCs w:val="28"/>
        </w:rPr>
      </w:pPr>
      <w:r w:rsidRPr="00284FB5">
        <w:rPr>
          <w:rFonts w:ascii="Arial" w:hAnsi="Arial" w:cs="Arial"/>
          <w:sz w:val="28"/>
          <w:szCs w:val="28"/>
        </w:rPr>
        <w:t>elle constitue une enceinte de sécurité pour une piscine;</w:t>
      </w:r>
    </w:p>
    <w:p w14:paraId="5F23644D" w14:textId="60013813" w:rsidR="00F45642" w:rsidRPr="00284FB5" w:rsidRDefault="00F45642" w:rsidP="00284FB5">
      <w:pPr>
        <w:pStyle w:val="Paragraphedeliste"/>
        <w:widowControl w:val="0"/>
        <w:numPr>
          <w:ilvl w:val="0"/>
          <w:numId w:val="16"/>
        </w:numPr>
        <w:spacing w:before="360" w:after="360"/>
        <w:rPr>
          <w:rFonts w:ascii="Arial" w:hAnsi="Arial" w:cs="Arial"/>
          <w:sz w:val="28"/>
          <w:szCs w:val="28"/>
        </w:rPr>
      </w:pPr>
      <w:r w:rsidRPr="00284FB5">
        <w:rPr>
          <w:rFonts w:ascii="Arial" w:hAnsi="Arial" w:cs="Arial"/>
          <w:sz w:val="28"/>
          <w:szCs w:val="28"/>
        </w:rPr>
        <w:t>elle est localisée sur une propriété</w:t>
      </w:r>
      <w:r w:rsidR="00284FB5" w:rsidRPr="00284FB5">
        <w:rPr>
          <w:rFonts w:ascii="Arial" w:hAnsi="Arial" w:cs="Arial"/>
          <w:sz w:val="28"/>
          <w:szCs w:val="28"/>
        </w:rPr>
        <w:t xml:space="preserve"> </w:t>
      </w:r>
      <w:r w:rsidRPr="00284FB5">
        <w:rPr>
          <w:rFonts w:ascii="Arial" w:hAnsi="Arial" w:cs="Arial"/>
          <w:sz w:val="28"/>
          <w:szCs w:val="28"/>
        </w:rPr>
        <w:t>dont l’usage n’est pas résidentiel.</w:t>
      </w:r>
    </w:p>
    <w:p w14:paraId="6BCBC18D" w14:textId="77777777" w:rsidR="00F45642" w:rsidRPr="00434B3F" w:rsidRDefault="00F45642" w:rsidP="00F45642">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La conception et la finition de toute clôture doivent être propres à éviter toute blessure.</w:t>
      </w:r>
    </w:p>
    <w:p w14:paraId="02CD276D" w14:textId="77777777" w:rsidR="00F45642" w:rsidRPr="00434B3F" w:rsidRDefault="00F45642" w:rsidP="00F45642">
      <w:pPr>
        <w:pStyle w:val="Titre3"/>
        <w:spacing w:before="360" w:after="360"/>
      </w:pPr>
      <w:r w:rsidRPr="00434B3F">
        <w:t>Cabanon ou remise de jardin</w:t>
      </w:r>
    </w:p>
    <w:p w14:paraId="21F9A171" w14:textId="77777777" w:rsidR="00284FB5" w:rsidRPr="00284FB5" w:rsidRDefault="00F45642" w:rsidP="00F45642">
      <w:pPr>
        <w:widowControl w:val="0"/>
        <w:spacing w:beforeLines="150" w:before="360" w:afterLines="150" w:after="360" w:line="240" w:lineRule="auto"/>
        <w:rPr>
          <w:rFonts w:ascii="Arial" w:hAnsi="Arial" w:cs="Arial"/>
          <w:b/>
          <w:bCs/>
          <w:sz w:val="28"/>
          <w:szCs w:val="28"/>
        </w:rPr>
      </w:pPr>
      <w:r w:rsidRPr="00284FB5">
        <w:rPr>
          <w:rFonts w:ascii="Arial" w:hAnsi="Arial" w:cs="Arial"/>
          <w:b/>
          <w:bCs/>
          <w:sz w:val="28"/>
          <w:szCs w:val="28"/>
        </w:rPr>
        <w:t>Permis obligatoire</w:t>
      </w:r>
    </w:p>
    <w:p w14:paraId="57C2CB26" w14:textId="18135DC5" w:rsidR="00F45642" w:rsidRPr="00434B3F" w:rsidRDefault="00F45642" w:rsidP="00284FB5">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 xml:space="preserve">Une seule remise est autorisée par terrain. Sa superficie maximale est de </w:t>
      </w:r>
      <w:r w:rsidRPr="00284FB5">
        <w:rPr>
          <w:rFonts w:ascii="Arial" w:hAnsi="Arial" w:cs="Arial"/>
          <w:b/>
          <w:bCs/>
          <w:sz w:val="28"/>
          <w:szCs w:val="28"/>
        </w:rPr>
        <w:t>20 m</w:t>
      </w:r>
      <w:r w:rsidR="00284FB5" w:rsidRPr="00284FB5">
        <w:rPr>
          <w:rFonts w:ascii="Arial" w:hAnsi="Arial" w:cs="Arial"/>
          <w:b/>
          <w:bCs/>
          <w:sz w:val="28"/>
          <w:szCs w:val="28"/>
        </w:rPr>
        <w:t xml:space="preserve"> carré</w:t>
      </w:r>
      <w:r w:rsidRPr="00434B3F">
        <w:rPr>
          <w:rFonts w:ascii="Arial" w:hAnsi="Arial" w:cs="Arial"/>
          <w:sz w:val="28"/>
          <w:szCs w:val="28"/>
        </w:rPr>
        <w:t xml:space="preserve">, sauf pour l’arrondissement de Saint-Hubert où elle est fixée à </w:t>
      </w:r>
      <w:r w:rsidRPr="00284FB5">
        <w:rPr>
          <w:rFonts w:ascii="Arial" w:hAnsi="Arial" w:cs="Arial"/>
          <w:b/>
          <w:bCs/>
          <w:sz w:val="28"/>
          <w:szCs w:val="28"/>
        </w:rPr>
        <w:t>23 m</w:t>
      </w:r>
      <w:r w:rsidR="00284FB5" w:rsidRPr="00284FB5">
        <w:rPr>
          <w:rFonts w:ascii="Arial" w:hAnsi="Arial" w:cs="Arial"/>
          <w:b/>
          <w:bCs/>
          <w:sz w:val="28"/>
          <w:szCs w:val="28"/>
        </w:rPr>
        <w:t xml:space="preserve"> carré</w:t>
      </w:r>
      <w:r w:rsidRPr="00434B3F">
        <w:rPr>
          <w:rFonts w:ascii="Arial" w:hAnsi="Arial" w:cs="Arial"/>
          <w:sz w:val="28"/>
          <w:szCs w:val="28"/>
        </w:rPr>
        <w:t>.</w:t>
      </w:r>
      <w:r w:rsidR="00284FB5">
        <w:rPr>
          <w:rFonts w:ascii="Arial" w:hAnsi="Arial" w:cs="Arial"/>
          <w:sz w:val="28"/>
          <w:szCs w:val="28"/>
        </w:rPr>
        <w:t xml:space="preserve"> </w:t>
      </w:r>
      <w:r w:rsidRPr="00434B3F">
        <w:rPr>
          <w:rFonts w:ascii="Arial" w:hAnsi="Arial" w:cs="Arial"/>
          <w:sz w:val="28"/>
          <w:szCs w:val="28"/>
        </w:rPr>
        <w:t xml:space="preserve">La superficie totale des constructions accessoires ne doit jamais excéder </w:t>
      </w:r>
      <w:r w:rsidRPr="00284FB5">
        <w:rPr>
          <w:rFonts w:ascii="Arial" w:hAnsi="Arial" w:cs="Arial"/>
          <w:b/>
          <w:bCs/>
          <w:sz w:val="28"/>
          <w:szCs w:val="28"/>
        </w:rPr>
        <w:t>10</w:t>
      </w:r>
      <w:r w:rsidR="00284FB5" w:rsidRPr="00284FB5">
        <w:rPr>
          <w:rFonts w:ascii="Arial" w:hAnsi="Arial" w:cs="Arial"/>
          <w:b/>
          <w:bCs/>
          <w:sz w:val="28"/>
          <w:szCs w:val="28"/>
        </w:rPr>
        <w:t> </w:t>
      </w:r>
      <w:r w:rsidRPr="00284FB5">
        <w:rPr>
          <w:rFonts w:ascii="Arial" w:hAnsi="Arial" w:cs="Arial"/>
          <w:b/>
          <w:bCs/>
          <w:sz w:val="28"/>
          <w:szCs w:val="28"/>
        </w:rPr>
        <w:t>%</w:t>
      </w:r>
      <w:r w:rsidRPr="00434B3F">
        <w:rPr>
          <w:rFonts w:ascii="Arial" w:hAnsi="Arial" w:cs="Arial"/>
          <w:sz w:val="28"/>
          <w:szCs w:val="28"/>
        </w:rPr>
        <w:t xml:space="preserve"> de la superficie totale du terrain.</w:t>
      </w:r>
    </w:p>
    <w:p w14:paraId="2BD21523" w14:textId="77777777" w:rsidR="00F45642" w:rsidRDefault="00592CEE" w:rsidP="00F45642">
      <w:pPr>
        <w:pStyle w:val="Titre3"/>
        <w:spacing w:before="360" w:after="360"/>
      </w:pPr>
      <w:r w:rsidRPr="00434B3F">
        <w:t>Vente porte-à-porte</w:t>
      </w:r>
    </w:p>
    <w:p w14:paraId="63D2B9A8" w14:textId="77777777" w:rsidR="00284FB5" w:rsidRPr="00284FB5" w:rsidRDefault="00592CEE" w:rsidP="00434B3F">
      <w:pPr>
        <w:widowControl w:val="0"/>
        <w:spacing w:beforeLines="150" w:before="360" w:afterLines="150" w:after="360" w:line="240" w:lineRule="auto"/>
        <w:rPr>
          <w:rFonts w:ascii="Arial" w:hAnsi="Arial" w:cs="Arial"/>
          <w:b/>
          <w:bCs/>
          <w:sz w:val="28"/>
          <w:szCs w:val="28"/>
        </w:rPr>
      </w:pPr>
      <w:r w:rsidRPr="00284FB5">
        <w:rPr>
          <w:rFonts w:ascii="Arial" w:hAnsi="Arial" w:cs="Arial"/>
          <w:b/>
          <w:bCs/>
          <w:sz w:val="28"/>
          <w:szCs w:val="28"/>
        </w:rPr>
        <w:t>Permis obligatoire</w:t>
      </w:r>
    </w:p>
    <w:p w14:paraId="74001BC7" w14:textId="5610F6A3" w:rsidR="00592CEE" w:rsidRPr="00434B3F" w:rsidRDefault="00592CEE" w:rsidP="00434B3F">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Pour exercer son activité sur le territoire de la ville de Longueuil, un vendeur itinérant doit préalablement se procurer un permis. Le détenteur d'un permis de vendeur itinérant doit se conformer à certaines obligations, notamment l'interdiction de solliciter les jours fériés et le dimanche ainsi que dans les endroits publics.</w:t>
      </w:r>
    </w:p>
    <w:p w14:paraId="2A5FABAE" w14:textId="77777777" w:rsidR="00F45642" w:rsidRDefault="00592CEE" w:rsidP="00F45642">
      <w:pPr>
        <w:pStyle w:val="Titre3"/>
        <w:spacing w:before="360" w:after="360"/>
      </w:pPr>
      <w:r w:rsidRPr="00434B3F">
        <w:t>Ventes-débarras</w:t>
      </w:r>
    </w:p>
    <w:p w14:paraId="17C18CA3" w14:textId="77777777" w:rsidR="00284FB5" w:rsidRPr="00284FB5" w:rsidRDefault="00592CEE" w:rsidP="00434B3F">
      <w:pPr>
        <w:widowControl w:val="0"/>
        <w:spacing w:beforeLines="150" w:before="360" w:afterLines="150" w:after="360" w:line="240" w:lineRule="auto"/>
        <w:rPr>
          <w:rFonts w:ascii="Arial" w:hAnsi="Arial" w:cs="Arial"/>
          <w:b/>
          <w:bCs/>
          <w:sz w:val="28"/>
          <w:szCs w:val="28"/>
        </w:rPr>
      </w:pPr>
      <w:r w:rsidRPr="00284FB5">
        <w:rPr>
          <w:rFonts w:ascii="Arial" w:hAnsi="Arial" w:cs="Arial"/>
          <w:b/>
          <w:bCs/>
          <w:sz w:val="28"/>
          <w:szCs w:val="28"/>
        </w:rPr>
        <w:lastRenderedPageBreak/>
        <w:t>Aucun permis n’est requis</w:t>
      </w:r>
    </w:p>
    <w:p w14:paraId="4336926F" w14:textId="773D0B99" w:rsidR="00592CEE" w:rsidRPr="00434B3F" w:rsidRDefault="00592CEE" w:rsidP="00434B3F">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Il est possible de tenir des ventes</w:t>
      </w:r>
      <w:r w:rsidR="00284FB5">
        <w:rPr>
          <w:rFonts w:ascii="Arial" w:hAnsi="Arial" w:cs="Arial"/>
          <w:sz w:val="28"/>
          <w:szCs w:val="28"/>
        </w:rPr>
        <w:t>-</w:t>
      </w:r>
      <w:r w:rsidRPr="00434B3F">
        <w:rPr>
          <w:rFonts w:ascii="Arial" w:hAnsi="Arial" w:cs="Arial"/>
          <w:sz w:val="28"/>
          <w:szCs w:val="28"/>
        </w:rPr>
        <w:t>débarras à Longueuil aux dates fixées par la Ville. L'horaire et les règlements diffèrent selon les arrondissements.</w:t>
      </w:r>
    </w:p>
    <w:p w14:paraId="63C34202" w14:textId="39206E12" w:rsidR="00F45642" w:rsidRDefault="00284FB5" w:rsidP="00DF6F1A">
      <w:pPr>
        <w:widowControl w:val="0"/>
        <w:spacing w:beforeLines="150" w:before="360" w:afterLines="150" w:after="360" w:line="240" w:lineRule="auto"/>
        <w:rPr>
          <w:rFonts w:ascii="Arial" w:hAnsi="Arial" w:cs="Arial"/>
          <w:sz w:val="28"/>
          <w:szCs w:val="28"/>
        </w:rPr>
      </w:pPr>
      <w:r>
        <w:rPr>
          <w:rFonts w:ascii="Arial" w:hAnsi="Arial" w:cs="Arial"/>
          <w:sz w:val="28"/>
          <w:szCs w:val="28"/>
        </w:rPr>
        <w:t>DÉBUT ENCADRÉ :</w:t>
      </w:r>
      <w:r>
        <w:rPr>
          <w:rFonts w:ascii="Arial" w:hAnsi="Arial" w:cs="Arial"/>
          <w:sz w:val="28"/>
          <w:szCs w:val="28"/>
        </w:rPr>
        <w:br/>
      </w:r>
      <w:r w:rsidR="00592CEE" w:rsidRPr="00434B3F">
        <w:rPr>
          <w:rFonts w:ascii="Arial" w:hAnsi="Arial" w:cs="Arial"/>
          <w:sz w:val="28"/>
          <w:szCs w:val="28"/>
        </w:rPr>
        <w:t xml:space="preserve">Pour plus de renseignements, consultez </w:t>
      </w:r>
      <w:hyperlink r:id="rId36" w:history="1">
        <w:r w:rsidR="00592CEE" w:rsidRPr="002D6303">
          <w:rPr>
            <w:rStyle w:val="Lienhypertexte"/>
            <w:rFonts w:ascii="Arial" w:hAnsi="Arial" w:cs="Arial"/>
            <w:b/>
            <w:bCs/>
            <w:sz w:val="28"/>
            <w:szCs w:val="28"/>
          </w:rPr>
          <w:t>longueuil.que</w:t>
        </w:r>
        <w:r w:rsidR="00592CEE" w:rsidRPr="002D6303">
          <w:rPr>
            <w:rStyle w:val="Lienhypertexte"/>
            <w:rFonts w:ascii="Arial" w:hAnsi="Arial" w:cs="Arial"/>
            <w:b/>
            <w:bCs/>
            <w:sz w:val="28"/>
            <w:szCs w:val="28"/>
          </w:rPr>
          <w:t>b</w:t>
        </w:r>
        <w:r w:rsidR="00592CEE" w:rsidRPr="002D6303">
          <w:rPr>
            <w:rStyle w:val="Lienhypertexte"/>
            <w:rFonts w:ascii="Arial" w:hAnsi="Arial" w:cs="Arial"/>
            <w:b/>
            <w:bCs/>
            <w:sz w:val="28"/>
            <w:szCs w:val="28"/>
          </w:rPr>
          <w:t>ec/ventes-debarras</w:t>
        </w:r>
      </w:hyperlink>
      <w:r w:rsidR="00592CEE" w:rsidRPr="00434B3F">
        <w:rPr>
          <w:rFonts w:ascii="Arial" w:hAnsi="Arial" w:cs="Arial"/>
          <w:sz w:val="28"/>
          <w:szCs w:val="28"/>
        </w:rPr>
        <w:t>.</w:t>
      </w:r>
      <w:r w:rsidR="00DF6F1A">
        <w:rPr>
          <w:rFonts w:ascii="Arial" w:hAnsi="Arial" w:cs="Arial"/>
          <w:sz w:val="28"/>
          <w:szCs w:val="28"/>
        </w:rPr>
        <w:br/>
        <w:t>FIN ENCADRÉ.</w:t>
      </w:r>
    </w:p>
    <w:p w14:paraId="379F4C01" w14:textId="77777777" w:rsidR="00F45642" w:rsidRDefault="00F45642" w:rsidP="00434B3F">
      <w:pPr>
        <w:widowControl w:val="0"/>
        <w:spacing w:beforeLines="150" w:before="360" w:afterLines="150" w:after="360" w:line="240" w:lineRule="auto"/>
        <w:rPr>
          <w:rFonts w:ascii="Arial" w:hAnsi="Arial" w:cs="Arial"/>
          <w:sz w:val="28"/>
          <w:szCs w:val="28"/>
        </w:rPr>
      </w:pPr>
      <w:r>
        <w:rPr>
          <w:rFonts w:ascii="Arial" w:hAnsi="Arial" w:cs="Arial"/>
          <w:sz w:val="28"/>
          <w:szCs w:val="28"/>
        </w:rPr>
        <w:t xml:space="preserve">DÉBUT PAGE </w:t>
      </w:r>
      <w:r w:rsidR="00592CEE" w:rsidRPr="00434B3F">
        <w:rPr>
          <w:rFonts w:ascii="Arial" w:hAnsi="Arial" w:cs="Arial"/>
          <w:sz w:val="28"/>
          <w:szCs w:val="28"/>
        </w:rPr>
        <w:t>22</w:t>
      </w:r>
    </w:p>
    <w:p w14:paraId="4ED06711" w14:textId="77777777" w:rsidR="00651EAD" w:rsidRDefault="00651EAD" w:rsidP="00651EAD">
      <w:pPr>
        <w:pStyle w:val="Titre3"/>
        <w:spacing w:before="360" w:after="360"/>
      </w:pPr>
      <w:r w:rsidRPr="00434B3F">
        <w:t>Arbres</w:t>
      </w:r>
    </w:p>
    <w:p w14:paraId="5453A2EB" w14:textId="77777777" w:rsidR="00651EAD" w:rsidRPr="00651EAD" w:rsidRDefault="00651EAD" w:rsidP="00651EAD">
      <w:pPr>
        <w:widowControl w:val="0"/>
        <w:spacing w:beforeLines="150" w:before="360" w:afterLines="150" w:after="360" w:line="240" w:lineRule="auto"/>
        <w:rPr>
          <w:rFonts w:ascii="Arial" w:hAnsi="Arial" w:cs="Arial"/>
          <w:b/>
          <w:bCs/>
          <w:sz w:val="28"/>
          <w:szCs w:val="28"/>
        </w:rPr>
      </w:pPr>
      <w:r w:rsidRPr="00651EAD">
        <w:rPr>
          <w:rFonts w:ascii="Arial" w:hAnsi="Arial" w:cs="Arial"/>
          <w:b/>
          <w:bCs/>
          <w:sz w:val="28"/>
          <w:szCs w:val="28"/>
        </w:rPr>
        <w:t>Permis obligatoire pour abattre un arbre</w:t>
      </w:r>
    </w:p>
    <w:p w14:paraId="1123AF34" w14:textId="7710A33F" w:rsidR="00651EAD" w:rsidRPr="00434B3F" w:rsidRDefault="00651EAD" w:rsidP="00651EAD">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Les arbres jouent un rôle indispensable pour rendre notre climat agréable, diminuer les îlots de chaleur et assainir l'air.</w:t>
      </w:r>
    </w:p>
    <w:p w14:paraId="21051EC8" w14:textId="77777777" w:rsidR="00651EAD" w:rsidRPr="00434B3F" w:rsidRDefault="00651EAD" w:rsidP="00651EAD">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La végétation urbaine crée des îlots de fraîcheur et devient ainsi une ressource efficace pour réduire la pression qu’exercent les changements climatiques sur les collectivités.</w:t>
      </w:r>
    </w:p>
    <w:p w14:paraId="5C7A9DAB" w14:textId="77777777" w:rsidR="00651EAD" w:rsidRPr="00434B3F" w:rsidRDefault="00651EAD" w:rsidP="00651EAD">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Minimalement, chaque terrain doit comporter un arbre à grand déploiement (feuillu ou conifère) par 125 mètres carrés de superficie et un arbre par 8 mètres linéaires le long des rues et des parcs, et au pourtour de grands stationnements.</w:t>
      </w:r>
    </w:p>
    <w:p w14:paraId="66FFA01B" w14:textId="2B21B791" w:rsidR="00651EAD" w:rsidRPr="00434B3F" w:rsidRDefault="00651EAD" w:rsidP="00651EAD">
      <w:pPr>
        <w:widowControl w:val="0"/>
        <w:spacing w:beforeLines="150" w:before="360" w:afterLines="150" w:after="360" w:line="240" w:lineRule="auto"/>
        <w:rPr>
          <w:rFonts w:ascii="Arial" w:hAnsi="Arial" w:cs="Arial"/>
          <w:sz w:val="28"/>
          <w:szCs w:val="28"/>
        </w:rPr>
      </w:pPr>
      <w:r>
        <w:rPr>
          <w:rFonts w:ascii="Arial" w:hAnsi="Arial" w:cs="Arial"/>
          <w:sz w:val="28"/>
          <w:szCs w:val="28"/>
        </w:rPr>
        <w:t>DÉBUT ENCADRÉ :</w:t>
      </w:r>
      <w:r>
        <w:rPr>
          <w:rFonts w:ascii="Arial" w:hAnsi="Arial" w:cs="Arial"/>
          <w:sz w:val="28"/>
          <w:szCs w:val="28"/>
        </w:rPr>
        <w:br/>
      </w:r>
      <w:r w:rsidRPr="00434B3F">
        <w:rPr>
          <w:rFonts w:ascii="Arial" w:hAnsi="Arial" w:cs="Arial"/>
          <w:sz w:val="28"/>
          <w:szCs w:val="28"/>
        </w:rPr>
        <w:t xml:space="preserve">Pour plus de renseignements concernant le plan de verdissement de la Ville, consultez </w:t>
      </w:r>
      <w:hyperlink r:id="rId37" w:history="1">
        <w:r w:rsidRPr="002D6303">
          <w:rPr>
            <w:rStyle w:val="Lienhypertexte"/>
            <w:rFonts w:ascii="Arial" w:hAnsi="Arial" w:cs="Arial"/>
            <w:b/>
            <w:bCs/>
            <w:sz w:val="28"/>
            <w:szCs w:val="28"/>
          </w:rPr>
          <w:t>longueuil.quebec/verdissement</w:t>
        </w:r>
      </w:hyperlink>
      <w:r w:rsidRPr="00434B3F">
        <w:rPr>
          <w:rFonts w:ascii="Arial" w:hAnsi="Arial" w:cs="Arial"/>
          <w:sz w:val="28"/>
          <w:szCs w:val="28"/>
        </w:rPr>
        <w:t>.</w:t>
      </w:r>
      <w:r>
        <w:rPr>
          <w:rFonts w:ascii="Arial" w:hAnsi="Arial" w:cs="Arial"/>
          <w:sz w:val="28"/>
          <w:szCs w:val="28"/>
        </w:rPr>
        <w:br/>
        <w:t>FIN ENCADRÉ.</w:t>
      </w:r>
    </w:p>
    <w:p w14:paraId="09DDD076" w14:textId="77777777" w:rsidR="00651EAD" w:rsidRDefault="00651EAD" w:rsidP="00651EAD">
      <w:pPr>
        <w:pStyle w:val="Titre3"/>
        <w:spacing w:before="360" w:after="360"/>
      </w:pPr>
      <w:r w:rsidRPr="00434B3F">
        <w:t>Agrile du frêne</w:t>
      </w:r>
    </w:p>
    <w:p w14:paraId="2F1D9477" w14:textId="2D073DE2" w:rsidR="00651EAD" w:rsidRPr="00434B3F" w:rsidRDefault="00651EAD" w:rsidP="00651EAD">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 xml:space="preserve">L’agrile du frêne est un insecte qui constitue un grand danger pour tous les types de frênes. Si vous possédez des frênes sur votre </w:t>
      </w:r>
      <w:r w:rsidRPr="00434B3F">
        <w:rPr>
          <w:rFonts w:ascii="Arial" w:hAnsi="Arial" w:cs="Arial"/>
          <w:sz w:val="28"/>
          <w:szCs w:val="28"/>
        </w:rPr>
        <w:lastRenderedPageBreak/>
        <w:t>propriété, planifiez une inspection le plus rapidement possible en faisant appel aux services d’un professionnel. Ce dernier vérifiera si vos arbres peuvent être traités ou s’ils doivent être abattus.</w:t>
      </w:r>
    </w:p>
    <w:p w14:paraId="1CD56C1B" w14:textId="77777777" w:rsidR="00651EAD" w:rsidRPr="00434B3F" w:rsidRDefault="00651EAD" w:rsidP="00651EAD">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La période prévue pour traiter les frênes est du 15 juin au 31 août. Si vous devez élaguer ou abattre des frênes, les dates pour le faire sont du 1er octobre au 15 mars. Assurez-vous de vous débarrasser adéquatement des résidus de frêne lors des collectes spéciales de la Ville ou en vous rendant aux écocentres Marie-Victorin ou Payer.</w:t>
      </w:r>
    </w:p>
    <w:p w14:paraId="6CAAE57D" w14:textId="04C0E40A" w:rsidR="00651EAD" w:rsidRDefault="0019022E" w:rsidP="00651EAD">
      <w:pPr>
        <w:widowControl w:val="0"/>
        <w:spacing w:beforeLines="150" w:before="360" w:afterLines="150" w:after="360" w:line="240" w:lineRule="auto"/>
        <w:rPr>
          <w:rFonts w:ascii="Arial" w:hAnsi="Arial" w:cs="Arial"/>
          <w:sz w:val="28"/>
          <w:szCs w:val="28"/>
        </w:rPr>
      </w:pPr>
      <w:r>
        <w:rPr>
          <w:rFonts w:ascii="Arial" w:hAnsi="Arial" w:cs="Arial"/>
          <w:sz w:val="28"/>
          <w:szCs w:val="28"/>
        </w:rPr>
        <w:t>DÉBUT ENCADRÉ :</w:t>
      </w:r>
      <w:r>
        <w:rPr>
          <w:rFonts w:ascii="Arial" w:hAnsi="Arial" w:cs="Arial"/>
          <w:sz w:val="28"/>
          <w:szCs w:val="28"/>
        </w:rPr>
        <w:br/>
      </w:r>
      <w:r w:rsidR="00651EAD" w:rsidRPr="00434B3F">
        <w:rPr>
          <w:rFonts w:ascii="Arial" w:hAnsi="Arial" w:cs="Arial"/>
          <w:sz w:val="28"/>
          <w:szCs w:val="28"/>
        </w:rPr>
        <w:t xml:space="preserve">Pour suivre l'avancement des travaux et des interventions sur le territoire, consultez </w:t>
      </w:r>
      <w:hyperlink r:id="rId38" w:history="1">
        <w:r w:rsidR="00651EAD" w:rsidRPr="002D6303">
          <w:rPr>
            <w:rStyle w:val="Lienhypertexte"/>
            <w:rFonts w:ascii="Arial" w:hAnsi="Arial" w:cs="Arial"/>
            <w:b/>
            <w:bCs/>
            <w:sz w:val="28"/>
            <w:szCs w:val="28"/>
          </w:rPr>
          <w:t>longueuil.quebec/agrile</w:t>
        </w:r>
      </w:hyperlink>
      <w:r w:rsidR="00651EAD" w:rsidRPr="00434B3F">
        <w:rPr>
          <w:rFonts w:ascii="Arial" w:hAnsi="Arial" w:cs="Arial"/>
          <w:sz w:val="28"/>
          <w:szCs w:val="28"/>
        </w:rPr>
        <w:t>.</w:t>
      </w:r>
      <w:r>
        <w:rPr>
          <w:rFonts w:ascii="Arial" w:hAnsi="Arial" w:cs="Arial"/>
          <w:sz w:val="28"/>
          <w:szCs w:val="28"/>
        </w:rPr>
        <w:br/>
      </w:r>
      <w:r w:rsidR="004D79BF">
        <w:rPr>
          <w:rFonts w:ascii="Arial" w:hAnsi="Arial" w:cs="Arial"/>
          <w:sz w:val="28"/>
          <w:szCs w:val="28"/>
        </w:rPr>
        <w:t>FIN ENCADRÉ.</w:t>
      </w:r>
    </w:p>
    <w:p w14:paraId="4A8E665F" w14:textId="77777777" w:rsidR="00651EAD" w:rsidRDefault="00592CEE" w:rsidP="00651EAD">
      <w:pPr>
        <w:pStyle w:val="Titre3"/>
        <w:spacing w:before="360" w:after="360"/>
      </w:pPr>
      <w:r w:rsidRPr="00434B3F">
        <w:t>Aménagement paysager</w:t>
      </w:r>
    </w:p>
    <w:p w14:paraId="47052985" w14:textId="3EB54114" w:rsidR="00592CEE" w:rsidRPr="00434B3F" w:rsidRDefault="00592CEE" w:rsidP="00434B3F">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Il est important de ne pas prolonger votre aménagement paysager trop près du trottoir afin d’éviter qu’il soit endommagé lors des opérations de nettoyage et de déneigement.</w:t>
      </w:r>
    </w:p>
    <w:p w14:paraId="7BB3D70B" w14:textId="726184ED" w:rsidR="004D79BF" w:rsidRDefault="0019022E" w:rsidP="004D79BF">
      <w:pPr>
        <w:widowControl w:val="0"/>
        <w:spacing w:beforeLines="150" w:before="360" w:afterLines="150" w:after="360" w:line="240" w:lineRule="auto"/>
        <w:rPr>
          <w:rFonts w:ascii="Arial" w:hAnsi="Arial" w:cs="Arial"/>
          <w:sz w:val="28"/>
          <w:szCs w:val="28"/>
        </w:rPr>
      </w:pPr>
      <w:r>
        <w:rPr>
          <w:rFonts w:ascii="Arial" w:hAnsi="Arial" w:cs="Arial"/>
          <w:sz w:val="28"/>
          <w:szCs w:val="28"/>
        </w:rPr>
        <w:t>DÉBUT ENCADRÉ :</w:t>
      </w:r>
      <w:r w:rsidR="004D79BF">
        <w:rPr>
          <w:rFonts w:ascii="Arial" w:hAnsi="Arial" w:cs="Arial"/>
          <w:sz w:val="28"/>
          <w:szCs w:val="28"/>
        </w:rPr>
        <w:br/>
      </w:r>
      <w:r w:rsidRPr="0019022E">
        <w:rPr>
          <w:rFonts w:ascii="Arial" w:hAnsi="Arial" w:cs="Arial"/>
          <w:b/>
          <w:bCs/>
          <w:sz w:val="28"/>
          <w:szCs w:val="28"/>
        </w:rPr>
        <w:t>Journée verte de Longueuil</w:t>
      </w:r>
      <w:r w:rsidR="004D79BF">
        <w:rPr>
          <w:rFonts w:ascii="Arial" w:hAnsi="Arial" w:cs="Arial"/>
          <w:b/>
          <w:bCs/>
          <w:sz w:val="28"/>
          <w:szCs w:val="28"/>
        </w:rPr>
        <w:br/>
      </w:r>
      <w:r w:rsidR="00592CEE" w:rsidRPr="00434B3F">
        <w:rPr>
          <w:rFonts w:ascii="Arial" w:hAnsi="Arial" w:cs="Arial"/>
          <w:sz w:val="28"/>
          <w:szCs w:val="28"/>
        </w:rPr>
        <w:t>ARBRES OFFERTS GRATUITEMENT</w:t>
      </w:r>
      <w:r w:rsidR="004D79BF">
        <w:rPr>
          <w:rFonts w:ascii="Arial" w:hAnsi="Arial" w:cs="Arial"/>
          <w:sz w:val="28"/>
          <w:szCs w:val="28"/>
        </w:rPr>
        <w:br/>
      </w:r>
      <w:r w:rsidR="00592CEE" w:rsidRPr="00434B3F">
        <w:rPr>
          <w:rFonts w:ascii="Arial" w:hAnsi="Arial" w:cs="Arial"/>
          <w:sz w:val="28"/>
          <w:szCs w:val="28"/>
        </w:rPr>
        <w:t>ÉVÉNEMENT ANNUEL QUI PLACE L'ENVIRONNEMENT AU PREMIER PLAN.</w:t>
      </w:r>
      <w:r w:rsidR="004D79BF">
        <w:rPr>
          <w:rFonts w:ascii="Arial" w:hAnsi="Arial" w:cs="Arial"/>
          <w:sz w:val="28"/>
          <w:szCs w:val="28"/>
        </w:rPr>
        <w:br/>
      </w:r>
      <w:r w:rsidR="00592CEE" w:rsidRPr="00434B3F">
        <w:rPr>
          <w:rFonts w:ascii="Arial" w:hAnsi="Arial" w:cs="Arial"/>
          <w:sz w:val="28"/>
          <w:szCs w:val="28"/>
        </w:rPr>
        <w:t xml:space="preserve">Consultez </w:t>
      </w:r>
      <w:hyperlink r:id="rId39" w:history="1">
        <w:r w:rsidR="00592CEE" w:rsidRPr="00C74E7D">
          <w:rPr>
            <w:rStyle w:val="Lienhypertexte"/>
            <w:rFonts w:ascii="Arial" w:hAnsi="Arial" w:cs="Arial"/>
            <w:b/>
            <w:bCs/>
            <w:sz w:val="28"/>
            <w:szCs w:val="28"/>
          </w:rPr>
          <w:t>longueuil.quebec/journee-verte</w:t>
        </w:r>
      </w:hyperlink>
      <w:r w:rsidR="004D79BF">
        <w:rPr>
          <w:rFonts w:ascii="Arial" w:hAnsi="Arial" w:cs="Arial"/>
          <w:sz w:val="28"/>
          <w:szCs w:val="28"/>
        </w:rPr>
        <w:br/>
        <w:t>FIN ENCADRÉ.</w:t>
      </w:r>
    </w:p>
    <w:p w14:paraId="05B9EDF0" w14:textId="4C223A76" w:rsidR="00592CEE" w:rsidRPr="00434B3F" w:rsidRDefault="004D79BF" w:rsidP="007867A3">
      <w:pPr>
        <w:widowControl w:val="0"/>
        <w:spacing w:beforeLines="150" w:before="360" w:afterLines="150" w:after="360" w:line="240" w:lineRule="auto"/>
        <w:rPr>
          <w:rFonts w:ascii="Arial" w:hAnsi="Arial" w:cs="Arial"/>
          <w:sz w:val="28"/>
          <w:szCs w:val="28"/>
        </w:rPr>
      </w:pPr>
      <w:r>
        <w:rPr>
          <w:rFonts w:ascii="Arial" w:hAnsi="Arial" w:cs="Arial"/>
          <w:sz w:val="28"/>
          <w:szCs w:val="28"/>
        </w:rPr>
        <w:t>DÉBUT ENCADRÉ :</w:t>
      </w:r>
      <w:r>
        <w:rPr>
          <w:rFonts w:ascii="Arial" w:hAnsi="Arial" w:cs="Arial"/>
          <w:sz w:val="28"/>
          <w:szCs w:val="28"/>
        </w:rPr>
        <w:br/>
      </w:r>
      <w:r w:rsidR="00592CEE" w:rsidRPr="00434B3F">
        <w:rPr>
          <w:rFonts w:ascii="Arial" w:hAnsi="Arial" w:cs="Arial"/>
          <w:sz w:val="28"/>
          <w:szCs w:val="28"/>
        </w:rPr>
        <w:t xml:space="preserve">Visitez </w:t>
      </w:r>
      <w:hyperlink r:id="rId40" w:history="1">
        <w:r w:rsidR="00592CEE" w:rsidRPr="00C74E7D">
          <w:rPr>
            <w:rStyle w:val="Lienhypertexte"/>
            <w:rFonts w:ascii="Arial" w:hAnsi="Arial" w:cs="Arial"/>
            <w:b/>
            <w:bCs/>
            <w:sz w:val="28"/>
            <w:szCs w:val="28"/>
          </w:rPr>
          <w:t>longueuil.quebec/services/ecoconseils</w:t>
        </w:r>
      </w:hyperlink>
      <w:r w:rsidR="00592CEE" w:rsidRPr="00434B3F">
        <w:rPr>
          <w:rFonts w:ascii="Arial" w:hAnsi="Arial" w:cs="Arial"/>
          <w:sz w:val="28"/>
          <w:szCs w:val="28"/>
        </w:rPr>
        <w:t xml:space="preserve"> pour découvrir une foule de trucs et de conseils écologiques.</w:t>
      </w:r>
      <w:r>
        <w:rPr>
          <w:rFonts w:ascii="Arial" w:hAnsi="Arial" w:cs="Arial"/>
          <w:sz w:val="28"/>
          <w:szCs w:val="28"/>
        </w:rPr>
        <w:br/>
      </w:r>
      <w:r w:rsidR="007867A3">
        <w:rPr>
          <w:rFonts w:ascii="Arial" w:hAnsi="Arial" w:cs="Arial"/>
          <w:sz w:val="28"/>
          <w:szCs w:val="28"/>
        </w:rPr>
        <w:t>FIN ENCADRÉ.</w:t>
      </w:r>
    </w:p>
    <w:p w14:paraId="48E9CEE7" w14:textId="1B0A53DF" w:rsidR="00592CEE" w:rsidRPr="00434B3F" w:rsidRDefault="004D79BF" w:rsidP="00434B3F">
      <w:pPr>
        <w:widowControl w:val="0"/>
        <w:spacing w:beforeLines="150" w:before="360" w:afterLines="150" w:after="360" w:line="240" w:lineRule="auto"/>
        <w:rPr>
          <w:rFonts w:ascii="Arial" w:hAnsi="Arial" w:cs="Arial"/>
          <w:sz w:val="28"/>
          <w:szCs w:val="28"/>
        </w:rPr>
      </w:pPr>
      <w:r>
        <w:rPr>
          <w:rFonts w:ascii="Arial" w:hAnsi="Arial" w:cs="Arial"/>
          <w:sz w:val="28"/>
          <w:szCs w:val="28"/>
        </w:rPr>
        <w:t xml:space="preserve">DÉBUT PAGE </w:t>
      </w:r>
      <w:r w:rsidR="00592CEE" w:rsidRPr="00434B3F">
        <w:rPr>
          <w:rFonts w:ascii="Arial" w:hAnsi="Arial" w:cs="Arial"/>
          <w:sz w:val="28"/>
          <w:szCs w:val="28"/>
        </w:rPr>
        <w:t>23</w:t>
      </w:r>
    </w:p>
    <w:p w14:paraId="595B802E" w14:textId="77777777" w:rsidR="009B2189" w:rsidRDefault="00592CEE" w:rsidP="009B2189">
      <w:pPr>
        <w:pStyle w:val="Titre3"/>
        <w:spacing w:before="360" w:after="360"/>
      </w:pPr>
      <w:r w:rsidRPr="00434B3F">
        <w:t>Piscines et spas</w:t>
      </w:r>
    </w:p>
    <w:p w14:paraId="1B658AD1" w14:textId="77777777" w:rsidR="00A91B77" w:rsidRPr="00A91B77" w:rsidRDefault="00592CEE" w:rsidP="00434B3F">
      <w:pPr>
        <w:widowControl w:val="0"/>
        <w:spacing w:beforeLines="150" w:before="360" w:afterLines="150" w:after="360" w:line="240" w:lineRule="auto"/>
        <w:rPr>
          <w:rFonts w:ascii="Arial" w:hAnsi="Arial" w:cs="Arial"/>
          <w:b/>
          <w:bCs/>
          <w:sz w:val="28"/>
          <w:szCs w:val="28"/>
        </w:rPr>
      </w:pPr>
      <w:r w:rsidRPr="00A91B77">
        <w:rPr>
          <w:rFonts w:ascii="Arial" w:hAnsi="Arial" w:cs="Arial"/>
          <w:b/>
          <w:bCs/>
          <w:sz w:val="28"/>
          <w:szCs w:val="28"/>
        </w:rPr>
        <w:lastRenderedPageBreak/>
        <w:t>Permis obligatoire</w:t>
      </w:r>
    </w:p>
    <w:p w14:paraId="4CB34F08" w14:textId="1A3C6E70" w:rsidR="00592CEE" w:rsidRPr="00434B3F" w:rsidRDefault="00592CEE" w:rsidP="00434B3F">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Avant de déterminer l’emplacement de votre piscine ou de votre spa, vérifiez auprès des services d’utilité publique (Bell Canada, Énergir, Hydro-Québec, Vidéotron, etc.) s’il y a des conduites ou des câbles souterrains dans les limites de votre propriété.</w:t>
      </w:r>
    </w:p>
    <w:p w14:paraId="6E0A5921" w14:textId="77777777" w:rsidR="00A91B77" w:rsidRPr="00A91B77" w:rsidRDefault="00592CEE" w:rsidP="00434B3F">
      <w:pPr>
        <w:widowControl w:val="0"/>
        <w:spacing w:beforeLines="150" w:before="360" w:afterLines="150" w:after="360" w:line="240" w:lineRule="auto"/>
        <w:rPr>
          <w:rFonts w:ascii="Arial" w:hAnsi="Arial" w:cs="Arial"/>
          <w:b/>
          <w:bCs/>
          <w:sz w:val="28"/>
          <w:szCs w:val="28"/>
        </w:rPr>
      </w:pPr>
      <w:r w:rsidRPr="00A91B77">
        <w:rPr>
          <w:rFonts w:ascii="Arial" w:hAnsi="Arial" w:cs="Arial"/>
          <w:b/>
          <w:bCs/>
          <w:sz w:val="28"/>
          <w:szCs w:val="28"/>
        </w:rPr>
        <w:t>Remplissage de piscines</w:t>
      </w:r>
    </w:p>
    <w:p w14:paraId="15EBBAF4" w14:textId="51A71A37" w:rsidR="00592CEE" w:rsidRPr="00434B3F" w:rsidRDefault="00592CEE" w:rsidP="00434B3F">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Le remplissage des piscines est interdit entre 17</w:t>
      </w:r>
      <w:r w:rsidR="00C74E7D">
        <w:rPr>
          <w:rFonts w:ascii="Arial" w:hAnsi="Arial" w:cs="Arial"/>
          <w:sz w:val="28"/>
          <w:szCs w:val="28"/>
        </w:rPr>
        <w:t> </w:t>
      </w:r>
      <w:r w:rsidRPr="00434B3F">
        <w:rPr>
          <w:rFonts w:ascii="Arial" w:hAnsi="Arial" w:cs="Arial"/>
          <w:sz w:val="28"/>
          <w:szCs w:val="28"/>
        </w:rPr>
        <w:t>h et 19</w:t>
      </w:r>
      <w:r w:rsidR="00C74E7D">
        <w:rPr>
          <w:rFonts w:ascii="Arial" w:hAnsi="Arial" w:cs="Arial"/>
          <w:sz w:val="28"/>
          <w:szCs w:val="28"/>
        </w:rPr>
        <w:t> </w:t>
      </w:r>
      <w:r w:rsidRPr="00434B3F">
        <w:rPr>
          <w:rFonts w:ascii="Arial" w:hAnsi="Arial" w:cs="Arial"/>
          <w:sz w:val="28"/>
          <w:szCs w:val="28"/>
        </w:rPr>
        <w:t>h. Il est également interdit de remplir une piscine avec un boyau dont le diamètre est supérieur à 2</w:t>
      </w:r>
      <w:r w:rsidR="00C74E7D">
        <w:rPr>
          <w:rFonts w:ascii="Arial" w:hAnsi="Arial" w:cs="Arial"/>
          <w:sz w:val="28"/>
          <w:szCs w:val="28"/>
        </w:rPr>
        <w:t> </w:t>
      </w:r>
      <w:r w:rsidRPr="00434B3F">
        <w:rPr>
          <w:rFonts w:ascii="Arial" w:hAnsi="Arial" w:cs="Arial"/>
          <w:sz w:val="28"/>
          <w:szCs w:val="28"/>
        </w:rPr>
        <w:t>cm. Dans le cas de piscines de plus de 9</w:t>
      </w:r>
      <w:r w:rsidR="00A91B77">
        <w:rPr>
          <w:rFonts w:ascii="Arial" w:hAnsi="Arial" w:cs="Arial"/>
          <w:sz w:val="28"/>
          <w:szCs w:val="28"/>
        </w:rPr>
        <w:t> </w:t>
      </w:r>
      <w:r w:rsidRPr="00434B3F">
        <w:rPr>
          <w:rFonts w:ascii="Arial" w:hAnsi="Arial" w:cs="Arial"/>
          <w:sz w:val="28"/>
          <w:szCs w:val="28"/>
        </w:rPr>
        <w:t>000</w:t>
      </w:r>
      <w:r w:rsidR="00A91B77">
        <w:rPr>
          <w:rFonts w:ascii="Arial" w:hAnsi="Arial" w:cs="Arial"/>
          <w:sz w:val="28"/>
          <w:szCs w:val="28"/>
        </w:rPr>
        <w:t> </w:t>
      </w:r>
      <w:r w:rsidRPr="00434B3F">
        <w:rPr>
          <w:rFonts w:ascii="Arial" w:hAnsi="Arial" w:cs="Arial"/>
          <w:sz w:val="28"/>
          <w:szCs w:val="28"/>
        </w:rPr>
        <w:t>L, un citoyen peut utiliser un boyau de plus de 2</w:t>
      </w:r>
      <w:r w:rsidR="00C74E7D">
        <w:rPr>
          <w:rFonts w:ascii="Arial" w:hAnsi="Arial" w:cs="Arial"/>
          <w:sz w:val="28"/>
          <w:szCs w:val="28"/>
        </w:rPr>
        <w:t> </w:t>
      </w:r>
      <w:r w:rsidRPr="00434B3F">
        <w:rPr>
          <w:rFonts w:ascii="Arial" w:hAnsi="Arial" w:cs="Arial"/>
          <w:sz w:val="28"/>
          <w:szCs w:val="28"/>
        </w:rPr>
        <w:t>cm à condition d’obtenir un permis non renouvelable d'une durée de 4 jours.</w:t>
      </w:r>
    </w:p>
    <w:p w14:paraId="0F6FDC57" w14:textId="747C9836" w:rsidR="00592CEE" w:rsidRPr="00434B3F" w:rsidRDefault="00592CEE" w:rsidP="00434B3F">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Des frais de 23</w:t>
      </w:r>
      <w:r w:rsidR="00C74E7D">
        <w:rPr>
          <w:rFonts w:ascii="Arial" w:hAnsi="Arial" w:cs="Arial"/>
          <w:sz w:val="28"/>
          <w:szCs w:val="28"/>
        </w:rPr>
        <w:t> </w:t>
      </w:r>
      <w:r w:rsidRPr="00434B3F">
        <w:rPr>
          <w:rFonts w:ascii="Arial" w:hAnsi="Arial" w:cs="Arial"/>
          <w:sz w:val="28"/>
          <w:szCs w:val="28"/>
        </w:rPr>
        <w:t>$ sont exigés. Seuls deux permis peuvent être délivrés dans la même année pour le même immeuble. Vous pouvez obtenir votre permis au 4250, chemin de la Savane.</w:t>
      </w:r>
    </w:p>
    <w:p w14:paraId="5F6F3DCB" w14:textId="77777777" w:rsidR="00A91B77" w:rsidRPr="00A91B77" w:rsidRDefault="00592CEE" w:rsidP="00A91B77">
      <w:pPr>
        <w:widowControl w:val="0"/>
        <w:spacing w:beforeLines="150" w:before="360" w:afterLines="150" w:after="360" w:line="240" w:lineRule="auto"/>
        <w:rPr>
          <w:rFonts w:ascii="Arial" w:hAnsi="Arial" w:cs="Arial"/>
          <w:b/>
          <w:bCs/>
          <w:sz w:val="28"/>
          <w:szCs w:val="28"/>
        </w:rPr>
      </w:pPr>
      <w:r w:rsidRPr="00A91B77">
        <w:rPr>
          <w:rFonts w:ascii="Arial" w:hAnsi="Arial" w:cs="Arial"/>
          <w:b/>
          <w:bCs/>
          <w:sz w:val="28"/>
          <w:szCs w:val="28"/>
        </w:rPr>
        <w:t>Filtreurs de piscines, chauffe-eau et thermopompes</w:t>
      </w:r>
    </w:p>
    <w:p w14:paraId="70136B6E" w14:textId="77777777" w:rsidR="00A91B77" w:rsidRPr="00A91B77" w:rsidRDefault="00592CEE" w:rsidP="00A91B77">
      <w:pPr>
        <w:widowControl w:val="0"/>
        <w:spacing w:beforeLines="150" w:before="360" w:afterLines="150" w:after="360" w:line="240" w:lineRule="auto"/>
        <w:rPr>
          <w:rFonts w:ascii="Arial" w:hAnsi="Arial" w:cs="Arial"/>
          <w:b/>
          <w:bCs/>
          <w:sz w:val="28"/>
          <w:szCs w:val="28"/>
        </w:rPr>
      </w:pPr>
      <w:r w:rsidRPr="00A91B77">
        <w:rPr>
          <w:rFonts w:ascii="Arial" w:hAnsi="Arial" w:cs="Arial"/>
          <w:b/>
          <w:bCs/>
          <w:sz w:val="28"/>
          <w:szCs w:val="28"/>
        </w:rPr>
        <w:t>Permis obligatoire</w:t>
      </w:r>
    </w:p>
    <w:p w14:paraId="771BDB03" w14:textId="6F8803D9" w:rsidR="00592CEE" w:rsidRPr="00434B3F" w:rsidRDefault="00592CEE" w:rsidP="00A91B77">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Une thermopompe, un chauffe-eau, un filtreur de piscine, un climatiseur ou un</w:t>
      </w:r>
      <w:r w:rsidR="00A91B77">
        <w:rPr>
          <w:rFonts w:ascii="Arial" w:hAnsi="Arial" w:cs="Arial"/>
          <w:sz w:val="28"/>
          <w:szCs w:val="28"/>
        </w:rPr>
        <w:t xml:space="preserve"> </w:t>
      </w:r>
      <w:r w:rsidRPr="00434B3F">
        <w:rPr>
          <w:rFonts w:ascii="Arial" w:hAnsi="Arial" w:cs="Arial"/>
          <w:sz w:val="28"/>
          <w:szCs w:val="28"/>
        </w:rPr>
        <w:t>autre appareil similaire, doit être situé à une distance minimale de 1</w:t>
      </w:r>
      <w:r w:rsidR="008849DA">
        <w:rPr>
          <w:rFonts w:ascii="Arial" w:hAnsi="Arial" w:cs="Arial"/>
          <w:sz w:val="28"/>
          <w:szCs w:val="28"/>
        </w:rPr>
        <w:t> </w:t>
      </w:r>
      <w:r w:rsidRPr="00434B3F">
        <w:rPr>
          <w:rFonts w:ascii="Arial" w:hAnsi="Arial" w:cs="Arial"/>
          <w:sz w:val="28"/>
          <w:szCs w:val="28"/>
        </w:rPr>
        <w:t>m d’une ligne de terrain (2</w:t>
      </w:r>
      <w:r w:rsidR="008849DA">
        <w:rPr>
          <w:rFonts w:ascii="Arial" w:hAnsi="Arial" w:cs="Arial"/>
          <w:sz w:val="28"/>
          <w:szCs w:val="28"/>
        </w:rPr>
        <w:t> </w:t>
      </w:r>
      <w:r w:rsidRPr="00434B3F">
        <w:rPr>
          <w:rFonts w:ascii="Arial" w:hAnsi="Arial" w:cs="Arial"/>
          <w:sz w:val="28"/>
          <w:szCs w:val="28"/>
        </w:rPr>
        <w:t xml:space="preserve">m si vous habitez le secteur Le </w:t>
      </w:r>
      <w:proofErr w:type="spellStart"/>
      <w:r w:rsidRPr="00434B3F">
        <w:rPr>
          <w:rFonts w:ascii="Arial" w:hAnsi="Arial" w:cs="Arial"/>
          <w:sz w:val="28"/>
          <w:szCs w:val="28"/>
        </w:rPr>
        <w:t>Moyne</w:t>
      </w:r>
      <w:proofErr w:type="spellEnd"/>
      <w:r w:rsidRPr="00434B3F">
        <w:rPr>
          <w:rFonts w:ascii="Arial" w:hAnsi="Arial" w:cs="Arial"/>
          <w:sz w:val="28"/>
          <w:szCs w:val="28"/>
        </w:rPr>
        <w:t>). Dans tous les cas, un appareil installé au sol et visible à partir d’une voie de circulation publique doit être dissimulé par un écran végétal. L’intensité du bruit à la limite du terrain ne doit pas excéder 53 dB (A). Il est strictement interdit de relier une thermopompe, un</w:t>
      </w:r>
      <w:r w:rsidR="00A91B77">
        <w:rPr>
          <w:rFonts w:ascii="Arial" w:hAnsi="Arial" w:cs="Arial"/>
          <w:sz w:val="28"/>
          <w:szCs w:val="28"/>
        </w:rPr>
        <w:t xml:space="preserve"> </w:t>
      </w:r>
      <w:r w:rsidRPr="00434B3F">
        <w:rPr>
          <w:rFonts w:ascii="Arial" w:hAnsi="Arial" w:cs="Arial"/>
          <w:sz w:val="28"/>
          <w:szCs w:val="28"/>
        </w:rPr>
        <w:t>chauffe-eau, un filtreur de piscine ou de spa, un climatiseur ou un autre appareil similaire au réseau d’aqueduc municipal.</w:t>
      </w:r>
    </w:p>
    <w:p w14:paraId="02AE02D2" w14:textId="77777777" w:rsidR="00592CEE" w:rsidRPr="00434B3F" w:rsidRDefault="00592CEE" w:rsidP="00434B3F">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 xml:space="preserve">D’autres dispositions peuvent s’appliquer. Renseignez-vous au Centre de services aux citoyens en composant le </w:t>
      </w:r>
      <w:r w:rsidRPr="00A91B77">
        <w:rPr>
          <w:rFonts w:ascii="Arial" w:hAnsi="Arial" w:cs="Arial"/>
          <w:b/>
          <w:bCs/>
          <w:sz w:val="28"/>
          <w:szCs w:val="28"/>
        </w:rPr>
        <w:t>311</w:t>
      </w:r>
      <w:r w:rsidRPr="00434B3F">
        <w:rPr>
          <w:rFonts w:ascii="Arial" w:hAnsi="Arial" w:cs="Arial"/>
          <w:sz w:val="28"/>
          <w:szCs w:val="28"/>
        </w:rPr>
        <w:t>.</w:t>
      </w:r>
    </w:p>
    <w:p w14:paraId="0FDF080E" w14:textId="77777777" w:rsidR="00A91B77" w:rsidRDefault="00592CEE" w:rsidP="00A91B77">
      <w:pPr>
        <w:pStyle w:val="Titre3"/>
        <w:spacing w:before="360" w:after="360"/>
      </w:pPr>
      <w:r w:rsidRPr="00434B3F">
        <w:t>Ramonage de cheminées</w:t>
      </w:r>
    </w:p>
    <w:p w14:paraId="30D1FB45" w14:textId="6D7AEA5C" w:rsidR="00592CEE" w:rsidRPr="00434B3F" w:rsidRDefault="00592CEE" w:rsidP="00A91B77">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lastRenderedPageBreak/>
        <w:t>Vous pouvez ramoner vous-même votre cheminée ou confier ce travail à un ramoneur. Le Service de sécurité</w:t>
      </w:r>
      <w:r w:rsidR="00A91B77">
        <w:rPr>
          <w:rFonts w:ascii="Arial" w:hAnsi="Arial" w:cs="Arial"/>
          <w:sz w:val="28"/>
          <w:szCs w:val="28"/>
        </w:rPr>
        <w:t xml:space="preserve"> </w:t>
      </w:r>
      <w:r w:rsidRPr="00434B3F">
        <w:rPr>
          <w:rFonts w:ascii="Arial" w:hAnsi="Arial" w:cs="Arial"/>
          <w:sz w:val="28"/>
          <w:szCs w:val="28"/>
        </w:rPr>
        <w:t>incendie de l’agglomération de Longueuil ne recommande ni n’accrédite aucune entreprise de ramonage. Toutefois, il souhaite mettre en garde les citoyens qui sont sollicités par certains entrepreneurs n’ayant pas les qualifications requises. Pour assurer votre sécurité, choisissez un entrepreneur qualifié membre de l’Association des professionnels du chauffage (APC)</w:t>
      </w:r>
      <w:r w:rsidR="00A91B77">
        <w:rPr>
          <w:rFonts w:ascii="Arial" w:hAnsi="Arial" w:cs="Arial"/>
          <w:sz w:val="28"/>
          <w:szCs w:val="28"/>
        </w:rPr>
        <w:t xml:space="preserve"> </w:t>
      </w:r>
      <w:r w:rsidRPr="00434B3F">
        <w:rPr>
          <w:rFonts w:ascii="Arial" w:hAnsi="Arial" w:cs="Arial"/>
          <w:sz w:val="28"/>
          <w:szCs w:val="28"/>
        </w:rPr>
        <w:t xml:space="preserve">à </w:t>
      </w:r>
      <w:hyperlink r:id="rId41" w:history="1">
        <w:r w:rsidRPr="008849DA">
          <w:rPr>
            <w:rStyle w:val="Lienhypertexte"/>
            <w:rFonts w:ascii="Arial" w:hAnsi="Arial" w:cs="Arial"/>
            <w:b/>
            <w:bCs/>
            <w:sz w:val="28"/>
            <w:szCs w:val="28"/>
          </w:rPr>
          <w:t>poelesfoyers.ca</w:t>
        </w:r>
      </w:hyperlink>
      <w:r w:rsidRPr="00434B3F">
        <w:rPr>
          <w:rFonts w:ascii="Arial" w:hAnsi="Arial" w:cs="Arial"/>
          <w:sz w:val="28"/>
          <w:szCs w:val="28"/>
        </w:rPr>
        <w:t>.</w:t>
      </w:r>
    </w:p>
    <w:p w14:paraId="62D0480D" w14:textId="77777777" w:rsidR="00A91B77" w:rsidRDefault="00592CEE" w:rsidP="00A91B77">
      <w:pPr>
        <w:pStyle w:val="Titre3"/>
        <w:spacing w:before="360" w:after="360"/>
      </w:pPr>
      <w:r w:rsidRPr="00434B3F">
        <w:t>Feux en plein air</w:t>
      </w:r>
    </w:p>
    <w:p w14:paraId="029BA7F5" w14:textId="7ACCFDEC" w:rsidR="00592CEE" w:rsidRPr="00434B3F" w:rsidRDefault="00A91B77" w:rsidP="00A91B77">
      <w:pPr>
        <w:widowControl w:val="0"/>
        <w:spacing w:beforeLines="150" w:before="360" w:afterLines="150" w:after="360" w:line="240" w:lineRule="auto"/>
        <w:rPr>
          <w:rFonts w:ascii="Arial" w:hAnsi="Arial" w:cs="Arial"/>
          <w:sz w:val="28"/>
          <w:szCs w:val="28"/>
        </w:rPr>
      </w:pPr>
      <w:r>
        <w:rPr>
          <w:rFonts w:ascii="Arial" w:hAnsi="Arial" w:cs="Arial"/>
          <w:sz w:val="28"/>
          <w:szCs w:val="28"/>
        </w:rPr>
        <w:t>DÉBUT ENCADRÉ :</w:t>
      </w:r>
      <w:r>
        <w:rPr>
          <w:rFonts w:ascii="Arial" w:hAnsi="Arial" w:cs="Arial"/>
          <w:sz w:val="28"/>
          <w:szCs w:val="28"/>
        </w:rPr>
        <w:br/>
      </w:r>
      <w:r w:rsidR="00592CEE" w:rsidRPr="00434B3F">
        <w:rPr>
          <w:rFonts w:ascii="Arial" w:hAnsi="Arial" w:cs="Arial"/>
          <w:sz w:val="28"/>
          <w:szCs w:val="28"/>
        </w:rPr>
        <w:t>Pour obtenir plus de renseignements sur la réglementation en</w:t>
      </w:r>
      <w:r>
        <w:rPr>
          <w:rFonts w:ascii="Arial" w:hAnsi="Arial" w:cs="Arial"/>
          <w:sz w:val="28"/>
          <w:szCs w:val="28"/>
        </w:rPr>
        <w:t xml:space="preserve"> </w:t>
      </w:r>
      <w:r w:rsidR="00592CEE" w:rsidRPr="00434B3F">
        <w:rPr>
          <w:rFonts w:ascii="Arial" w:hAnsi="Arial" w:cs="Arial"/>
          <w:sz w:val="28"/>
          <w:szCs w:val="28"/>
        </w:rPr>
        <w:t xml:space="preserve">vigueur selon votre arrondissement, consultez le </w:t>
      </w:r>
      <w:hyperlink r:id="rId42" w:history="1">
        <w:r w:rsidR="00592CEE" w:rsidRPr="008849DA">
          <w:rPr>
            <w:rStyle w:val="Lienhypertexte"/>
            <w:rFonts w:ascii="Arial" w:hAnsi="Arial" w:cs="Arial"/>
            <w:b/>
            <w:bCs/>
            <w:sz w:val="28"/>
            <w:szCs w:val="28"/>
          </w:rPr>
          <w:t>longueuil.quebec/feux-exterieurs</w:t>
        </w:r>
      </w:hyperlink>
      <w:r w:rsidR="00592CEE" w:rsidRPr="00434B3F">
        <w:rPr>
          <w:rFonts w:ascii="Arial" w:hAnsi="Arial" w:cs="Arial"/>
          <w:sz w:val="28"/>
          <w:szCs w:val="28"/>
        </w:rPr>
        <w:t>.</w:t>
      </w:r>
      <w:r>
        <w:rPr>
          <w:rFonts w:ascii="Arial" w:hAnsi="Arial" w:cs="Arial"/>
          <w:sz w:val="28"/>
          <w:szCs w:val="28"/>
        </w:rPr>
        <w:br/>
      </w:r>
      <w:r w:rsidR="007867A3">
        <w:rPr>
          <w:rFonts w:ascii="Arial" w:hAnsi="Arial" w:cs="Arial"/>
          <w:sz w:val="28"/>
          <w:szCs w:val="28"/>
        </w:rPr>
        <w:t>FIN ENCADRÉ.</w:t>
      </w:r>
    </w:p>
    <w:p w14:paraId="14E98BB6" w14:textId="77777777" w:rsidR="00D36468" w:rsidRDefault="00D36468" w:rsidP="00434B3F">
      <w:pPr>
        <w:widowControl w:val="0"/>
        <w:spacing w:beforeLines="150" w:before="360" w:afterLines="150" w:after="360" w:line="240" w:lineRule="auto"/>
        <w:rPr>
          <w:rFonts w:ascii="Arial" w:hAnsi="Arial" w:cs="Arial"/>
          <w:sz w:val="28"/>
          <w:szCs w:val="28"/>
        </w:rPr>
      </w:pPr>
      <w:r>
        <w:rPr>
          <w:rFonts w:ascii="Arial" w:hAnsi="Arial" w:cs="Arial"/>
          <w:sz w:val="28"/>
          <w:szCs w:val="28"/>
        </w:rPr>
        <w:t xml:space="preserve">DÉBUT PAGE </w:t>
      </w:r>
      <w:r w:rsidR="00592CEE" w:rsidRPr="00434B3F">
        <w:rPr>
          <w:rFonts w:ascii="Arial" w:hAnsi="Arial" w:cs="Arial"/>
          <w:sz w:val="28"/>
          <w:szCs w:val="28"/>
        </w:rPr>
        <w:t>24</w:t>
      </w:r>
    </w:p>
    <w:p w14:paraId="5952F010" w14:textId="77777777" w:rsidR="005437AB" w:rsidRDefault="00592CEE" w:rsidP="005437AB">
      <w:pPr>
        <w:pStyle w:val="Titre3"/>
        <w:spacing w:before="360" w:after="360"/>
      </w:pPr>
      <w:r w:rsidRPr="00434B3F">
        <w:t>Réseau cyclable hivernal</w:t>
      </w:r>
    </w:p>
    <w:p w14:paraId="288726B8" w14:textId="7861C1C1" w:rsidR="00592CEE" w:rsidRPr="00434B3F" w:rsidRDefault="00592CEE" w:rsidP="00434B3F">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La Ville poursuit le développement de son réseau cyclable hivernal.</w:t>
      </w:r>
    </w:p>
    <w:p w14:paraId="1C301D7E" w14:textId="795B2601" w:rsidR="004A5B6C" w:rsidRDefault="004A5B6C" w:rsidP="00D76659">
      <w:pPr>
        <w:widowControl w:val="0"/>
        <w:spacing w:beforeLines="150" w:before="360" w:afterLines="150" w:after="360" w:line="240" w:lineRule="auto"/>
        <w:rPr>
          <w:rFonts w:ascii="Arial" w:hAnsi="Arial" w:cs="Arial"/>
          <w:sz w:val="28"/>
          <w:szCs w:val="28"/>
        </w:rPr>
      </w:pPr>
      <w:r w:rsidRPr="004A5B6C">
        <w:rPr>
          <w:rFonts w:ascii="Arial" w:hAnsi="Arial" w:cs="Arial"/>
          <w:noProof/>
          <w:sz w:val="28"/>
          <w:szCs w:val="28"/>
          <w:lang w:eastAsia="fr-CA"/>
        </w:rPr>
        <w:drawing>
          <wp:inline distT="0" distB="0" distL="0" distR="0" wp14:anchorId="714F6890" wp14:editId="53254FAE">
            <wp:extent cx="3330054" cy="3131668"/>
            <wp:effectExtent l="0" t="0" r="3810" b="0"/>
            <wp:docPr id="643162010" name="Image 1" descr="Image d'une cycliste sur le réseau cyclable hive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162010" name="Image 1" descr="Image d'une cycliste sur le réseau cyclable hivernal."/>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29601" cy="3131242"/>
                    </a:xfrm>
                    <a:prstGeom prst="rect">
                      <a:avLst/>
                    </a:prstGeom>
                    <a:noFill/>
                    <a:ln>
                      <a:noFill/>
                    </a:ln>
                  </pic:spPr>
                </pic:pic>
              </a:graphicData>
            </a:graphic>
          </wp:inline>
        </w:drawing>
      </w:r>
    </w:p>
    <w:p w14:paraId="673AA697" w14:textId="7A6F5581" w:rsidR="00592CEE" w:rsidRPr="00434B3F" w:rsidRDefault="006D53B1" w:rsidP="006D53B1">
      <w:pPr>
        <w:widowControl w:val="0"/>
        <w:spacing w:beforeLines="150" w:before="360" w:afterLines="150" w:after="360" w:line="240" w:lineRule="auto"/>
        <w:rPr>
          <w:rFonts w:ascii="Arial" w:hAnsi="Arial" w:cs="Arial"/>
          <w:sz w:val="28"/>
          <w:szCs w:val="28"/>
        </w:rPr>
      </w:pPr>
      <w:r>
        <w:rPr>
          <w:rFonts w:ascii="Arial" w:hAnsi="Arial" w:cs="Arial"/>
          <w:sz w:val="28"/>
          <w:szCs w:val="28"/>
        </w:rPr>
        <w:lastRenderedPageBreak/>
        <w:t>DÉBUT ENCADRÉ :</w:t>
      </w:r>
      <w:r>
        <w:rPr>
          <w:rFonts w:ascii="Arial" w:hAnsi="Arial" w:cs="Arial"/>
          <w:sz w:val="28"/>
          <w:szCs w:val="28"/>
        </w:rPr>
        <w:br/>
      </w:r>
      <w:r w:rsidR="00592CEE" w:rsidRPr="00434B3F">
        <w:rPr>
          <w:rFonts w:ascii="Arial" w:hAnsi="Arial" w:cs="Arial"/>
          <w:sz w:val="28"/>
          <w:szCs w:val="28"/>
        </w:rPr>
        <w:t xml:space="preserve">La carte interactive du </w:t>
      </w:r>
      <w:r w:rsidR="00592CEE" w:rsidRPr="008849DA">
        <w:rPr>
          <w:rFonts w:ascii="Arial" w:hAnsi="Arial" w:cs="Arial"/>
          <w:i/>
          <w:iCs/>
          <w:sz w:val="28"/>
          <w:szCs w:val="28"/>
        </w:rPr>
        <w:t>Réseau blanc</w:t>
      </w:r>
      <w:r w:rsidR="00592CEE" w:rsidRPr="00434B3F">
        <w:rPr>
          <w:rFonts w:ascii="Arial" w:hAnsi="Arial" w:cs="Arial"/>
          <w:sz w:val="28"/>
          <w:szCs w:val="28"/>
        </w:rPr>
        <w:t xml:space="preserve"> est accessible à</w:t>
      </w:r>
      <w:r>
        <w:rPr>
          <w:rFonts w:ascii="Arial" w:hAnsi="Arial" w:cs="Arial"/>
          <w:sz w:val="28"/>
          <w:szCs w:val="28"/>
        </w:rPr>
        <w:t xml:space="preserve"> </w:t>
      </w:r>
      <w:hyperlink r:id="rId44" w:history="1">
        <w:r w:rsidR="00592CEE" w:rsidRPr="008849DA">
          <w:rPr>
            <w:rStyle w:val="Lienhypertexte"/>
            <w:rFonts w:ascii="Arial" w:hAnsi="Arial" w:cs="Arial"/>
            <w:b/>
            <w:bCs/>
            <w:sz w:val="28"/>
            <w:szCs w:val="28"/>
          </w:rPr>
          <w:t>longueuil.quebec/mobili</w:t>
        </w:r>
        <w:r w:rsidR="00592CEE" w:rsidRPr="008849DA">
          <w:rPr>
            <w:rStyle w:val="Lienhypertexte"/>
            <w:rFonts w:ascii="Arial" w:hAnsi="Arial" w:cs="Arial"/>
            <w:b/>
            <w:bCs/>
            <w:sz w:val="28"/>
            <w:szCs w:val="28"/>
          </w:rPr>
          <w:t>t</w:t>
        </w:r>
        <w:r w:rsidR="00592CEE" w:rsidRPr="008849DA">
          <w:rPr>
            <w:rStyle w:val="Lienhypertexte"/>
            <w:rFonts w:ascii="Arial" w:hAnsi="Arial" w:cs="Arial"/>
            <w:b/>
            <w:bCs/>
            <w:sz w:val="28"/>
            <w:szCs w:val="28"/>
          </w:rPr>
          <w:t>e-active</w:t>
        </w:r>
      </w:hyperlink>
      <w:r w:rsidR="00592CEE" w:rsidRPr="00434B3F">
        <w:rPr>
          <w:rFonts w:ascii="Arial" w:hAnsi="Arial" w:cs="Arial"/>
          <w:sz w:val="28"/>
          <w:szCs w:val="28"/>
        </w:rPr>
        <w:t>.</w:t>
      </w:r>
      <w:r>
        <w:rPr>
          <w:rFonts w:ascii="Arial" w:hAnsi="Arial" w:cs="Arial"/>
          <w:sz w:val="28"/>
          <w:szCs w:val="28"/>
        </w:rPr>
        <w:br/>
        <w:t>FIN ENCADRÉ.</w:t>
      </w:r>
    </w:p>
    <w:p w14:paraId="5015D97A" w14:textId="4712F9F2" w:rsidR="00592CEE" w:rsidRDefault="00592CEE" w:rsidP="00434B3F">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Cette carte est mise à jour régulièrement et s’avère un outil incontournable de planification des déplacements à vélo chaque hiver</w:t>
      </w:r>
      <w:r w:rsidR="00961A0F">
        <w:rPr>
          <w:rFonts w:ascii="Arial" w:hAnsi="Arial" w:cs="Arial"/>
          <w:sz w:val="28"/>
          <w:szCs w:val="28"/>
        </w:rPr>
        <w:t> !</w:t>
      </w:r>
    </w:p>
    <w:p w14:paraId="60B26F1E" w14:textId="77777777" w:rsidR="005437AB" w:rsidRDefault="005437AB" w:rsidP="005437AB">
      <w:pPr>
        <w:pStyle w:val="Titre3"/>
        <w:spacing w:before="360" w:after="360"/>
      </w:pPr>
      <w:r w:rsidRPr="00434B3F">
        <w:t>Stationnement en hiver</w:t>
      </w:r>
    </w:p>
    <w:p w14:paraId="4AFCE49C" w14:textId="4BC50736" w:rsidR="005437AB" w:rsidRPr="00434B3F" w:rsidRDefault="005437AB" w:rsidP="005437AB">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Du 1er novembre au 15 avril, le stationnement de nuit est interdit dans toutes les rues de Longueuil lorsqu’une opération de déneigement (épandage, tassement, soufflage) est déclenchée.</w:t>
      </w:r>
    </w:p>
    <w:p w14:paraId="069DC23A" w14:textId="517E00D9" w:rsidR="005437AB" w:rsidRPr="00434B3F" w:rsidRDefault="005437AB" w:rsidP="006D53B1">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Tout véhicule stationné dans la rue de minuit à 6</w:t>
      </w:r>
      <w:r w:rsidR="008849DA">
        <w:rPr>
          <w:rFonts w:ascii="Arial" w:hAnsi="Arial" w:cs="Arial"/>
          <w:sz w:val="28"/>
          <w:szCs w:val="28"/>
        </w:rPr>
        <w:t> </w:t>
      </w:r>
      <w:r w:rsidRPr="00434B3F">
        <w:rPr>
          <w:rFonts w:ascii="Arial" w:hAnsi="Arial" w:cs="Arial"/>
          <w:sz w:val="28"/>
          <w:szCs w:val="28"/>
        </w:rPr>
        <w:t>h pendant une opération</w:t>
      </w:r>
      <w:r w:rsidR="006D53B1">
        <w:rPr>
          <w:rFonts w:ascii="Arial" w:hAnsi="Arial" w:cs="Arial"/>
          <w:sz w:val="28"/>
          <w:szCs w:val="28"/>
        </w:rPr>
        <w:t xml:space="preserve"> </w:t>
      </w:r>
      <w:r w:rsidRPr="00434B3F">
        <w:rPr>
          <w:rFonts w:ascii="Arial" w:hAnsi="Arial" w:cs="Arial"/>
          <w:sz w:val="28"/>
          <w:szCs w:val="28"/>
        </w:rPr>
        <w:t>de déneigement est en infraction au règlement CO-2014-859. Un constat d’infraction sera remis et le véhicule pourrait être remorqué aux frais du propriétaire. Les citoyens qui souhaitent se stationner dans la rue ont la responsabilité de prendre connaissance des avis de déneigement, émis au plus tard à 17</w:t>
      </w:r>
      <w:r w:rsidR="008849DA">
        <w:rPr>
          <w:rFonts w:ascii="Arial" w:hAnsi="Arial" w:cs="Arial"/>
          <w:sz w:val="28"/>
          <w:szCs w:val="28"/>
        </w:rPr>
        <w:t> </w:t>
      </w:r>
      <w:r w:rsidRPr="00434B3F">
        <w:rPr>
          <w:rFonts w:ascii="Arial" w:hAnsi="Arial" w:cs="Arial"/>
          <w:sz w:val="28"/>
          <w:szCs w:val="28"/>
        </w:rPr>
        <w:t>h.</w:t>
      </w:r>
    </w:p>
    <w:p w14:paraId="6D30D3D4" w14:textId="77777777" w:rsidR="005437AB" w:rsidRPr="00434B3F" w:rsidRDefault="005437AB" w:rsidP="005437AB">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Lorsqu’une signalisation temporaire (affichette jaune) a été posée dans le but d’interdire le stationnement lors du soufflage de la neige, il est interdit de stationner un véhicule dans la rue.</w:t>
      </w:r>
    </w:p>
    <w:p w14:paraId="6668511E" w14:textId="24BA4B4F" w:rsidR="005437AB" w:rsidRPr="00434B3F" w:rsidRDefault="006D53B1" w:rsidP="003B5D4B">
      <w:pPr>
        <w:widowControl w:val="0"/>
        <w:spacing w:beforeLines="150" w:before="360" w:afterLines="150" w:after="360" w:line="240" w:lineRule="auto"/>
        <w:rPr>
          <w:rFonts w:ascii="Arial" w:hAnsi="Arial" w:cs="Arial"/>
          <w:sz w:val="28"/>
          <w:szCs w:val="28"/>
        </w:rPr>
      </w:pPr>
      <w:r>
        <w:rPr>
          <w:rFonts w:ascii="Arial" w:hAnsi="Arial" w:cs="Arial"/>
          <w:sz w:val="28"/>
          <w:szCs w:val="28"/>
        </w:rPr>
        <w:t>DÉBUT ENCADRÉ :</w:t>
      </w:r>
      <w:r>
        <w:rPr>
          <w:rFonts w:ascii="Arial" w:hAnsi="Arial" w:cs="Arial"/>
          <w:sz w:val="28"/>
          <w:szCs w:val="28"/>
        </w:rPr>
        <w:br/>
      </w:r>
      <w:r w:rsidR="005437AB" w:rsidRPr="00434B3F">
        <w:rPr>
          <w:rFonts w:ascii="Arial" w:hAnsi="Arial" w:cs="Arial"/>
          <w:sz w:val="28"/>
          <w:szCs w:val="28"/>
        </w:rPr>
        <w:t>Vous pouvez vous abonner aux avis par texto et par courriel à l’adresse suivante</w:t>
      </w:r>
      <w:r w:rsidR="005437AB">
        <w:rPr>
          <w:rFonts w:ascii="Arial" w:hAnsi="Arial" w:cs="Arial"/>
          <w:sz w:val="28"/>
          <w:szCs w:val="28"/>
        </w:rPr>
        <w:t> :</w:t>
      </w:r>
      <w:r w:rsidR="005437AB" w:rsidRPr="00434B3F">
        <w:rPr>
          <w:rFonts w:ascii="Arial" w:hAnsi="Arial" w:cs="Arial"/>
          <w:sz w:val="28"/>
          <w:szCs w:val="28"/>
        </w:rPr>
        <w:t xml:space="preserve"> </w:t>
      </w:r>
      <w:hyperlink r:id="rId45" w:history="1">
        <w:r w:rsidR="005437AB" w:rsidRPr="008849DA">
          <w:rPr>
            <w:rStyle w:val="Lienhypertexte"/>
            <w:rFonts w:ascii="Arial" w:hAnsi="Arial" w:cs="Arial"/>
            <w:b/>
            <w:bCs/>
            <w:sz w:val="28"/>
            <w:szCs w:val="28"/>
          </w:rPr>
          <w:t>longueuil.quebec/neige</w:t>
        </w:r>
      </w:hyperlink>
      <w:r w:rsidR="005437AB" w:rsidRPr="00434B3F">
        <w:rPr>
          <w:rFonts w:ascii="Arial" w:hAnsi="Arial" w:cs="Arial"/>
          <w:sz w:val="28"/>
          <w:szCs w:val="28"/>
        </w:rPr>
        <w:t>.</w:t>
      </w:r>
      <w:r>
        <w:rPr>
          <w:rFonts w:ascii="Arial" w:hAnsi="Arial" w:cs="Arial"/>
          <w:sz w:val="28"/>
          <w:szCs w:val="28"/>
        </w:rPr>
        <w:br/>
        <w:t>FIN ENCADRÉ.</w:t>
      </w:r>
    </w:p>
    <w:p w14:paraId="0B2E0CB5" w14:textId="77777777" w:rsidR="005437AB" w:rsidRDefault="00592CEE" w:rsidP="005437AB">
      <w:pPr>
        <w:pStyle w:val="Titre3"/>
        <w:spacing w:before="360" w:after="360"/>
      </w:pPr>
      <w:r w:rsidRPr="00434B3F">
        <w:t>Déneigement</w:t>
      </w:r>
    </w:p>
    <w:p w14:paraId="00853225" w14:textId="6C121589" w:rsidR="00592CEE" w:rsidRPr="00434B3F" w:rsidRDefault="00592CEE" w:rsidP="003B5D4B">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En période hivernale, des opérations de déneigement sont nécessaires afin</w:t>
      </w:r>
      <w:r w:rsidR="003B5D4B">
        <w:rPr>
          <w:rFonts w:ascii="Arial" w:hAnsi="Arial" w:cs="Arial"/>
          <w:sz w:val="28"/>
          <w:szCs w:val="28"/>
        </w:rPr>
        <w:t xml:space="preserve"> </w:t>
      </w:r>
      <w:r w:rsidRPr="00434B3F">
        <w:rPr>
          <w:rFonts w:ascii="Arial" w:hAnsi="Arial" w:cs="Arial"/>
          <w:sz w:val="28"/>
          <w:szCs w:val="28"/>
        </w:rPr>
        <w:t>d'assurer la sécurité des usagers de la route et des piétons. La première étape du déneigement qui est exécutée par la Ville est le tassement de la neige pour dégager les boulevards et les rues sur l'ensemble du territoire.</w:t>
      </w:r>
    </w:p>
    <w:p w14:paraId="10E16493" w14:textId="3BB1398F" w:rsidR="00592CEE" w:rsidRPr="00434B3F" w:rsidRDefault="00592CEE" w:rsidP="00434B3F">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lastRenderedPageBreak/>
        <w:t>Des opérations de soufflage peuvent être déclenchées à certains endroits après des précipitations cumulatives de 10</w:t>
      </w:r>
      <w:r w:rsidR="008849DA">
        <w:rPr>
          <w:rFonts w:ascii="Arial" w:hAnsi="Arial" w:cs="Arial"/>
          <w:sz w:val="28"/>
          <w:szCs w:val="28"/>
        </w:rPr>
        <w:t> </w:t>
      </w:r>
      <w:r w:rsidRPr="00434B3F">
        <w:rPr>
          <w:rFonts w:ascii="Arial" w:hAnsi="Arial" w:cs="Arial"/>
          <w:sz w:val="28"/>
          <w:szCs w:val="28"/>
        </w:rPr>
        <w:t>cm selon l’ordre de priorité suivant</w:t>
      </w:r>
      <w:r w:rsidR="0031543A">
        <w:rPr>
          <w:rFonts w:ascii="Arial" w:hAnsi="Arial" w:cs="Arial"/>
          <w:sz w:val="28"/>
          <w:szCs w:val="28"/>
        </w:rPr>
        <w:t> :</w:t>
      </w:r>
      <w:r w:rsidRPr="00434B3F">
        <w:rPr>
          <w:rFonts w:ascii="Arial" w:hAnsi="Arial" w:cs="Arial"/>
          <w:sz w:val="28"/>
          <w:szCs w:val="28"/>
        </w:rPr>
        <w:t xml:space="preserve"> les artères principales, les écoles, les circuits de transport en commun, les voies collectrices et les rues locales avec au moins un trottoir.</w:t>
      </w:r>
    </w:p>
    <w:p w14:paraId="04ABF095" w14:textId="06F19DEF" w:rsidR="00592CEE" w:rsidRPr="00434B3F" w:rsidRDefault="00592CEE" w:rsidP="003B5D4B">
      <w:pPr>
        <w:widowControl w:val="0"/>
        <w:spacing w:beforeLines="150" w:before="360" w:afterLines="150" w:after="360" w:line="240" w:lineRule="auto"/>
        <w:rPr>
          <w:rFonts w:ascii="Arial" w:hAnsi="Arial" w:cs="Arial"/>
          <w:sz w:val="28"/>
          <w:szCs w:val="28"/>
        </w:rPr>
      </w:pPr>
      <w:r w:rsidRPr="003B5D4B">
        <w:rPr>
          <w:rFonts w:ascii="Arial" w:hAnsi="Arial" w:cs="Arial"/>
          <w:b/>
          <w:bCs/>
          <w:sz w:val="28"/>
          <w:szCs w:val="28"/>
        </w:rPr>
        <w:t>Important</w:t>
      </w:r>
      <w:r w:rsidR="0031543A" w:rsidRPr="003B5D4B">
        <w:rPr>
          <w:rFonts w:ascii="Arial" w:hAnsi="Arial" w:cs="Arial"/>
          <w:b/>
          <w:bCs/>
          <w:sz w:val="28"/>
          <w:szCs w:val="28"/>
        </w:rPr>
        <w:t> :</w:t>
      </w:r>
      <w:r w:rsidRPr="00434B3F">
        <w:rPr>
          <w:rFonts w:ascii="Arial" w:hAnsi="Arial" w:cs="Arial"/>
          <w:sz w:val="28"/>
          <w:szCs w:val="28"/>
        </w:rPr>
        <w:t xml:space="preserve"> il est défendu de jeter, de déposer ou d’amonceler de la neige provenant d’un terrain privé dans un</w:t>
      </w:r>
      <w:r w:rsidR="003B5D4B">
        <w:rPr>
          <w:rFonts w:ascii="Arial" w:hAnsi="Arial" w:cs="Arial"/>
          <w:sz w:val="28"/>
          <w:szCs w:val="28"/>
        </w:rPr>
        <w:t xml:space="preserve"> </w:t>
      </w:r>
      <w:r w:rsidRPr="00434B3F">
        <w:rPr>
          <w:rFonts w:ascii="Arial" w:hAnsi="Arial" w:cs="Arial"/>
          <w:sz w:val="28"/>
          <w:szCs w:val="28"/>
        </w:rPr>
        <w:t>canal, un égout, une rue, une ruelle, sur un trottoir, une piste cyclable, une place publique ou toute autre propriété.</w:t>
      </w:r>
      <w:r w:rsidR="003B5D4B">
        <w:rPr>
          <w:rFonts w:ascii="Arial" w:hAnsi="Arial" w:cs="Arial"/>
          <w:sz w:val="28"/>
          <w:szCs w:val="28"/>
        </w:rPr>
        <w:t xml:space="preserve"> </w:t>
      </w:r>
      <w:r w:rsidRPr="00434B3F">
        <w:rPr>
          <w:rFonts w:ascii="Arial" w:hAnsi="Arial" w:cs="Arial"/>
          <w:sz w:val="28"/>
          <w:szCs w:val="28"/>
        </w:rPr>
        <w:t>Tout propriétaire d’immeuble doit s’assurer que celui qui effectue le déneigement de sa propriété détient le permis requis.</w:t>
      </w:r>
    </w:p>
    <w:p w14:paraId="45B9D217" w14:textId="486A5D54" w:rsidR="00592CEE" w:rsidRPr="00434B3F" w:rsidRDefault="005437AB" w:rsidP="00434B3F">
      <w:pPr>
        <w:widowControl w:val="0"/>
        <w:spacing w:beforeLines="150" w:before="360" w:afterLines="150" w:after="360" w:line="240" w:lineRule="auto"/>
        <w:rPr>
          <w:rFonts w:ascii="Arial" w:hAnsi="Arial" w:cs="Arial"/>
          <w:sz w:val="28"/>
          <w:szCs w:val="28"/>
        </w:rPr>
      </w:pPr>
      <w:r>
        <w:rPr>
          <w:rFonts w:ascii="Arial" w:hAnsi="Arial" w:cs="Arial"/>
          <w:sz w:val="28"/>
          <w:szCs w:val="28"/>
        </w:rPr>
        <w:t xml:space="preserve">DÉBUT PAGE </w:t>
      </w:r>
      <w:r w:rsidR="00592CEE" w:rsidRPr="00434B3F">
        <w:rPr>
          <w:rFonts w:ascii="Arial" w:hAnsi="Arial" w:cs="Arial"/>
          <w:sz w:val="28"/>
          <w:szCs w:val="28"/>
        </w:rPr>
        <w:t>25</w:t>
      </w:r>
    </w:p>
    <w:p w14:paraId="1525ED85" w14:textId="77777777" w:rsidR="003B5D4B" w:rsidRDefault="00592CEE" w:rsidP="003B5D4B">
      <w:pPr>
        <w:pStyle w:val="Titre3"/>
        <w:spacing w:before="360" w:after="360"/>
      </w:pPr>
      <w:r w:rsidRPr="00434B3F">
        <w:t>Remorquage de véhicules</w:t>
      </w:r>
    </w:p>
    <w:p w14:paraId="04BDA3D6" w14:textId="26EAB4C7" w:rsidR="00592CEE" w:rsidRPr="00434B3F" w:rsidRDefault="00592CEE" w:rsidP="00434B3F">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Les véhicules saisis ou abandonnés dont il est impossible de retrouver le propriétaire sont entreposés à la fourrière.</w:t>
      </w:r>
    </w:p>
    <w:p w14:paraId="75EFAC3B" w14:textId="696AC810" w:rsidR="00592CEE" w:rsidRPr="00434B3F" w:rsidRDefault="00592CEE" w:rsidP="00076F7F">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Quand le stationnement est interdit lors de l’enlèvement de la neige, tout véhicule susceptible de nuire aux opérations de déneigement est rapidement déplacé dans une autre rue où il ne nuira pas aux travaux.</w:t>
      </w:r>
      <w:r w:rsidR="00076F7F">
        <w:rPr>
          <w:rFonts w:ascii="Arial" w:hAnsi="Arial" w:cs="Arial"/>
          <w:sz w:val="28"/>
          <w:szCs w:val="28"/>
        </w:rPr>
        <w:t xml:space="preserve"> </w:t>
      </w:r>
      <w:r w:rsidRPr="00434B3F">
        <w:rPr>
          <w:rFonts w:ascii="Arial" w:hAnsi="Arial" w:cs="Arial"/>
          <w:sz w:val="28"/>
          <w:szCs w:val="28"/>
        </w:rPr>
        <w:t>Les frais de remorquage peuvent être réclamés sur un constat d’infraction et perçus par la cour municipale.</w:t>
      </w:r>
    </w:p>
    <w:p w14:paraId="06AF3F8F" w14:textId="77777777" w:rsidR="00592CEE" w:rsidRPr="00434B3F" w:rsidRDefault="00592CEE" w:rsidP="00434B3F">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 xml:space="preserve">Pour récupérer son véhicule, il suffit de communiquer avec le Service de police de l’agglomération de Longueuil au </w:t>
      </w:r>
      <w:r w:rsidRPr="00076F7F">
        <w:rPr>
          <w:rFonts w:ascii="Arial" w:hAnsi="Arial" w:cs="Arial"/>
          <w:b/>
          <w:bCs/>
          <w:sz w:val="28"/>
          <w:szCs w:val="28"/>
        </w:rPr>
        <w:t>911</w:t>
      </w:r>
      <w:r w:rsidRPr="00434B3F">
        <w:rPr>
          <w:rFonts w:ascii="Arial" w:hAnsi="Arial" w:cs="Arial"/>
          <w:sz w:val="28"/>
          <w:szCs w:val="28"/>
        </w:rPr>
        <w:t>, qui vous indiquera l’endroit où il se trouve.</w:t>
      </w:r>
    </w:p>
    <w:p w14:paraId="76D5543A" w14:textId="77777777" w:rsidR="00076F7F" w:rsidRDefault="00592CEE" w:rsidP="00076F7F">
      <w:pPr>
        <w:pStyle w:val="Titre3"/>
        <w:spacing w:before="360" w:after="360"/>
      </w:pPr>
      <w:r w:rsidRPr="00434B3F">
        <w:t>Bruit</w:t>
      </w:r>
    </w:p>
    <w:p w14:paraId="2A259407" w14:textId="4FF51933" w:rsidR="00592CEE" w:rsidRPr="00434B3F" w:rsidRDefault="00592CEE" w:rsidP="00076F7F">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En tout temps, il est interdit de causer un bruit excessif de nature à gêner la tranquillité du voisinage. Il est également défendu de faire du bruit dans les endroits publics dans le but d’attirer l’attention ou de solliciter les gens à</w:t>
      </w:r>
      <w:r w:rsidR="00076F7F">
        <w:rPr>
          <w:rFonts w:ascii="Arial" w:hAnsi="Arial" w:cs="Arial"/>
          <w:sz w:val="28"/>
          <w:szCs w:val="28"/>
        </w:rPr>
        <w:t xml:space="preserve"> </w:t>
      </w:r>
      <w:r w:rsidRPr="00434B3F">
        <w:rPr>
          <w:rFonts w:ascii="Arial" w:hAnsi="Arial" w:cs="Arial"/>
          <w:sz w:val="28"/>
          <w:szCs w:val="28"/>
        </w:rPr>
        <w:t>des fins commerciales.</w:t>
      </w:r>
    </w:p>
    <w:p w14:paraId="2017D2BB" w14:textId="77777777" w:rsidR="00076F7F" w:rsidRPr="00076F7F" w:rsidRDefault="00592CEE" w:rsidP="00076F7F">
      <w:pPr>
        <w:pStyle w:val="Titre3"/>
        <w:spacing w:before="360" w:after="360"/>
      </w:pPr>
      <w:r w:rsidRPr="00076F7F">
        <w:t>Aménagement de stationnement</w:t>
      </w:r>
    </w:p>
    <w:p w14:paraId="7B9A845A" w14:textId="77777777" w:rsidR="00076F7F" w:rsidRPr="00076F7F" w:rsidRDefault="00592CEE" w:rsidP="00434B3F">
      <w:pPr>
        <w:widowControl w:val="0"/>
        <w:spacing w:beforeLines="150" w:before="360" w:afterLines="150" w:after="360" w:line="240" w:lineRule="auto"/>
        <w:rPr>
          <w:rFonts w:ascii="Arial" w:hAnsi="Arial" w:cs="Arial"/>
          <w:b/>
          <w:bCs/>
          <w:sz w:val="28"/>
          <w:szCs w:val="28"/>
        </w:rPr>
      </w:pPr>
      <w:r w:rsidRPr="00076F7F">
        <w:rPr>
          <w:rFonts w:ascii="Arial" w:hAnsi="Arial" w:cs="Arial"/>
          <w:b/>
          <w:bCs/>
          <w:sz w:val="28"/>
          <w:szCs w:val="28"/>
        </w:rPr>
        <w:lastRenderedPageBreak/>
        <w:t>Permis obligatoire</w:t>
      </w:r>
    </w:p>
    <w:p w14:paraId="7EACA954" w14:textId="0AA1C8A1" w:rsidR="00592CEE" w:rsidRPr="00434B3F" w:rsidRDefault="00592CEE" w:rsidP="00434B3F">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Tout espace de stationnement doit être recouvert de pavé autobloquant, d’asphalte ou de béton. Comme stipulé dans le règlement en vigueur, les travaux relatifs au pavage, aux bordures, au drainage, au tracé et à la signalisation d’une aire de stationnement doivent respecter les délais de réalisation.</w:t>
      </w:r>
    </w:p>
    <w:p w14:paraId="230875F4" w14:textId="77777777" w:rsidR="00076F7F" w:rsidRPr="00076F7F" w:rsidRDefault="00592CEE" w:rsidP="00434B3F">
      <w:pPr>
        <w:widowControl w:val="0"/>
        <w:spacing w:beforeLines="150" w:before="360" w:afterLines="150" w:after="360" w:line="240" w:lineRule="auto"/>
        <w:rPr>
          <w:rFonts w:ascii="Arial" w:hAnsi="Arial" w:cs="Arial"/>
          <w:b/>
          <w:bCs/>
          <w:sz w:val="28"/>
          <w:szCs w:val="28"/>
        </w:rPr>
      </w:pPr>
      <w:r w:rsidRPr="00076F7F">
        <w:rPr>
          <w:rFonts w:ascii="Arial" w:hAnsi="Arial" w:cs="Arial"/>
          <w:b/>
          <w:bCs/>
          <w:sz w:val="28"/>
          <w:szCs w:val="28"/>
        </w:rPr>
        <w:t>Entreposage de véhicules</w:t>
      </w:r>
    </w:p>
    <w:p w14:paraId="4674E35A" w14:textId="58EB4C5C" w:rsidR="00592CEE" w:rsidRPr="00434B3F" w:rsidRDefault="00592CEE" w:rsidP="00076F7F">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Le stationnement ou le remisage de certains types de véhicules est prohibé</w:t>
      </w:r>
      <w:r w:rsidR="00076F7F">
        <w:rPr>
          <w:rFonts w:ascii="Arial" w:hAnsi="Arial" w:cs="Arial"/>
          <w:sz w:val="28"/>
          <w:szCs w:val="28"/>
        </w:rPr>
        <w:t xml:space="preserve"> </w:t>
      </w:r>
      <w:r w:rsidRPr="00434B3F">
        <w:rPr>
          <w:rFonts w:ascii="Arial" w:hAnsi="Arial" w:cs="Arial"/>
          <w:sz w:val="28"/>
          <w:szCs w:val="28"/>
        </w:rPr>
        <w:t xml:space="preserve">sur les terrains ayant un usage résidentiel. Renseignez-vous auprès du Centre de services aux citoyens en composant le </w:t>
      </w:r>
      <w:r w:rsidRPr="00076F7F">
        <w:rPr>
          <w:rFonts w:ascii="Arial" w:hAnsi="Arial" w:cs="Arial"/>
          <w:b/>
          <w:bCs/>
          <w:sz w:val="28"/>
          <w:szCs w:val="28"/>
        </w:rPr>
        <w:t>311</w:t>
      </w:r>
      <w:r w:rsidRPr="00434B3F">
        <w:rPr>
          <w:rFonts w:ascii="Arial" w:hAnsi="Arial" w:cs="Arial"/>
          <w:sz w:val="28"/>
          <w:szCs w:val="28"/>
        </w:rPr>
        <w:t>.</w:t>
      </w:r>
    </w:p>
    <w:p w14:paraId="727F46B4" w14:textId="77777777" w:rsidR="00076F7F" w:rsidRPr="00076F7F" w:rsidRDefault="00592CEE" w:rsidP="00434B3F">
      <w:pPr>
        <w:widowControl w:val="0"/>
        <w:spacing w:beforeLines="150" w:before="360" w:afterLines="150" w:after="360" w:line="240" w:lineRule="auto"/>
        <w:rPr>
          <w:rFonts w:ascii="Arial" w:hAnsi="Arial" w:cs="Arial"/>
          <w:b/>
          <w:bCs/>
          <w:sz w:val="28"/>
          <w:szCs w:val="28"/>
        </w:rPr>
      </w:pPr>
      <w:r w:rsidRPr="00076F7F">
        <w:rPr>
          <w:rFonts w:ascii="Arial" w:hAnsi="Arial" w:cs="Arial"/>
          <w:b/>
          <w:bCs/>
          <w:sz w:val="28"/>
          <w:szCs w:val="28"/>
        </w:rPr>
        <w:t>Véhicules à vendre</w:t>
      </w:r>
    </w:p>
    <w:p w14:paraId="0D42BCAE" w14:textId="49971711" w:rsidR="00592CEE" w:rsidRPr="00434B3F" w:rsidRDefault="00592CEE" w:rsidP="00434B3F">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 xml:space="preserve">Pour des raisons de visibilité, le </w:t>
      </w:r>
      <w:r w:rsidRPr="00076F7F">
        <w:rPr>
          <w:rFonts w:ascii="Arial" w:hAnsi="Arial" w:cs="Arial"/>
          <w:i/>
          <w:iCs/>
          <w:sz w:val="28"/>
          <w:szCs w:val="28"/>
        </w:rPr>
        <w:t>Code de la sécurité routière</w:t>
      </w:r>
      <w:r w:rsidRPr="00434B3F">
        <w:rPr>
          <w:rFonts w:ascii="Arial" w:hAnsi="Arial" w:cs="Arial"/>
          <w:sz w:val="28"/>
          <w:szCs w:val="28"/>
        </w:rPr>
        <w:t xml:space="preserve"> interdit à tout conducteur de circuler avec un véhicule dont les vitres ne sont pas libres ou dont le pare-brise ou les vitres sont pourvus d’une affiche «</w:t>
      </w:r>
      <w:r w:rsidR="00076F7F">
        <w:rPr>
          <w:rFonts w:ascii="Arial" w:hAnsi="Arial" w:cs="Arial"/>
          <w:sz w:val="28"/>
          <w:szCs w:val="28"/>
        </w:rPr>
        <w:t> </w:t>
      </w:r>
      <w:r w:rsidRPr="00434B3F">
        <w:rPr>
          <w:rFonts w:ascii="Arial" w:hAnsi="Arial" w:cs="Arial"/>
          <w:sz w:val="28"/>
          <w:szCs w:val="28"/>
        </w:rPr>
        <w:t>À vendre</w:t>
      </w:r>
      <w:r w:rsidR="00076F7F">
        <w:rPr>
          <w:rFonts w:ascii="Arial" w:hAnsi="Arial" w:cs="Arial"/>
          <w:sz w:val="28"/>
          <w:szCs w:val="28"/>
        </w:rPr>
        <w:t> </w:t>
      </w:r>
      <w:r w:rsidRPr="00434B3F">
        <w:rPr>
          <w:rFonts w:ascii="Arial" w:hAnsi="Arial" w:cs="Arial"/>
          <w:sz w:val="28"/>
          <w:szCs w:val="28"/>
        </w:rPr>
        <w:t>». Un règlement municipal interdit aussi de stationner un véhicule dans la rue afin de le vendre ou de l’échanger. Seule l’entrée privée du propriétaire du véhicule peut être utilisée à cette fin.</w:t>
      </w:r>
    </w:p>
    <w:p w14:paraId="1484961A" w14:textId="77777777" w:rsidR="00255947" w:rsidRPr="00255947" w:rsidRDefault="00592CEE" w:rsidP="00434B3F">
      <w:pPr>
        <w:widowControl w:val="0"/>
        <w:spacing w:beforeLines="150" w:before="360" w:afterLines="150" w:after="360" w:line="240" w:lineRule="auto"/>
        <w:rPr>
          <w:rFonts w:ascii="Arial" w:hAnsi="Arial" w:cs="Arial"/>
          <w:b/>
          <w:bCs/>
          <w:sz w:val="28"/>
          <w:szCs w:val="28"/>
        </w:rPr>
      </w:pPr>
      <w:r w:rsidRPr="00255947">
        <w:rPr>
          <w:rFonts w:ascii="Arial" w:hAnsi="Arial" w:cs="Arial"/>
          <w:b/>
          <w:bCs/>
          <w:sz w:val="28"/>
          <w:szCs w:val="28"/>
        </w:rPr>
        <w:t>Véhicules non autorisés</w:t>
      </w:r>
    </w:p>
    <w:p w14:paraId="544D0F8A" w14:textId="4D461446" w:rsidR="00592CEE" w:rsidRPr="00434B3F" w:rsidRDefault="00592CEE" w:rsidP="00434B3F">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Il est interdit de circuler à l’aide de véhicules de loisir sur des terrains publics ou privés. Les véhicules de loisir sont les motocross, les motoneiges, les véhicules tout-terrain et les véhicules motorisés de promenade à deux roues.</w:t>
      </w:r>
    </w:p>
    <w:p w14:paraId="285F8DF5" w14:textId="77777777" w:rsidR="00255947" w:rsidRPr="00255947" w:rsidRDefault="00592CEE" w:rsidP="00434B3F">
      <w:pPr>
        <w:widowControl w:val="0"/>
        <w:spacing w:beforeLines="150" w:before="360" w:afterLines="150" w:after="360" w:line="240" w:lineRule="auto"/>
        <w:rPr>
          <w:rFonts w:ascii="Arial" w:hAnsi="Arial" w:cs="Arial"/>
          <w:b/>
          <w:bCs/>
          <w:sz w:val="28"/>
          <w:szCs w:val="28"/>
        </w:rPr>
      </w:pPr>
      <w:r w:rsidRPr="00255947">
        <w:rPr>
          <w:rFonts w:ascii="Arial" w:hAnsi="Arial" w:cs="Arial"/>
          <w:b/>
          <w:bCs/>
          <w:sz w:val="28"/>
          <w:szCs w:val="28"/>
        </w:rPr>
        <w:t>Lavage de véhicules</w:t>
      </w:r>
    </w:p>
    <w:p w14:paraId="36E6C9A8" w14:textId="487C5757" w:rsidR="00592CEE" w:rsidRPr="00434B3F" w:rsidRDefault="00592CEE" w:rsidP="00255947">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Le lavage des véhicules est permis à condition d’utiliser un boyau muni d’un</w:t>
      </w:r>
      <w:r w:rsidR="00255947">
        <w:rPr>
          <w:rFonts w:ascii="Arial" w:hAnsi="Arial" w:cs="Arial"/>
          <w:sz w:val="28"/>
          <w:szCs w:val="28"/>
        </w:rPr>
        <w:t xml:space="preserve"> </w:t>
      </w:r>
      <w:r w:rsidRPr="00434B3F">
        <w:rPr>
          <w:rFonts w:ascii="Arial" w:hAnsi="Arial" w:cs="Arial"/>
          <w:sz w:val="28"/>
          <w:szCs w:val="28"/>
        </w:rPr>
        <w:t>pistolet ou d’une lance à fermeture automatique.</w:t>
      </w:r>
    </w:p>
    <w:p w14:paraId="4ED2F085" w14:textId="5D848924" w:rsidR="00592CEE" w:rsidRPr="00434B3F" w:rsidRDefault="002B3924" w:rsidP="00434B3F">
      <w:pPr>
        <w:widowControl w:val="0"/>
        <w:spacing w:beforeLines="150" w:before="360" w:afterLines="150" w:after="360" w:line="240" w:lineRule="auto"/>
        <w:rPr>
          <w:rFonts w:ascii="Arial" w:hAnsi="Arial" w:cs="Arial"/>
          <w:sz w:val="28"/>
          <w:szCs w:val="28"/>
        </w:rPr>
      </w:pPr>
      <w:r>
        <w:rPr>
          <w:rFonts w:ascii="Arial" w:hAnsi="Arial" w:cs="Arial"/>
          <w:sz w:val="28"/>
          <w:szCs w:val="28"/>
        </w:rPr>
        <w:t xml:space="preserve">DÉBUT PAGE </w:t>
      </w:r>
      <w:r w:rsidR="00592CEE" w:rsidRPr="00434B3F">
        <w:rPr>
          <w:rFonts w:ascii="Arial" w:hAnsi="Arial" w:cs="Arial"/>
          <w:sz w:val="28"/>
          <w:szCs w:val="28"/>
        </w:rPr>
        <w:t>26</w:t>
      </w:r>
    </w:p>
    <w:p w14:paraId="1F4774AC" w14:textId="77777777" w:rsidR="002B3924" w:rsidRDefault="00592CEE" w:rsidP="00821C32">
      <w:pPr>
        <w:pStyle w:val="Titre1"/>
      </w:pPr>
      <w:bookmarkStart w:id="15" w:name="_Toc138685863"/>
      <w:r w:rsidRPr="00434B3F">
        <w:lastRenderedPageBreak/>
        <w:t>INFO-TRAVAUX ET GRANDS CHANTIERS</w:t>
      </w:r>
      <w:bookmarkEnd w:id="15"/>
    </w:p>
    <w:p w14:paraId="0D620AE4" w14:textId="5196C7C7" w:rsidR="00592CEE" w:rsidRPr="00434B3F" w:rsidRDefault="00592CEE" w:rsidP="00434B3F">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Chaque année, la Ville effectue des travaux pour améliorer ses parcs et pistes cyclables et rénover ses infrastructures d'eau potable, d'égout et de chaussée.</w:t>
      </w:r>
    </w:p>
    <w:p w14:paraId="4A9154F2" w14:textId="2C38F90E" w:rsidR="00592CEE" w:rsidRPr="00434B3F" w:rsidRDefault="00592CEE" w:rsidP="00821C32">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Pour chacun des grands chantiers, la Ville s’assure de communiquer à l’avance avec les résidents et commerçants du secteur où se dérouleront les travaux pour les aviser des entraves à la circulation</w:t>
      </w:r>
      <w:r w:rsidR="00821C32">
        <w:rPr>
          <w:rFonts w:ascii="Arial" w:hAnsi="Arial" w:cs="Arial"/>
          <w:sz w:val="28"/>
          <w:szCs w:val="28"/>
        </w:rPr>
        <w:t xml:space="preserve"> </w:t>
      </w:r>
      <w:r w:rsidRPr="00434B3F">
        <w:rPr>
          <w:rFonts w:ascii="Arial" w:hAnsi="Arial" w:cs="Arial"/>
          <w:sz w:val="28"/>
          <w:szCs w:val="28"/>
        </w:rPr>
        <w:t>et des modifications d’accès à leurs propriétés ou de stationnements sur la rue.</w:t>
      </w:r>
    </w:p>
    <w:p w14:paraId="4474A713" w14:textId="7E1A7E04" w:rsidR="00592CEE" w:rsidRPr="00434B3F" w:rsidRDefault="00592CEE" w:rsidP="00434B3F">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Vous voulez savoir quels sont les travaux en cours et à venir, les entraves à la circulation et les aménagements prévus</w:t>
      </w:r>
      <w:r w:rsidR="00961A0F">
        <w:rPr>
          <w:rFonts w:ascii="Arial" w:hAnsi="Arial" w:cs="Arial"/>
          <w:sz w:val="28"/>
          <w:szCs w:val="28"/>
        </w:rPr>
        <w:t> ?</w:t>
      </w:r>
    </w:p>
    <w:p w14:paraId="4A3A519A" w14:textId="5C6BAEE6" w:rsidR="00592CEE" w:rsidRPr="00AF54D3" w:rsidRDefault="00592CEE" w:rsidP="00434B3F">
      <w:pPr>
        <w:widowControl w:val="0"/>
        <w:spacing w:beforeLines="150" w:before="360" w:afterLines="150" w:after="360" w:line="240" w:lineRule="auto"/>
        <w:rPr>
          <w:rFonts w:ascii="Arial" w:hAnsi="Arial" w:cs="Arial"/>
          <w:b/>
          <w:bCs/>
          <w:sz w:val="28"/>
          <w:szCs w:val="28"/>
        </w:rPr>
      </w:pPr>
      <w:r w:rsidRPr="00AF54D3">
        <w:rPr>
          <w:rFonts w:ascii="Arial" w:hAnsi="Arial" w:cs="Arial"/>
          <w:b/>
          <w:bCs/>
          <w:sz w:val="28"/>
          <w:szCs w:val="28"/>
        </w:rPr>
        <w:t>Soyez les premiers informés</w:t>
      </w:r>
      <w:r w:rsidR="00961A0F" w:rsidRPr="00AF54D3">
        <w:rPr>
          <w:rFonts w:ascii="Arial" w:hAnsi="Arial" w:cs="Arial"/>
          <w:b/>
          <w:bCs/>
          <w:sz w:val="28"/>
          <w:szCs w:val="28"/>
        </w:rPr>
        <w:t> !</w:t>
      </w:r>
    </w:p>
    <w:p w14:paraId="34D9FF15" w14:textId="29DC987A" w:rsidR="00821C32" w:rsidRPr="00AF54D3" w:rsidRDefault="00592CEE" w:rsidP="00821C32">
      <w:pPr>
        <w:widowControl w:val="0"/>
        <w:spacing w:beforeLines="150" w:before="360" w:afterLines="150" w:after="360" w:line="240" w:lineRule="auto"/>
        <w:rPr>
          <w:rFonts w:ascii="Arial" w:hAnsi="Arial" w:cs="Arial"/>
          <w:b/>
          <w:bCs/>
          <w:sz w:val="28"/>
          <w:szCs w:val="28"/>
        </w:rPr>
      </w:pPr>
      <w:r w:rsidRPr="00AF54D3">
        <w:rPr>
          <w:rFonts w:ascii="Arial" w:hAnsi="Arial" w:cs="Arial"/>
          <w:b/>
          <w:bCs/>
          <w:sz w:val="28"/>
          <w:szCs w:val="28"/>
        </w:rPr>
        <w:t>Abonnez-vous à l'infolettre Info-Travaux à</w:t>
      </w:r>
      <w:r w:rsidR="00821C32" w:rsidRPr="00AF54D3">
        <w:rPr>
          <w:rFonts w:ascii="Arial" w:hAnsi="Arial" w:cs="Arial"/>
          <w:b/>
          <w:bCs/>
          <w:sz w:val="28"/>
          <w:szCs w:val="28"/>
        </w:rPr>
        <w:t xml:space="preserve"> </w:t>
      </w:r>
      <w:hyperlink r:id="rId46" w:history="1">
        <w:r w:rsidRPr="00AF54D3">
          <w:rPr>
            <w:rStyle w:val="Lienhypertexte"/>
            <w:rFonts w:ascii="Arial" w:hAnsi="Arial" w:cs="Arial"/>
            <w:b/>
            <w:bCs/>
            <w:sz w:val="28"/>
            <w:szCs w:val="28"/>
          </w:rPr>
          <w:t>longueuil.quebec/info-travaux</w:t>
        </w:r>
      </w:hyperlink>
    </w:p>
    <w:p w14:paraId="34898335" w14:textId="70EB05BA" w:rsidR="00AF54D3" w:rsidRDefault="00AF54D3" w:rsidP="00821C32">
      <w:pPr>
        <w:widowControl w:val="0"/>
        <w:spacing w:beforeLines="150" w:before="360" w:afterLines="150" w:after="360" w:line="240" w:lineRule="auto"/>
        <w:rPr>
          <w:rFonts w:ascii="Arial" w:hAnsi="Arial" w:cs="Arial"/>
          <w:sz w:val="28"/>
          <w:szCs w:val="28"/>
        </w:rPr>
      </w:pPr>
      <w:r>
        <w:rPr>
          <w:rFonts w:ascii="Arial" w:hAnsi="Arial" w:cs="Arial"/>
          <w:sz w:val="28"/>
          <w:szCs w:val="28"/>
        </w:rPr>
        <w:t>DÉBUT PAGE 27</w:t>
      </w:r>
    </w:p>
    <w:p w14:paraId="1D8D15DB" w14:textId="77777777" w:rsidR="00AF54D3" w:rsidRDefault="00592CEE" w:rsidP="00520CBC">
      <w:pPr>
        <w:pStyle w:val="Titre1"/>
      </w:pPr>
      <w:bookmarkStart w:id="16" w:name="_Toc138685864"/>
      <w:r w:rsidRPr="00434B3F">
        <w:t>CULTURE, LOISIR ET VIE COMMUNAUTAIRE</w:t>
      </w:r>
      <w:bookmarkEnd w:id="16"/>
    </w:p>
    <w:p w14:paraId="25834C82" w14:textId="77777777" w:rsidR="00AF54D3" w:rsidRPr="00AF54D3" w:rsidRDefault="00592CEE" w:rsidP="00AF54D3">
      <w:pPr>
        <w:pStyle w:val="Paragraphedeliste"/>
        <w:widowControl w:val="0"/>
        <w:numPr>
          <w:ilvl w:val="0"/>
          <w:numId w:val="17"/>
        </w:numPr>
        <w:spacing w:before="360" w:after="360"/>
        <w:rPr>
          <w:rFonts w:ascii="Arial" w:hAnsi="Arial" w:cs="Arial"/>
          <w:sz w:val="28"/>
          <w:szCs w:val="28"/>
        </w:rPr>
      </w:pPr>
      <w:r w:rsidRPr="00AF54D3">
        <w:rPr>
          <w:rFonts w:ascii="Arial" w:hAnsi="Arial" w:cs="Arial"/>
          <w:sz w:val="28"/>
          <w:szCs w:val="28"/>
        </w:rPr>
        <w:t>Plaisirs et découvertes</w:t>
      </w:r>
    </w:p>
    <w:p w14:paraId="36F4F48F" w14:textId="08A782CD" w:rsidR="00AF54D3" w:rsidRDefault="00AF54D3" w:rsidP="00821C32">
      <w:pPr>
        <w:widowControl w:val="0"/>
        <w:spacing w:beforeLines="150" w:before="360" w:afterLines="150" w:after="360" w:line="240" w:lineRule="auto"/>
        <w:rPr>
          <w:rFonts w:ascii="Arial" w:hAnsi="Arial" w:cs="Arial"/>
          <w:sz w:val="28"/>
          <w:szCs w:val="28"/>
        </w:rPr>
      </w:pPr>
      <w:r>
        <w:rPr>
          <w:rFonts w:ascii="Arial" w:hAnsi="Arial" w:cs="Arial"/>
          <w:sz w:val="28"/>
          <w:szCs w:val="28"/>
        </w:rPr>
        <w:t>DÉBUT PAGE 28</w:t>
      </w:r>
    </w:p>
    <w:p w14:paraId="6D6B6173" w14:textId="77777777" w:rsidR="00D109C9" w:rsidRDefault="00592CEE" w:rsidP="00D109C9">
      <w:pPr>
        <w:pStyle w:val="Titre2"/>
        <w:spacing w:before="360" w:after="360"/>
      </w:pPr>
      <w:r w:rsidRPr="00434B3F">
        <w:t>SANTÉ ET SAINES HABITUDES DE VIE</w:t>
      </w:r>
    </w:p>
    <w:p w14:paraId="77DCBF76" w14:textId="26EF7D22" w:rsidR="00592CEE" w:rsidRPr="00434B3F" w:rsidRDefault="00592CEE" w:rsidP="00D109C9">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Avec ses parcs-nature et plus de 200 parcs et espaces verts, Longueuil vous invite à bouger et à vivre les joies du plein air</w:t>
      </w:r>
      <w:r w:rsidR="00961A0F">
        <w:rPr>
          <w:rFonts w:ascii="Arial" w:hAnsi="Arial" w:cs="Arial"/>
          <w:sz w:val="28"/>
          <w:szCs w:val="28"/>
        </w:rPr>
        <w:t> !</w:t>
      </w:r>
      <w:r w:rsidRPr="00434B3F">
        <w:rPr>
          <w:rFonts w:ascii="Arial" w:hAnsi="Arial" w:cs="Arial"/>
          <w:sz w:val="28"/>
          <w:szCs w:val="28"/>
        </w:rPr>
        <w:t xml:space="preserve"> Activités récréatives et sportives, observation</w:t>
      </w:r>
      <w:r w:rsidR="00D109C9">
        <w:rPr>
          <w:rFonts w:ascii="Arial" w:hAnsi="Arial" w:cs="Arial"/>
          <w:sz w:val="28"/>
          <w:szCs w:val="28"/>
        </w:rPr>
        <w:t xml:space="preserve"> </w:t>
      </w:r>
      <w:r w:rsidRPr="00434B3F">
        <w:rPr>
          <w:rFonts w:ascii="Arial" w:hAnsi="Arial" w:cs="Arial"/>
          <w:sz w:val="28"/>
          <w:szCs w:val="28"/>
        </w:rPr>
        <w:t>de la faune et de la flore et événements s'ajouteront ainsi au menu de vos journées</w:t>
      </w:r>
      <w:r w:rsidR="00961A0F">
        <w:rPr>
          <w:rFonts w:ascii="Arial" w:hAnsi="Arial" w:cs="Arial"/>
          <w:sz w:val="28"/>
          <w:szCs w:val="28"/>
        </w:rPr>
        <w:t> !</w:t>
      </w:r>
    </w:p>
    <w:p w14:paraId="16A9EF23" w14:textId="3A7ECA86" w:rsidR="00592CEE" w:rsidRPr="00434B3F" w:rsidRDefault="00592CEE" w:rsidP="00D109C9">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lastRenderedPageBreak/>
        <w:t>Profitez également de multiples installations sportives et sécuritaires, dont les patinoires, les planchodromes, les piscines et les terrains de tennis, de soccer et de baseball.</w:t>
      </w:r>
      <w:r w:rsidR="00D109C9">
        <w:rPr>
          <w:rFonts w:ascii="Arial" w:hAnsi="Arial" w:cs="Arial"/>
          <w:sz w:val="28"/>
          <w:szCs w:val="28"/>
        </w:rPr>
        <w:t xml:space="preserve"> </w:t>
      </w:r>
      <w:r w:rsidRPr="00434B3F">
        <w:rPr>
          <w:rFonts w:ascii="Arial" w:hAnsi="Arial" w:cs="Arial"/>
          <w:sz w:val="28"/>
          <w:szCs w:val="28"/>
        </w:rPr>
        <w:t>Découvrez-les au fil des saisons</w:t>
      </w:r>
      <w:r w:rsidR="00961A0F">
        <w:rPr>
          <w:rFonts w:ascii="Arial" w:hAnsi="Arial" w:cs="Arial"/>
          <w:sz w:val="28"/>
          <w:szCs w:val="28"/>
        </w:rPr>
        <w:t> !</w:t>
      </w:r>
    </w:p>
    <w:p w14:paraId="2F027C57" w14:textId="6C88B933" w:rsidR="00592CEE" w:rsidRPr="00434B3F" w:rsidRDefault="00592CEE" w:rsidP="00D109C9">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Longueuil, ville certifiée vélosympathique, vous propose aussi plus de 200</w:t>
      </w:r>
      <w:r w:rsidR="00CF0172">
        <w:rPr>
          <w:rFonts w:ascii="Arial" w:hAnsi="Arial" w:cs="Arial"/>
          <w:sz w:val="28"/>
          <w:szCs w:val="28"/>
        </w:rPr>
        <w:t> </w:t>
      </w:r>
      <w:r w:rsidRPr="00434B3F">
        <w:rPr>
          <w:rFonts w:ascii="Arial" w:hAnsi="Arial" w:cs="Arial"/>
          <w:sz w:val="28"/>
          <w:szCs w:val="28"/>
        </w:rPr>
        <w:t>km de voies cyclables, incluant un</w:t>
      </w:r>
      <w:r w:rsidR="00D109C9">
        <w:rPr>
          <w:rFonts w:ascii="Arial" w:hAnsi="Arial" w:cs="Arial"/>
          <w:sz w:val="28"/>
          <w:szCs w:val="28"/>
        </w:rPr>
        <w:t xml:space="preserve"> </w:t>
      </w:r>
      <w:r w:rsidRPr="00434B3F">
        <w:rPr>
          <w:rFonts w:ascii="Arial" w:hAnsi="Arial" w:cs="Arial"/>
          <w:sz w:val="28"/>
          <w:szCs w:val="28"/>
        </w:rPr>
        <w:t>réseau blanc en hiver. À vos vélos</w:t>
      </w:r>
      <w:r w:rsidR="00961A0F">
        <w:rPr>
          <w:rFonts w:ascii="Arial" w:hAnsi="Arial" w:cs="Arial"/>
          <w:sz w:val="28"/>
          <w:szCs w:val="28"/>
        </w:rPr>
        <w:t> !</w:t>
      </w:r>
    </w:p>
    <w:p w14:paraId="0D68EDE0" w14:textId="1F98BAF5" w:rsidR="00592CEE" w:rsidRPr="00434B3F" w:rsidRDefault="00592CEE" w:rsidP="00434B3F">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 xml:space="preserve">Pour en savoir plus sur les activités offertes, consultez </w:t>
      </w:r>
      <w:r w:rsidR="000B4173">
        <w:rPr>
          <w:rFonts w:ascii="Arial" w:hAnsi="Arial" w:cs="Arial"/>
          <w:sz w:val="28"/>
          <w:szCs w:val="28"/>
        </w:rPr>
        <w:t xml:space="preserve">Facebook </w:t>
      </w:r>
      <w:r w:rsidRPr="006F7ED7">
        <w:rPr>
          <w:rFonts w:ascii="Arial" w:hAnsi="Arial" w:cs="Arial"/>
          <w:b/>
          <w:bCs/>
          <w:sz w:val="28"/>
          <w:szCs w:val="28"/>
        </w:rPr>
        <w:t>Longueuil est active</w:t>
      </w:r>
      <w:r w:rsidRPr="00434B3F">
        <w:rPr>
          <w:rFonts w:ascii="Arial" w:hAnsi="Arial" w:cs="Arial"/>
          <w:sz w:val="28"/>
          <w:szCs w:val="28"/>
        </w:rPr>
        <w:t xml:space="preserve"> ou </w:t>
      </w:r>
      <w:hyperlink r:id="rId47" w:history="1">
        <w:r w:rsidRPr="00CF0172">
          <w:rPr>
            <w:rStyle w:val="Lienhypertexte"/>
            <w:rFonts w:ascii="Arial" w:hAnsi="Arial" w:cs="Arial"/>
            <w:b/>
            <w:bCs/>
            <w:sz w:val="28"/>
            <w:szCs w:val="28"/>
          </w:rPr>
          <w:t>longueuil.quebec/quoi-faire-a-longueuil</w:t>
        </w:r>
      </w:hyperlink>
      <w:r w:rsidRPr="00434B3F">
        <w:rPr>
          <w:rFonts w:ascii="Arial" w:hAnsi="Arial" w:cs="Arial"/>
          <w:sz w:val="28"/>
          <w:szCs w:val="28"/>
        </w:rPr>
        <w:t>.</w:t>
      </w:r>
    </w:p>
    <w:p w14:paraId="190962E1" w14:textId="77777777" w:rsidR="006F7ED7" w:rsidRDefault="006F7ED7" w:rsidP="00434B3F">
      <w:pPr>
        <w:widowControl w:val="0"/>
        <w:spacing w:beforeLines="150" w:before="360" w:afterLines="150" w:after="360" w:line="240" w:lineRule="auto"/>
        <w:rPr>
          <w:rFonts w:ascii="Arial" w:hAnsi="Arial" w:cs="Arial"/>
          <w:sz w:val="28"/>
          <w:szCs w:val="28"/>
        </w:rPr>
      </w:pPr>
      <w:r>
        <w:rPr>
          <w:rFonts w:ascii="Arial" w:hAnsi="Arial" w:cs="Arial"/>
          <w:sz w:val="28"/>
          <w:szCs w:val="28"/>
        </w:rPr>
        <w:t>DÉBUT PAGE 29</w:t>
      </w:r>
    </w:p>
    <w:p w14:paraId="4F986E2B" w14:textId="77777777" w:rsidR="00EB33DE" w:rsidRDefault="00592CEE" w:rsidP="00EB33DE">
      <w:pPr>
        <w:pStyle w:val="Titre2"/>
        <w:spacing w:before="360" w:after="360"/>
      </w:pPr>
      <w:r w:rsidRPr="00434B3F">
        <w:t>LOISIRS ET ENTRAIDE</w:t>
      </w:r>
    </w:p>
    <w:p w14:paraId="0D7A5CCE" w14:textId="685AD824" w:rsidR="00592CEE" w:rsidRPr="00434B3F" w:rsidRDefault="00592CEE" w:rsidP="00434B3F">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Longueuil fait équipe avec près de 500 organismes sans but lucratif pour faire de la ville un endroit où il fait bon vivre. Loisir récréatif ou culturel, sport amateur, éducation et formation, développement communautaire ou aide à la personne</w:t>
      </w:r>
      <w:r w:rsidR="0031543A">
        <w:rPr>
          <w:rFonts w:ascii="Arial" w:hAnsi="Arial" w:cs="Arial"/>
          <w:sz w:val="28"/>
          <w:szCs w:val="28"/>
        </w:rPr>
        <w:t> :</w:t>
      </w:r>
      <w:r w:rsidRPr="00434B3F">
        <w:rPr>
          <w:rFonts w:ascii="Arial" w:hAnsi="Arial" w:cs="Arial"/>
          <w:sz w:val="28"/>
          <w:szCs w:val="28"/>
        </w:rPr>
        <w:t xml:space="preserve"> les activités et services offerts par ces organismes reconnus par la Ville contribuent à sa vitalité et au rayonnement de sa vie sociale, récréative et communautaire.</w:t>
      </w:r>
    </w:p>
    <w:p w14:paraId="01FE6493" w14:textId="612CD40C" w:rsidR="00592CEE" w:rsidRPr="00434B3F" w:rsidRDefault="00592CEE" w:rsidP="00C56D30">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 xml:space="preserve">Ces organismes participent notamment à l’organisation d’événements annuels, tels que la </w:t>
      </w:r>
      <w:r w:rsidRPr="00C56D30">
        <w:rPr>
          <w:rFonts w:ascii="Arial" w:hAnsi="Arial" w:cs="Arial"/>
          <w:b/>
          <w:bCs/>
          <w:sz w:val="28"/>
          <w:szCs w:val="28"/>
        </w:rPr>
        <w:t>Semaine des aînés</w:t>
      </w:r>
      <w:r w:rsidRPr="00434B3F">
        <w:rPr>
          <w:rFonts w:ascii="Arial" w:hAnsi="Arial" w:cs="Arial"/>
          <w:sz w:val="28"/>
          <w:szCs w:val="28"/>
        </w:rPr>
        <w:t>, et mettent sur pied de nombreux événements jeunesse et des activités de reconnaissance de l’action</w:t>
      </w:r>
      <w:r w:rsidR="00C56D30">
        <w:rPr>
          <w:rFonts w:ascii="Arial" w:hAnsi="Arial" w:cs="Arial"/>
          <w:sz w:val="28"/>
          <w:szCs w:val="28"/>
        </w:rPr>
        <w:t xml:space="preserve"> </w:t>
      </w:r>
      <w:r w:rsidRPr="00434B3F">
        <w:rPr>
          <w:rFonts w:ascii="Arial" w:hAnsi="Arial" w:cs="Arial"/>
          <w:sz w:val="28"/>
          <w:szCs w:val="28"/>
        </w:rPr>
        <w:t xml:space="preserve">bénévole. En partenariat avec la Ville, ils offrent également une trentaine de camps de jour dans tous les quartiers et présentent le </w:t>
      </w:r>
      <w:r w:rsidRPr="00C56D30">
        <w:rPr>
          <w:rFonts w:ascii="Arial" w:hAnsi="Arial" w:cs="Arial"/>
          <w:b/>
          <w:bCs/>
          <w:sz w:val="28"/>
          <w:szCs w:val="28"/>
        </w:rPr>
        <w:t>Salon des camps de jour</w:t>
      </w:r>
      <w:r w:rsidRPr="00434B3F">
        <w:rPr>
          <w:rFonts w:ascii="Arial" w:hAnsi="Arial" w:cs="Arial"/>
          <w:sz w:val="28"/>
          <w:szCs w:val="28"/>
        </w:rPr>
        <w:t xml:space="preserve"> au printemps.</w:t>
      </w:r>
    </w:p>
    <w:p w14:paraId="1764FE06" w14:textId="77777777" w:rsidR="00592CEE" w:rsidRPr="00434B3F" w:rsidRDefault="00592CEE" w:rsidP="00434B3F">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 xml:space="preserve">Les </w:t>
      </w:r>
      <w:r w:rsidRPr="00C56D30">
        <w:rPr>
          <w:rFonts w:ascii="Arial" w:hAnsi="Arial" w:cs="Arial"/>
          <w:b/>
          <w:bCs/>
          <w:sz w:val="28"/>
          <w:szCs w:val="28"/>
        </w:rPr>
        <w:t>maisons des jeunes</w:t>
      </w:r>
      <w:r w:rsidRPr="00434B3F">
        <w:rPr>
          <w:rFonts w:ascii="Arial" w:hAnsi="Arial" w:cs="Arial"/>
          <w:sz w:val="28"/>
          <w:szCs w:val="28"/>
        </w:rPr>
        <w:t xml:space="preserve"> et le programme municipal récréatif </w:t>
      </w:r>
      <w:r w:rsidRPr="00C56D30">
        <w:rPr>
          <w:rFonts w:ascii="Arial" w:hAnsi="Arial" w:cs="Arial"/>
          <w:b/>
          <w:bCs/>
          <w:sz w:val="28"/>
          <w:szCs w:val="28"/>
        </w:rPr>
        <w:t>Cité Ados</w:t>
      </w:r>
      <w:r w:rsidRPr="00434B3F">
        <w:rPr>
          <w:rFonts w:ascii="Arial" w:hAnsi="Arial" w:cs="Arial"/>
          <w:sz w:val="28"/>
          <w:szCs w:val="28"/>
        </w:rPr>
        <w:t xml:space="preserve"> sont des lieux de rendez-vous pour les jeunes, où ils peuvent se divertir en s’adonnant à des activités libres comme le billard, le tennis et le soccer de table, les jeux vidéo et les jeux de société, et ce, en présence d’animateurs dynamiques, accueillants et à l’écoute des jeunes. Des activités spéciales sont organisées régulièrement, comme des tournois, des sorties ou des soirées thématiques.</w:t>
      </w:r>
    </w:p>
    <w:p w14:paraId="1871DC83" w14:textId="1D2E19D3" w:rsidR="00592CEE" w:rsidRPr="00434B3F" w:rsidRDefault="00592CEE" w:rsidP="00434B3F">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lastRenderedPageBreak/>
        <w:t xml:space="preserve">Longueuil fait partie des </w:t>
      </w:r>
      <w:r w:rsidRPr="00C56D30">
        <w:rPr>
          <w:rFonts w:ascii="Arial" w:hAnsi="Arial" w:cs="Arial"/>
          <w:b/>
          <w:bCs/>
          <w:sz w:val="28"/>
          <w:szCs w:val="28"/>
        </w:rPr>
        <w:t>Municipalités amies des aînés</w:t>
      </w:r>
      <w:r w:rsidRPr="00434B3F">
        <w:rPr>
          <w:rFonts w:ascii="Arial" w:hAnsi="Arial" w:cs="Arial"/>
          <w:sz w:val="28"/>
          <w:szCs w:val="28"/>
        </w:rPr>
        <w:t xml:space="preserve"> depuis 2013 et des </w:t>
      </w:r>
      <w:r w:rsidRPr="00C56D30">
        <w:rPr>
          <w:rFonts w:ascii="Arial" w:hAnsi="Arial" w:cs="Arial"/>
          <w:b/>
          <w:bCs/>
          <w:sz w:val="28"/>
          <w:szCs w:val="28"/>
        </w:rPr>
        <w:t>Municipalités amies des enfants</w:t>
      </w:r>
      <w:r w:rsidRPr="00434B3F">
        <w:rPr>
          <w:rFonts w:ascii="Arial" w:hAnsi="Arial" w:cs="Arial"/>
          <w:sz w:val="28"/>
          <w:szCs w:val="28"/>
        </w:rPr>
        <w:t xml:space="preserve"> depuis 2018. Soucieuse d’inclure tous ses citoyens, elle se dote annuellement d’un plan d’action qui vise les personnes handicapées et l’accessibilité universelle. Elle détient aussi une politique familiale. Pour connaître les nombreux programmes, politiques et plans de la Ville, visitez </w:t>
      </w:r>
      <w:hyperlink r:id="rId48" w:history="1">
        <w:r w:rsidRPr="00364DF7">
          <w:rPr>
            <w:rStyle w:val="Lienhypertexte"/>
            <w:rFonts w:ascii="Arial" w:hAnsi="Arial" w:cs="Arial"/>
            <w:b/>
            <w:bCs/>
            <w:sz w:val="28"/>
            <w:szCs w:val="28"/>
          </w:rPr>
          <w:t>longueuil.quebec/programmes-politiques-plans</w:t>
        </w:r>
      </w:hyperlink>
      <w:r w:rsidRPr="00434B3F">
        <w:rPr>
          <w:rFonts w:ascii="Arial" w:hAnsi="Arial" w:cs="Arial"/>
          <w:sz w:val="28"/>
          <w:szCs w:val="28"/>
        </w:rPr>
        <w:t>.</w:t>
      </w:r>
    </w:p>
    <w:p w14:paraId="63255E23" w14:textId="5D094F06" w:rsidR="00592CEE" w:rsidRPr="00434B3F" w:rsidRDefault="00592CEE" w:rsidP="00434B3F">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Le bénévolat vous intéresse</w:t>
      </w:r>
      <w:r w:rsidR="00961A0F">
        <w:rPr>
          <w:rFonts w:ascii="Arial" w:hAnsi="Arial" w:cs="Arial"/>
          <w:sz w:val="28"/>
          <w:szCs w:val="28"/>
        </w:rPr>
        <w:t> ?</w:t>
      </w:r>
      <w:r w:rsidRPr="00434B3F">
        <w:rPr>
          <w:rFonts w:ascii="Arial" w:hAnsi="Arial" w:cs="Arial"/>
          <w:sz w:val="28"/>
          <w:szCs w:val="28"/>
        </w:rPr>
        <w:t xml:space="preserve"> Visitez </w:t>
      </w:r>
      <w:hyperlink r:id="rId49" w:history="1">
        <w:r w:rsidRPr="00364DF7">
          <w:rPr>
            <w:rStyle w:val="Lienhypertexte"/>
            <w:rFonts w:ascii="Arial" w:hAnsi="Arial" w:cs="Arial"/>
            <w:b/>
            <w:bCs/>
            <w:sz w:val="28"/>
            <w:szCs w:val="28"/>
          </w:rPr>
          <w:t>longueuil.quebec/benevole-en-action</w:t>
        </w:r>
      </w:hyperlink>
      <w:r w:rsidRPr="00434B3F">
        <w:rPr>
          <w:rFonts w:ascii="Arial" w:hAnsi="Arial" w:cs="Arial"/>
          <w:sz w:val="28"/>
          <w:szCs w:val="28"/>
        </w:rPr>
        <w:t>.</w:t>
      </w:r>
    </w:p>
    <w:p w14:paraId="0E923159" w14:textId="4BB3C17E" w:rsidR="00713AC6" w:rsidRDefault="00713AC6" w:rsidP="00713AC6">
      <w:pPr>
        <w:widowControl w:val="0"/>
        <w:spacing w:beforeLines="150" w:before="360" w:afterLines="150" w:after="360" w:line="240" w:lineRule="auto"/>
        <w:rPr>
          <w:rFonts w:ascii="Arial" w:hAnsi="Arial" w:cs="Arial"/>
          <w:sz w:val="28"/>
          <w:szCs w:val="28"/>
        </w:rPr>
      </w:pPr>
      <w:r>
        <w:rPr>
          <w:rFonts w:ascii="Arial" w:hAnsi="Arial" w:cs="Arial"/>
          <w:sz w:val="28"/>
          <w:szCs w:val="28"/>
        </w:rPr>
        <w:t>DÉBUT ENCADRÉ :</w:t>
      </w:r>
      <w:r>
        <w:rPr>
          <w:rFonts w:ascii="Arial" w:hAnsi="Arial" w:cs="Arial"/>
          <w:sz w:val="28"/>
          <w:szCs w:val="28"/>
        </w:rPr>
        <w:br/>
      </w:r>
      <w:r w:rsidRPr="00434B3F">
        <w:rPr>
          <w:rFonts w:ascii="Arial" w:hAnsi="Arial" w:cs="Arial"/>
          <w:sz w:val="28"/>
          <w:szCs w:val="28"/>
        </w:rPr>
        <w:t xml:space="preserve">Pour plus de détails ou pour vous inscrire aux activités, consultez </w:t>
      </w:r>
      <w:hyperlink r:id="rId50" w:history="1">
        <w:r w:rsidRPr="00364DF7">
          <w:rPr>
            <w:rStyle w:val="Lienhypertexte"/>
            <w:rFonts w:ascii="Arial" w:hAnsi="Arial" w:cs="Arial"/>
            <w:b/>
            <w:bCs/>
            <w:sz w:val="28"/>
            <w:szCs w:val="28"/>
          </w:rPr>
          <w:t>longueuil.quebec/quoi-faire-a-longueuil</w:t>
        </w:r>
      </w:hyperlink>
      <w:r w:rsidRPr="00434B3F">
        <w:rPr>
          <w:rFonts w:ascii="Arial" w:hAnsi="Arial" w:cs="Arial"/>
          <w:sz w:val="28"/>
          <w:szCs w:val="28"/>
        </w:rPr>
        <w:t>.</w:t>
      </w:r>
      <w:r>
        <w:rPr>
          <w:rFonts w:ascii="Arial" w:hAnsi="Arial" w:cs="Arial"/>
          <w:sz w:val="28"/>
          <w:szCs w:val="28"/>
        </w:rPr>
        <w:br/>
        <w:t>FIN ENCADRÉ.</w:t>
      </w:r>
    </w:p>
    <w:p w14:paraId="64B8631C" w14:textId="10BF1B97" w:rsidR="00713AC6" w:rsidRDefault="00713AC6" w:rsidP="00434B3F">
      <w:pPr>
        <w:widowControl w:val="0"/>
        <w:spacing w:beforeLines="150" w:before="360" w:afterLines="150" w:after="360" w:line="240" w:lineRule="auto"/>
        <w:rPr>
          <w:rFonts w:ascii="Arial" w:hAnsi="Arial" w:cs="Arial"/>
          <w:sz w:val="28"/>
          <w:szCs w:val="28"/>
        </w:rPr>
      </w:pPr>
      <w:r>
        <w:rPr>
          <w:rFonts w:ascii="Arial" w:hAnsi="Arial" w:cs="Arial"/>
          <w:sz w:val="28"/>
          <w:szCs w:val="28"/>
        </w:rPr>
        <w:t xml:space="preserve">DÉBUT PAGE </w:t>
      </w:r>
      <w:r w:rsidR="00592CEE" w:rsidRPr="00434B3F">
        <w:rPr>
          <w:rFonts w:ascii="Arial" w:hAnsi="Arial" w:cs="Arial"/>
          <w:sz w:val="28"/>
          <w:szCs w:val="28"/>
        </w:rPr>
        <w:t>30</w:t>
      </w:r>
    </w:p>
    <w:p w14:paraId="755FD8C9" w14:textId="77777777" w:rsidR="00E05012" w:rsidRDefault="00E05012" w:rsidP="00E05012">
      <w:pPr>
        <w:pStyle w:val="Titre2"/>
        <w:spacing w:before="360" w:after="360"/>
      </w:pPr>
      <w:r w:rsidRPr="00434B3F">
        <w:t>LECTURES ET DÉCOUVERTES</w:t>
      </w:r>
    </w:p>
    <w:p w14:paraId="51743973" w14:textId="6FD47D45" w:rsidR="00E05012" w:rsidRDefault="00E05012" w:rsidP="00080AF2">
      <w:pPr>
        <w:widowControl w:val="0"/>
        <w:spacing w:beforeLines="150" w:before="360" w:afterLines="150" w:after="360" w:line="240" w:lineRule="auto"/>
        <w:rPr>
          <w:rFonts w:ascii="Arial" w:hAnsi="Arial" w:cs="Arial"/>
          <w:sz w:val="28"/>
          <w:szCs w:val="28"/>
        </w:rPr>
      </w:pPr>
      <w:r w:rsidRPr="00080AF2">
        <w:rPr>
          <w:rFonts w:ascii="Arial" w:hAnsi="Arial" w:cs="Arial"/>
          <w:b/>
          <w:bCs/>
          <w:sz w:val="28"/>
          <w:szCs w:val="28"/>
        </w:rPr>
        <w:t>5</w:t>
      </w:r>
      <w:r w:rsidRPr="00434B3F">
        <w:rPr>
          <w:rFonts w:ascii="Arial" w:hAnsi="Arial" w:cs="Arial"/>
          <w:sz w:val="28"/>
          <w:szCs w:val="28"/>
        </w:rPr>
        <w:t xml:space="preserve"> BIBLIOTHÈQUES ET </w:t>
      </w:r>
      <w:r w:rsidRPr="00080AF2">
        <w:rPr>
          <w:rFonts w:ascii="Arial" w:hAnsi="Arial" w:cs="Arial"/>
          <w:b/>
          <w:bCs/>
          <w:sz w:val="28"/>
          <w:szCs w:val="28"/>
        </w:rPr>
        <w:t>3</w:t>
      </w:r>
      <w:r w:rsidRPr="00434B3F">
        <w:rPr>
          <w:rFonts w:ascii="Arial" w:hAnsi="Arial" w:cs="Arial"/>
          <w:sz w:val="28"/>
          <w:szCs w:val="28"/>
        </w:rPr>
        <w:t xml:space="preserve"> POINTS DE SERVICE</w:t>
      </w:r>
      <w:r w:rsidR="00080AF2">
        <w:rPr>
          <w:rFonts w:ascii="Arial" w:hAnsi="Arial" w:cs="Arial"/>
          <w:sz w:val="28"/>
          <w:szCs w:val="28"/>
        </w:rPr>
        <w:br/>
      </w:r>
      <w:r w:rsidRPr="00080AF2">
        <w:rPr>
          <w:rFonts w:ascii="Arial" w:hAnsi="Arial" w:cs="Arial"/>
          <w:b/>
          <w:bCs/>
          <w:sz w:val="28"/>
          <w:szCs w:val="28"/>
        </w:rPr>
        <w:t>443</w:t>
      </w:r>
      <w:r w:rsidR="00080AF2" w:rsidRPr="00080AF2">
        <w:rPr>
          <w:rFonts w:ascii="Arial" w:hAnsi="Arial" w:cs="Arial"/>
          <w:b/>
          <w:bCs/>
          <w:sz w:val="28"/>
          <w:szCs w:val="28"/>
        </w:rPr>
        <w:t> </w:t>
      </w:r>
      <w:r w:rsidRPr="00080AF2">
        <w:rPr>
          <w:rFonts w:ascii="Arial" w:hAnsi="Arial" w:cs="Arial"/>
          <w:b/>
          <w:bCs/>
          <w:sz w:val="28"/>
          <w:szCs w:val="28"/>
        </w:rPr>
        <w:t>559</w:t>
      </w:r>
      <w:r w:rsidRPr="00434B3F">
        <w:rPr>
          <w:rFonts w:ascii="Arial" w:hAnsi="Arial" w:cs="Arial"/>
          <w:sz w:val="28"/>
          <w:szCs w:val="28"/>
        </w:rPr>
        <w:t xml:space="preserve"> LIVRES IMPRIMÉS</w:t>
      </w:r>
      <w:r w:rsidR="00080AF2">
        <w:rPr>
          <w:rFonts w:ascii="Arial" w:hAnsi="Arial" w:cs="Arial"/>
          <w:sz w:val="28"/>
          <w:szCs w:val="28"/>
        </w:rPr>
        <w:br/>
      </w:r>
      <w:r w:rsidRPr="00080AF2">
        <w:rPr>
          <w:rFonts w:ascii="Arial" w:hAnsi="Arial" w:cs="Arial"/>
          <w:b/>
          <w:bCs/>
          <w:sz w:val="28"/>
          <w:szCs w:val="28"/>
        </w:rPr>
        <w:t>32</w:t>
      </w:r>
      <w:r w:rsidR="00080AF2" w:rsidRPr="00080AF2">
        <w:rPr>
          <w:rFonts w:ascii="Arial" w:hAnsi="Arial" w:cs="Arial"/>
          <w:b/>
          <w:bCs/>
          <w:sz w:val="28"/>
          <w:szCs w:val="28"/>
        </w:rPr>
        <w:t> </w:t>
      </w:r>
      <w:r w:rsidRPr="00080AF2">
        <w:rPr>
          <w:rFonts w:ascii="Arial" w:hAnsi="Arial" w:cs="Arial"/>
          <w:b/>
          <w:bCs/>
          <w:sz w:val="28"/>
          <w:szCs w:val="28"/>
        </w:rPr>
        <w:t>101</w:t>
      </w:r>
      <w:r w:rsidRPr="00434B3F">
        <w:rPr>
          <w:rFonts w:ascii="Arial" w:hAnsi="Arial" w:cs="Arial"/>
          <w:sz w:val="28"/>
          <w:szCs w:val="28"/>
        </w:rPr>
        <w:t xml:space="preserve"> LIVRES NUMÉRIQUES</w:t>
      </w:r>
      <w:r w:rsidR="00080AF2">
        <w:rPr>
          <w:rFonts w:ascii="Arial" w:hAnsi="Arial" w:cs="Arial"/>
          <w:sz w:val="28"/>
          <w:szCs w:val="28"/>
        </w:rPr>
        <w:br/>
      </w:r>
      <w:r w:rsidRPr="00080AF2">
        <w:rPr>
          <w:rFonts w:ascii="Arial" w:hAnsi="Arial" w:cs="Arial"/>
          <w:b/>
          <w:bCs/>
          <w:sz w:val="28"/>
          <w:szCs w:val="28"/>
        </w:rPr>
        <w:t>22</w:t>
      </w:r>
      <w:r w:rsidR="00080AF2" w:rsidRPr="00080AF2">
        <w:rPr>
          <w:rFonts w:ascii="Arial" w:hAnsi="Arial" w:cs="Arial"/>
          <w:b/>
          <w:bCs/>
          <w:sz w:val="28"/>
          <w:szCs w:val="28"/>
        </w:rPr>
        <w:t> </w:t>
      </w:r>
      <w:r w:rsidRPr="00080AF2">
        <w:rPr>
          <w:rFonts w:ascii="Arial" w:hAnsi="Arial" w:cs="Arial"/>
          <w:b/>
          <w:bCs/>
          <w:sz w:val="28"/>
          <w:szCs w:val="28"/>
        </w:rPr>
        <w:t>177</w:t>
      </w:r>
      <w:r w:rsidRPr="00434B3F">
        <w:rPr>
          <w:rFonts w:ascii="Arial" w:hAnsi="Arial" w:cs="Arial"/>
          <w:sz w:val="28"/>
          <w:szCs w:val="28"/>
        </w:rPr>
        <w:t xml:space="preserve"> DOCUMENTS AUDIOVISUELS</w:t>
      </w:r>
      <w:r w:rsidR="00080AF2">
        <w:rPr>
          <w:rFonts w:ascii="Arial" w:hAnsi="Arial" w:cs="Arial"/>
          <w:sz w:val="28"/>
          <w:szCs w:val="28"/>
        </w:rPr>
        <w:br/>
      </w:r>
      <w:r w:rsidRPr="00080AF2">
        <w:rPr>
          <w:rFonts w:ascii="Arial" w:hAnsi="Arial" w:cs="Arial"/>
          <w:b/>
          <w:bCs/>
          <w:sz w:val="28"/>
          <w:szCs w:val="28"/>
        </w:rPr>
        <w:t>1</w:t>
      </w:r>
      <w:r w:rsidR="00080AF2" w:rsidRPr="00080AF2">
        <w:rPr>
          <w:rFonts w:ascii="Arial" w:hAnsi="Arial" w:cs="Arial"/>
          <w:b/>
          <w:bCs/>
          <w:sz w:val="28"/>
          <w:szCs w:val="28"/>
        </w:rPr>
        <w:t> </w:t>
      </w:r>
      <w:r w:rsidRPr="00080AF2">
        <w:rPr>
          <w:rFonts w:ascii="Arial" w:hAnsi="Arial" w:cs="Arial"/>
          <w:b/>
          <w:bCs/>
          <w:sz w:val="28"/>
          <w:szCs w:val="28"/>
        </w:rPr>
        <w:t>791</w:t>
      </w:r>
      <w:r w:rsidRPr="00434B3F">
        <w:rPr>
          <w:rFonts w:ascii="Arial" w:hAnsi="Arial" w:cs="Arial"/>
          <w:sz w:val="28"/>
          <w:szCs w:val="28"/>
        </w:rPr>
        <w:t xml:space="preserve"> JEUX</w:t>
      </w:r>
      <w:r w:rsidR="00080AF2">
        <w:rPr>
          <w:rFonts w:ascii="Arial" w:hAnsi="Arial" w:cs="Arial"/>
          <w:sz w:val="28"/>
          <w:szCs w:val="28"/>
        </w:rPr>
        <w:br/>
      </w:r>
      <w:r w:rsidRPr="00080AF2">
        <w:rPr>
          <w:rFonts w:ascii="Arial" w:hAnsi="Arial" w:cs="Arial"/>
          <w:b/>
          <w:bCs/>
          <w:sz w:val="28"/>
          <w:szCs w:val="28"/>
        </w:rPr>
        <w:t>85</w:t>
      </w:r>
      <w:r w:rsidRPr="00434B3F">
        <w:rPr>
          <w:rFonts w:ascii="Arial" w:hAnsi="Arial" w:cs="Arial"/>
          <w:sz w:val="28"/>
          <w:szCs w:val="28"/>
        </w:rPr>
        <w:t xml:space="preserve"> POSTES INFORMATIQUES PUBLICS CONNECTÉS À INTERNET</w:t>
      </w:r>
      <w:r w:rsidR="00080AF2">
        <w:rPr>
          <w:rFonts w:ascii="Arial" w:hAnsi="Arial" w:cs="Arial"/>
          <w:sz w:val="28"/>
          <w:szCs w:val="28"/>
        </w:rPr>
        <w:br/>
      </w:r>
      <w:r w:rsidRPr="00080AF2">
        <w:rPr>
          <w:rFonts w:ascii="Arial" w:hAnsi="Arial" w:cs="Arial"/>
          <w:b/>
          <w:bCs/>
          <w:sz w:val="28"/>
          <w:szCs w:val="28"/>
        </w:rPr>
        <w:t>115</w:t>
      </w:r>
      <w:r w:rsidRPr="00434B3F">
        <w:rPr>
          <w:rFonts w:ascii="Arial" w:hAnsi="Arial" w:cs="Arial"/>
          <w:sz w:val="28"/>
          <w:szCs w:val="28"/>
        </w:rPr>
        <w:t xml:space="preserve"> EMPLOYÉS POUR VOUS SERVIR</w:t>
      </w:r>
    </w:p>
    <w:p w14:paraId="3EC55125" w14:textId="77777777" w:rsidR="00E05012" w:rsidRDefault="00E05012" w:rsidP="00E05012">
      <w:pPr>
        <w:pStyle w:val="Titre3"/>
        <w:spacing w:before="360" w:after="360"/>
      </w:pPr>
      <w:r w:rsidRPr="00434B3F">
        <w:t>Des bibliothèques vivantes et accessibles</w:t>
      </w:r>
    </w:p>
    <w:p w14:paraId="7B9F8EC0" w14:textId="6B2900B8" w:rsidR="00E05012" w:rsidRPr="00434B3F" w:rsidRDefault="00E05012" w:rsidP="00E05012">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L’inscription aux bibliothèques est gratuite et permet d’avoir accès à</w:t>
      </w:r>
      <w:r>
        <w:rPr>
          <w:rFonts w:ascii="Arial" w:hAnsi="Arial" w:cs="Arial"/>
          <w:sz w:val="28"/>
          <w:szCs w:val="28"/>
        </w:rPr>
        <w:t xml:space="preserve"> </w:t>
      </w:r>
      <w:r w:rsidRPr="00434B3F">
        <w:rPr>
          <w:rFonts w:ascii="Arial" w:hAnsi="Arial" w:cs="Arial"/>
          <w:sz w:val="28"/>
          <w:szCs w:val="28"/>
        </w:rPr>
        <w:t>une collection de documents vaste et variée. Il suffit de se présenter en</w:t>
      </w:r>
      <w:r>
        <w:rPr>
          <w:rFonts w:ascii="Arial" w:hAnsi="Arial" w:cs="Arial"/>
          <w:sz w:val="28"/>
          <w:szCs w:val="28"/>
        </w:rPr>
        <w:t xml:space="preserve"> </w:t>
      </w:r>
      <w:r w:rsidRPr="00434B3F">
        <w:rPr>
          <w:rFonts w:ascii="Arial" w:hAnsi="Arial" w:cs="Arial"/>
          <w:sz w:val="28"/>
          <w:szCs w:val="28"/>
        </w:rPr>
        <w:t>bibliothèque et d’obtenir sa carte Accès au moyen d’une preuve d’identité</w:t>
      </w:r>
      <w:r>
        <w:rPr>
          <w:rFonts w:ascii="Arial" w:hAnsi="Arial" w:cs="Arial"/>
          <w:sz w:val="28"/>
          <w:szCs w:val="28"/>
        </w:rPr>
        <w:t xml:space="preserve"> </w:t>
      </w:r>
      <w:r w:rsidRPr="00434B3F">
        <w:rPr>
          <w:rFonts w:ascii="Arial" w:hAnsi="Arial" w:cs="Arial"/>
          <w:sz w:val="28"/>
          <w:szCs w:val="28"/>
        </w:rPr>
        <w:t>et d’une preuve de résidence. Tout au long de l’année, les bibliothèques offrent des centaines d’activités pour tous les âges</w:t>
      </w:r>
      <w:r>
        <w:rPr>
          <w:rFonts w:ascii="Arial" w:hAnsi="Arial" w:cs="Arial"/>
          <w:sz w:val="28"/>
          <w:szCs w:val="28"/>
        </w:rPr>
        <w:t> :</w:t>
      </w:r>
      <w:r w:rsidRPr="00434B3F">
        <w:rPr>
          <w:rFonts w:ascii="Arial" w:hAnsi="Arial" w:cs="Arial"/>
          <w:sz w:val="28"/>
          <w:szCs w:val="28"/>
        </w:rPr>
        <w:t xml:space="preserve"> heures du conte, animations pour les jeunes, ateliers numériques, formations et conférences</w:t>
      </w:r>
      <w:r>
        <w:rPr>
          <w:rFonts w:ascii="Arial" w:hAnsi="Arial" w:cs="Arial"/>
          <w:sz w:val="28"/>
          <w:szCs w:val="28"/>
        </w:rPr>
        <w:t> !</w:t>
      </w:r>
    </w:p>
    <w:p w14:paraId="33345356" w14:textId="77777777" w:rsidR="00E05012" w:rsidRPr="00434B3F" w:rsidRDefault="00E05012" w:rsidP="00E05012">
      <w:pPr>
        <w:pStyle w:val="Titre3"/>
        <w:spacing w:before="360" w:after="360"/>
      </w:pPr>
      <w:r w:rsidRPr="00434B3F">
        <w:lastRenderedPageBreak/>
        <w:t>Chez nous ou chez vous</w:t>
      </w:r>
      <w:r>
        <w:t> ?</w:t>
      </w:r>
    </w:p>
    <w:p w14:paraId="7CDDA032" w14:textId="397F0108" w:rsidR="00E05012" w:rsidRPr="00434B3F" w:rsidRDefault="00E05012" w:rsidP="00E05012">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 xml:space="preserve">À partir des bibliothèques de la Ville ou de son domicile, tout citoyen peut consulter en ligne le catalogue </w:t>
      </w:r>
      <w:r w:rsidRPr="00DF62A0">
        <w:rPr>
          <w:rFonts w:ascii="Arial" w:hAnsi="Arial" w:cs="Arial"/>
          <w:i/>
          <w:iCs/>
          <w:sz w:val="28"/>
          <w:szCs w:val="28"/>
        </w:rPr>
        <w:t>Léonard</w:t>
      </w:r>
      <w:r w:rsidRPr="00434B3F">
        <w:rPr>
          <w:rFonts w:ascii="Arial" w:hAnsi="Arial" w:cs="Arial"/>
          <w:sz w:val="28"/>
          <w:szCs w:val="28"/>
        </w:rPr>
        <w:t xml:space="preserve"> (</w:t>
      </w:r>
      <w:hyperlink r:id="rId51" w:history="1">
        <w:r w:rsidRPr="00364DF7">
          <w:rPr>
            <w:rStyle w:val="Lienhypertexte"/>
            <w:rFonts w:ascii="Arial" w:hAnsi="Arial" w:cs="Arial"/>
            <w:b/>
            <w:bCs/>
            <w:sz w:val="28"/>
            <w:szCs w:val="28"/>
          </w:rPr>
          <w:t>bibliotheques.longueuil.quebec</w:t>
        </w:r>
      </w:hyperlink>
      <w:r w:rsidRPr="00434B3F">
        <w:rPr>
          <w:rFonts w:ascii="Arial" w:hAnsi="Arial" w:cs="Arial"/>
          <w:sz w:val="28"/>
          <w:szCs w:val="28"/>
        </w:rPr>
        <w:t>)</w:t>
      </w:r>
      <w:r>
        <w:rPr>
          <w:rFonts w:ascii="Arial" w:hAnsi="Arial" w:cs="Arial"/>
          <w:sz w:val="28"/>
          <w:szCs w:val="28"/>
        </w:rPr>
        <w:t xml:space="preserve"> </w:t>
      </w:r>
      <w:r w:rsidRPr="00434B3F">
        <w:rPr>
          <w:rFonts w:ascii="Arial" w:hAnsi="Arial" w:cs="Arial"/>
          <w:sz w:val="28"/>
          <w:szCs w:val="28"/>
        </w:rPr>
        <w:t>pour chercher un document ou connaître sa disponibilité. De plus, chaque abonné qui en fait la demande peut obtenir un numéro d’identification</w:t>
      </w:r>
      <w:r>
        <w:rPr>
          <w:rFonts w:ascii="Arial" w:hAnsi="Arial" w:cs="Arial"/>
          <w:sz w:val="28"/>
          <w:szCs w:val="28"/>
        </w:rPr>
        <w:t xml:space="preserve"> </w:t>
      </w:r>
      <w:r w:rsidRPr="00434B3F">
        <w:rPr>
          <w:rFonts w:ascii="Arial" w:hAnsi="Arial" w:cs="Arial"/>
          <w:sz w:val="28"/>
          <w:szCs w:val="28"/>
        </w:rPr>
        <w:t>personnel (NIP) au comptoir de l’une des bibliothèques du réseau.</w:t>
      </w:r>
    </w:p>
    <w:p w14:paraId="27B462E2" w14:textId="77777777" w:rsidR="00DF62A0" w:rsidRDefault="00E05012" w:rsidP="00E05012">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Ce NIP permet d’accéder à d’autres options du catalogue, soit</w:t>
      </w:r>
      <w:r>
        <w:rPr>
          <w:rFonts w:ascii="Arial" w:hAnsi="Arial" w:cs="Arial"/>
          <w:sz w:val="28"/>
          <w:szCs w:val="28"/>
        </w:rPr>
        <w:t> :</w:t>
      </w:r>
    </w:p>
    <w:p w14:paraId="736DFCDD" w14:textId="77777777" w:rsidR="00DF62A0" w:rsidRPr="00DF62A0" w:rsidRDefault="00E05012" w:rsidP="00DF62A0">
      <w:pPr>
        <w:pStyle w:val="Paragraphedeliste"/>
        <w:widowControl w:val="0"/>
        <w:numPr>
          <w:ilvl w:val="0"/>
          <w:numId w:val="17"/>
        </w:numPr>
        <w:spacing w:before="360" w:after="360"/>
        <w:rPr>
          <w:rFonts w:ascii="Arial" w:hAnsi="Arial" w:cs="Arial"/>
          <w:sz w:val="28"/>
          <w:szCs w:val="28"/>
        </w:rPr>
      </w:pPr>
      <w:r w:rsidRPr="00DF62A0">
        <w:rPr>
          <w:rFonts w:ascii="Arial" w:hAnsi="Arial" w:cs="Arial"/>
          <w:sz w:val="28"/>
          <w:szCs w:val="28"/>
        </w:rPr>
        <w:t>consulter son dossier en ligne;</w:t>
      </w:r>
    </w:p>
    <w:p w14:paraId="64209FF0" w14:textId="77777777" w:rsidR="00DF62A0" w:rsidRPr="00DF62A0" w:rsidRDefault="00E05012" w:rsidP="00DF62A0">
      <w:pPr>
        <w:pStyle w:val="Paragraphedeliste"/>
        <w:widowControl w:val="0"/>
        <w:numPr>
          <w:ilvl w:val="0"/>
          <w:numId w:val="17"/>
        </w:numPr>
        <w:spacing w:before="360" w:after="360"/>
        <w:rPr>
          <w:rFonts w:ascii="Arial" w:hAnsi="Arial" w:cs="Arial"/>
          <w:sz w:val="28"/>
          <w:szCs w:val="28"/>
        </w:rPr>
      </w:pPr>
      <w:r w:rsidRPr="00DF62A0">
        <w:rPr>
          <w:rFonts w:ascii="Arial" w:hAnsi="Arial" w:cs="Arial"/>
          <w:sz w:val="28"/>
          <w:szCs w:val="28"/>
        </w:rPr>
        <w:t>réserver ou renouveler à distance les emprunts de documents;</w:t>
      </w:r>
    </w:p>
    <w:p w14:paraId="05837AA9" w14:textId="77777777" w:rsidR="00DF62A0" w:rsidRPr="00DF62A0" w:rsidRDefault="00E05012" w:rsidP="00DF62A0">
      <w:pPr>
        <w:pStyle w:val="Paragraphedeliste"/>
        <w:widowControl w:val="0"/>
        <w:numPr>
          <w:ilvl w:val="0"/>
          <w:numId w:val="17"/>
        </w:numPr>
        <w:spacing w:before="360" w:after="360"/>
        <w:rPr>
          <w:rFonts w:ascii="Arial" w:hAnsi="Arial" w:cs="Arial"/>
          <w:sz w:val="28"/>
          <w:szCs w:val="28"/>
        </w:rPr>
      </w:pPr>
      <w:r w:rsidRPr="00DF62A0">
        <w:rPr>
          <w:rFonts w:ascii="Arial" w:hAnsi="Arial" w:cs="Arial"/>
          <w:sz w:val="28"/>
          <w:szCs w:val="28"/>
        </w:rPr>
        <w:t>se faire livrer à la bibliothèque de son choix des documents disponibles ailleurs dans le réseau;</w:t>
      </w:r>
    </w:p>
    <w:p w14:paraId="5D578D35" w14:textId="0FE9558B" w:rsidR="00E05012" w:rsidRPr="00DF62A0" w:rsidRDefault="00E05012" w:rsidP="00DF62A0">
      <w:pPr>
        <w:pStyle w:val="Paragraphedeliste"/>
        <w:widowControl w:val="0"/>
        <w:numPr>
          <w:ilvl w:val="0"/>
          <w:numId w:val="17"/>
        </w:numPr>
        <w:spacing w:before="360" w:after="360"/>
        <w:rPr>
          <w:rFonts w:ascii="Arial" w:hAnsi="Arial" w:cs="Arial"/>
          <w:sz w:val="28"/>
          <w:szCs w:val="28"/>
        </w:rPr>
      </w:pPr>
      <w:r w:rsidRPr="00DF62A0">
        <w:rPr>
          <w:rFonts w:ascii="Arial" w:hAnsi="Arial" w:cs="Arial"/>
          <w:sz w:val="28"/>
          <w:szCs w:val="28"/>
        </w:rPr>
        <w:t>accéder aux nombreuses ressources offertes en ligne (journaux, musique, formations et plus).</w:t>
      </w:r>
    </w:p>
    <w:p w14:paraId="49894CAC" w14:textId="77777777" w:rsidR="00E05012" w:rsidRDefault="00592CEE" w:rsidP="00E05012">
      <w:pPr>
        <w:pStyle w:val="Titre3"/>
        <w:spacing w:before="360" w:after="360"/>
      </w:pPr>
      <w:r w:rsidRPr="00434B3F">
        <w:t>Une impressionnante collection</w:t>
      </w:r>
      <w:r w:rsidR="00E05012">
        <w:t xml:space="preserve"> </w:t>
      </w:r>
      <w:r w:rsidRPr="00434B3F">
        <w:t>numérique</w:t>
      </w:r>
    </w:p>
    <w:p w14:paraId="049C6ED7" w14:textId="0162046A" w:rsidR="00592CEE" w:rsidRPr="00434B3F" w:rsidRDefault="00592CEE" w:rsidP="00E05012">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Avec plus de 30</w:t>
      </w:r>
      <w:r w:rsidR="00E05012">
        <w:rPr>
          <w:rFonts w:ascii="Arial" w:hAnsi="Arial" w:cs="Arial"/>
          <w:sz w:val="28"/>
          <w:szCs w:val="28"/>
        </w:rPr>
        <w:t> </w:t>
      </w:r>
      <w:r w:rsidRPr="00434B3F">
        <w:rPr>
          <w:rFonts w:ascii="Arial" w:hAnsi="Arial" w:cs="Arial"/>
          <w:sz w:val="28"/>
          <w:szCs w:val="28"/>
        </w:rPr>
        <w:t>000 livres numériques, la collection contient aussi l’édition du jour de plus de 13</w:t>
      </w:r>
      <w:r w:rsidR="00E05012">
        <w:rPr>
          <w:rFonts w:ascii="Arial" w:hAnsi="Arial" w:cs="Arial"/>
          <w:sz w:val="28"/>
          <w:szCs w:val="28"/>
        </w:rPr>
        <w:t> </w:t>
      </w:r>
      <w:r w:rsidRPr="00434B3F">
        <w:rPr>
          <w:rFonts w:ascii="Arial" w:hAnsi="Arial" w:cs="Arial"/>
          <w:sz w:val="28"/>
          <w:szCs w:val="28"/>
        </w:rPr>
        <w:t>000 journaux du monde entier dans une soixantaine de langues. On peut également avoir accès à des formations en</w:t>
      </w:r>
      <w:r w:rsidR="00E05012">
        <w:rPr>
          <w:rFonts w:ascii="Arial" w:hAnsi="Arial" w:cs="Arial"/>
          <w:sz w:val="28"/>
          <w:szCs w:val="28"/>
        </w:rPr>
        <w:t xml:space="preserve"> </w:t>
      </w:r>
      <w:r w:rsidRPr="00434B3F">
        <w:rPr>
          <w:rFonts w:ascii="Arial" w:hAnsi="Arial" w:cs="Arial"/>
          <w:sz w:val="28"/>
          <w:szCs w:val="28"/>
        </w:rPr>
        <w:t>ligne, des ressources en généalogie, de la musique et plus encore.</w:t>
      </w:r>
    </w:p>
    <w:p w14:paraId="5747A8C4" w14:textId="77777777" w:rsidR="00E05012" w:rsidRDefault="00592CEE" w:rsidP="00E05012">
      <w:pPr>
        <w:pStyle w:val="Titre3"/>
        <w:spacing w:before="360" w:after="360"/>
      </w:pPr>
      <w:r w:rsidRPr="00434B3F">
        <w:t>Longueuil, ville-lecture</w:t>
      </w:r>
    </w:p>
    <w:p w14:paraId="521451AC" w14:textId="2125FF86" w:rsidR="00592CEE" w:rsidRPr="00434B3F" w:rsidRDefault="00592CEE" w:rsidP="00E05012">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La Ville de Longueuil est devenue, en 2005, la première ville québécoise à se doter d’une Charte de ville-lecture. Par cette charte, elle reconnaît notamment que la lecture et l’alphabétisation sont essentielles au développement de l’individu, de sa famille et de sa communauté. En 2016, un plan</w:t>
      </w:r>
      <w:r w:rsidR="00E05012">
        <w:rPr>
          <w:rFonts w:ascii="Arial" w:hAnsi="Arial" w:cs="Arial"/>
          <w:sz w:val="28"/>
          <w:szCs w:val="28"/>
        </w:rPr>
        <w:t xml:space="preserve"> </w:t>
      </w:r>
      <w:r w:rsidRPr="00434B3F">
        <w:rPr>
          <w:rFonts w:ascii="Arial" w:hAnsi="Arial" w:cs="Arial"/>
          <w:sz w:val="28"/>
          <w:szCs w:val="28"/>
        </w:rPr>
        <w:t xml:space="preserve">d’action élaboré avec les organismes du milieu a été rendu public et a déjà permis de réaliser plusieurs </w:t>
      </w:r>
      <w:r w:rsidRPr="00434B3F">
        <w:rPr>
          <w:rFonts w:ascii="Arial" w:hAnsi="Arial" w:cs="Arial"/>
          <w:sz w:val="28"/>
          <w:szCs w:val="28"/>
        </w:rPr>
        <w:lastRenderedPageBreak/>
        <w:t>actions concrètes.</w:t>
      </w:r>
    </w:p>
    <w:p w14:paraId="708E1A6F" w14:textId="0884F898" w:rsidR="00592CEE" w:rsidRPr="00434B3F" w:rsidRDefault="00592CEE" w:rsidP="00434B3F">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 xml:space="preserve">Pour plus de renseignements, visitez </w:t>
      </w:r>
      <w:r w:rsidR="003B7701">
        <w:rPr>
          <w:rFonts w:ascii="Arial" w:hAnsi="Arial" w:cs="Arial"/>
          <w:sz w:val="28"/>
          <w:szCs w:val="28"/>
        </w:rPr>
        <w:t xml:space="preserve">Facebook </w:t>
      </w:r>
      <w:r w:rsidRPr="00DF62A0">
        <w:rPr>
          <w:rFonts w:ascii="Arial" w:hAnsi="Arial" w:cs="Arial"/>
          <w:b/>
          <w:bCs/>
          <w:sz w:val="28"/>
          <w:szCs w:val="28"/>
        </w:rPr>
        <w:t>Bibliothèques Longueuil</w:t>
      </w:r>
      <w:r w:rsidRPr="00434B3F">
        <w:rPr>
          <w:rFonts w:ascii="Arial" w:hAnsi="Arial" w:cs="Arial"/>
          <w:sz w:val="28"/>
          <w:szCs w:val="28"/>
        </w:rPr>
        <w:t xml:space="preserve">, </w:t>
      </w:r>
      <w:r w:rsidR="000B4173" w:rsidRPr="000B4173">
        <w:rPr>
          <w:rFonts w:ascii="Arial" w:hAnsi="Arial" w:cs="Arial"/>
          <w:sz w:val="28"/>
          <w:szCs w:val="28"/>
        </w:rPr>
        <w:t xml:space="preserve">Instagram </w:t>
      </w:r>
      <w:r w:rsidRPr="001F02F0">
        <w:rPr>
          <w:rFonts w:ascii="Arial" w:hAnsi="Arial" w:cs="Arial"/>
          <w:b/>
          <w:bCs/>
          <w:sz w:val="28"/>
          <w:szCs w:val="28"/>
        </w:rPr>
        <w:t>@bibliolongueuil</w:t>
      </w:r>
      <w:r w:rsidRPr="00434B3F">
        <w:rPr>
          <w:rFonts w:ascii="Arial" w:hAnsi="Arial" w:cs="Arial"/>
          <w:sz w:val="28"/>
          <w:szCs w:val="28"/>
        </w:rPr>
        <w:t xml:space="preserve"> ou </w:t>
      </w:r>
      <w:hyperlink r:id="rId52" w:history="1">
        <w:r w:rsidRPr="00364DF7">
          <w:rPr>
            <w:rStyle w:val="Lienhypertexte"/>
            <w:rFonts w:ascii="Arial" w:hAnsi="Arial" w:cs="Arial"/>
            <w:b/>
            <w:bCs/>
            <w:sz w:val="28"/>
            <w:szCs w:val="28"/>
          </w:rPr>
          <w:t>longueuil.quebec/bibliotheques</w:t>
        </w:r>
      </w:hyperlink>
      <w:r w:rsidRPr="00434B3F">
        <w:rPr>
          <w:rFonts w:ascii="Arial" w:hAnsi="Arial" w:cs="Arial"/>
          <w:sz w:val="28"/>
          <w:szCs w:val="28"/>
        </w:rPr>
        <w:t>.</w:t>
      </w:r>
    </w:p>
    <w:p w14:paraId="7BD8375E" w14:textId="03E36A01" w:rsidR="001F02F0" w:rsidRDefault="001F02F0" w:rsidP="00434B3F">
      <w:pPr>
        <w:widowControl w:val="0"/>
        <w:spacing w:beforeLines="150" w:before="360" w:afterLines="150" w:after="360" w:line="240" w:lineRule="auto"/>
        <w:rPr>
          <w:rFonts w:ascii="Arial" w:hAnsi="Arial" w:cs="Arial"/>
          <w:sz w:val="28"/>
          <w:szCs w:val="28"/>
        </w:rPr>
      </w:pPr>
      <w:r>
        <w:rPr>
          <w:rFonts w:ascii="Arial" w:hAnsi="Arial" w:cs="Arial"/>
          <w:sz w:val="28"/>
          <w:szCs w:val="28"/>
        </w:rPr>
        <w:t>DÉBUT PAGE 31</w:t>
      </w:r>
    </w:p>
    <w:p w14:paraId="33E919AF" w14:textId="77777777" w:rsidR="00874EE9" w:rsidRDefault="00592CEE" w:rsidP="00874EE9">
      <w:pPr>
        <w:pStyle w:val="Titre2"/>
        <w:spacing w:before="360" w:after="360"/>
      </w:pPr>
      <w:r w:rsidRPr="00434B3F">
        <w:t>CULTURE ET DIVERTISSEMENT</w:t>
      </w:r>
    </w:p>
    <w:p w14:paraId="6870F43B" w14:textId="02A80555" w:rsidR="00592CEE" w:rsidRPr="00434B3F" w:rsidRDefault="00592CEE" w:rsidP="00434B3F">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 xml:space="preserve">Longueuil et ses partenaires offrent une foule d’activités, de fêtes et d’événements qui font d’elle une ville vivante et accueillante. À preuve, le </w:t>
      </w:r>
      <w:r w:rsidRPr="00874EE9">
        <w:rPr>
          <w:rFonts w:ascii="Arial" w:hAnsi="Arial" w:cs="Arial"/>
          <w:b/>
          <w:bCs/>
          <w:sz w:val="28"/>
          <w:szCs w:val="28"/>
        </w:rPr>
        <w:t>Marché de Noël et des traditions de Longueuil</w:t>
      </w:r>
      <w:r w:rsidRPr="00434B3F">
        <w:rPr>
          <w:rFonts w:ascii="Arial" w:hAnsi="Arial" w:cs="Arial"/>
          <w:sz w:val="28"/>
          <w:szCs w:val="28"/>
        </w:rPr>
        <w:t xml:space="preserve">, les festivités de la </w:t>
      </w:r>
      <w:r w:rsidRPr="00874EE9">
        <w:rPr>
          <w:rFonts w:ascii="Arial" w:hAnsi="Arial" w:cs="Arial"/>
          <w:b/>
          <w:bCs/>
          <w:sz w:val="28"/>
          <w:szCs w:val="28"/>
        </w:rPr>
        <w:t>fête nationale du Québec</w:t>
      </w:r>
      <w:r w:rsidRPr="00434B3F">
        <w:rPr>
          <w:rFonts w:ascii="Arial" w:hAnsi="Arial" w:cs="Arial"/>
          <w:sz w:val="28"/>
          <w:szCs w:val="28"/>
        </w:rPr>
        <w:t xml:space="preserve"> et de la </w:t>
      </w:r>
      <w:r w:rsidRPr="00874EE9">
        <w:rPr>
          <w:rFonts w:ascii="Arial" w:hAnsi="Arial" w:cs="Arial"/>
          <w:b/>
          <w:bCs/>
          <w:sz w:val="28"/>
          <w:szCs w:val="28"/>
        </w:rPr>
        <w:t>fête du Canada</w:t>
      </w:r>
      <w:r w:rsidRPr="00434B3F">
        <w:rPr>
          <w:rFonts w:ascii="Arial" w:hAnsi="Arial" w:cs="Arial"/>
          <w:sz w:val="28"/>
          <w:szCs w:val="28"/>
        </w:rPr>
        <w:t xml:space="preserve"> ainsi que le </w:t>
      </w:r>
      <w:r w:rsidRPr="00874EE9">
        <w:rPr>
          <w:rFonts w:ascii="Arial" w:hAnsi="Arial" w:cs="Arial"/>
          <w:b/>
          <w:bCs/>
          <w:sz w:val="28"/>
          <w:szCs w:val="28"/>
        </w:rPr>
        <w:t>Lumifest</w:t>
      </w:r>
      <w:r w:rsidRPr="00434B3F">
        <w:rPr>
          <w:rFonts w:ascii="Arial" w:hAnsi="Arial" w:cs="Arial"/>
          <w:sz w:val="28"/>
          <w:szCs w:val="28"/>
        </w:rPr>
        <w:t xml:space="preserve"> ne représentent que quelques exemples d’événements qui accueillent annuellement des milliers de festivaliers.</w:t>
      </w:r>
    </w:p>
    <w:p w14:paraId="505674E4" w14:textId="77777777" w:rsidR="00592CEE" w:rsidRPr="00434B3F" w:rsidRDefault="00592CEE" w:rsidP="00434B3F">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Des expositions sont aussi présentées, notamment à la Maison de la culture Marcel-Robidas, dans les bibliothèques, au Centre d’exposition en art actuel Plein sud, au Zocalo et à l’Espace culturel de l’Université de Sherbrooke, campus de Longueuil.</w:t>
      </w:r>
    </w:p>
    <w:p w14:paraId="1FCF3987" w14:textId="77777777" w:rsidR="00592CEE" w:rsidRPr="00434B3F" w:rsidRDefault="00592CEE" w:rsidP="00434B3F">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 xml:space="preserve">Grâce à la présence sur son territoire de nombreux partenaires culturels, Longueuil propose également de la formation en arts de la scène, de nombreuses activités de loisir culturel, des spectacles professionnels et des événements populaires qui célèbrent la culture tels que le </w:t>
      </w:r>
      <w:r w:rsidRPr="00874EE9">
        <w:rPr>
          <w:rFonts w:ascii="Arial" w:hAnsi="Arial" w:cs="Arial"/>
          <w:b/>
          <w:bCs/>
          <w:sz w:val="28"/>
          <w:szCs w:val="28"/>
        </w:rPr>
        <w:t>Festival Petits bonheurs</w:t>
      </w:r>
      <w:r w:rsidRPr="00434B3F">
        <w:rPr>
          <w:rFonts w:ascii="Arial" w:hAnsi="Arial" w:cs="Arial"/>
          <w:sz w:val="28"/>
          <w:szCs w:val="28"/>
        </w:rPr>
        <w:t xml:space="preserve"> et les </w:t>
      </w:r>
      <w:r w:rsidRPr="00874EE9">
        <w:rPr>
          <w:rFonts w:ascii="Arial" w:hAnsi="Arial" w:cs="Arial"/>
          <w:b/>
          <w:bCs/>
          <w:sz w:val="28"/>
          <w:szCs w:val="28"/>
        </w:rPr>
        <w:t>Journées de la culture</w:t>
      </w:r>
      <w:r w:rsidRPr="00434B3F">
        <w:rPr>
          <w:rFonts w:ascii="Arial" w:hAnsi="Arial" w:cs="Arial"/>
          <w:sz w:val="28"/>
          <w:szCs w:val="28"/>
        </w:rPr>
        <w:t>.</w:t>
      </w:r>
    </w:p>
    <w:p w14:paraId="6BDEBCB1" w14:textId="77777777" w:rsidR="00592CEE" w:rsidRPr="00434B3F" w:rsidRDefault="00592CEE" w:rsidP="00434B3F">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Longueuil possède un Bureau de la culture et des bibliothèques, dont l’un des principaux mandats est d’assurer le développement de la culture et le rayonnement des grands projets culturels à Longueuil. Pour sa part, le Conseil des arts de Longueuil a pour mission de soutenir la création, la production et la diffusion artistique professionnelle sur le territoire.</w:t>
      </w:r>
    </w:p>
    <w:p w14:paraId="5AF9CB89" w14:textId="77777777" w:rsidR="00592CEE" w:rsidRPr="00434B3F" w:rsidRDefault="00592CEE" w:rsidP="00434B3F">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 xml:space="preserve">La Ville a également publié une Politique en art urbain, dont les principaux objectifs sont de faire connaître les oeuvres d’art urbain et </w:t>
      </w:r>
      <w:r w:rsidRPr="00434B3F">
        <w:rPr>
          <w:rFonts w:ascii="Arial" w:hAnsi="Arial" w:cs="Arial"/>
          <w:sz w:val="28"/>
          <w:szCs w:val="28"/>
        </w:rPr>
        <w:lastRenderedPageBreak/>
        <w:t>leurs créateurs, d’encadrer le phénomène des graffitis indésirables et de rendre accessibles des options autorisées pour ce type de pratique artistique.</w:t>
      </w:r>
    </w:p>
    <w:p w14:paraId="3C021CB6" w14:textId="472F4257" w:rsidR="00592CEE" w:rsidRPr="00434B3F" w:rsidRDefault="00874EE9" w:rsidP="00434B3F">
      <w:pPr>
        <w:widowControl w:val="0"/>
        <w:spacing w:beforeLines="150" w:before="360" w:afterLines="150" w:after="360" w:line="240" w:lineRule="auto"/>
        <w:rPr>
          <w:rFonts w:ascii="Arial" w:hAnsi="Arial" w:cs="Arial"/>
          <w:sz w:val="28"/>
          <w:szCs w:val="28"/>
        </w:rPr>
      </w:pPr>
      <w:r>
        <w:rPr>
          <w:rFonts w:ascii="Arial" w:hAnsi="Arial" w:cs="Arial"/>
          <w:sz w:val="28"/>
          <w:szCs w:val="28"/>
        </w:rPr>
        <w:t>DÉBUT ENCADRÉ :</w:t>
      </w:r>
      <w:r>
        <w:rPr>
          <w:rFonts w:ascii="Arial" w:hAnsi="Arial" w:cs="Arial"/>
          <w:sz w:val="28"/>
          <w:szCs w:val="28"/>
        </w:rPr>
        <w:br/>
      </w:r>
      <w:r w:rsidR="00592CEE" w:rsidRPr="00434B3F">
        <w:rPr>
          <w:rFonts w:ascii="Arial" w:hAnsi="Arial" w:cs="Arial"/>
          <w:sz w:val="28"/>
          <w:szCs w:val="28"/>
        </w:rPr>
        <w:t>La Ville a mis en place un Cadre d’intégration de l’art aux bâtiments et lieux publics afin de mettre en valeur et de développer la collection d’oeuvres d’art public. Régulièrement, de nouvelles oeuvres s’ajoutent aux quartiers de la ville et enrichissent l’espace.</w:t>
      </w:r>
    </w:p>
    <w:p w14:paraId="7FA9D10A" w14:textId="70570E73" w:rsidR="00592CEE" w:rsidRPr="00434B3F" w:rsidRDefault="00592CEE" w:rsidP="00874EE9">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 xml:space="preserve">Pour savoir où se trouvent les oeuvres, visitez </w:t>
      </w:r>
      <w:hyperlink r:id="rId53" w:history="1">
        <w:r w:rsidRPr="00364DF7">
          <w:rPr>
            <w:rStyle w:val="Lienhypertexte"/>
            <w:rFonts w:ascii="Arial" w:hAnsi="Arial" w:cs="Arial"/>
            <w:b/>
            <w:bCs/>
            <w:sz w:val="28"/>
            <w:szCs w:val="28"/>
          </w:rPr>
          <w:t>longueuil.quebec/services/lart-public-longueuil</w:t>
        </w:r>
      </w:hyperlink>
      <w:r w:rsidRPr="00434B3F">
        <w:rPr>
          <w:rFonts w:ascii="Arial" w:hAnsi="Arial" w:cs="Arial"/>
          <w:sz w:val="28"/>
          <w:szCs w:val="28"/>
        </w:rPr>
        <w:t>.</w:t>
      </w:r>
    </w:p>
    <w:p w14:paraId="21B4534D" w14:textId="4F8329C6" w:rsidR="00866DD1" w:rsidRPr="00866DD1" w:rsidRDefault="000B4173" w:rsidP="00434B3F">
      <w:pPr>
        <w:widowControl w:val="0"/>
        <w:spacing w:beforeLines="150" w:before="360" w:afterLines="150" w:after="360" w:line="240" w:lineRule="auto"/>
        <w:rPr>
          <w:rFonts w:ascii="Arial" w:hAnsi="Arial" w:cs="Arial"/>
          <w:b/>
          <w:bCs/>
          <w:sz w:val="28"/>
          <w:szCs w:val="28"/>
        </w:rPr>
      </w:pPr>
      <w:r w:rsidRPr="000B4173">
        <w:rPr>
          <w:rFonts w:ascii="Arial" w:hAnsi="Arial" w:cs="Arial"/>
          <w:sz w:val="28"/>
          <w:szCs w:val="28"/>
        </w:rPr>
        <w:t>Facebook</w:t>
      </w:r>
      <w:r w:rsidR="00364DF7">
        <w:rPr>
          <w:rFonts w:ascii="Arial" w:hAnsi="Arial" w:cs="Arial"/>
          <w:sz w:val="28"/>
          <w:szCs w:val="28"/>
        </w:rPr>
        <w:t xml:space="preserve"> et </w:t>
      </w:r>
      <w:r w:rsidRPr="000B4173">
        <w:rPr>
          <w:rFonts w:ascii="Arial" w:hAnsi="Arial" w:cs="Arial"/>
          <w:sz w:val="28"/>
          <w:szCs w:val="28"/>
        </w:rPr>
        <w:t>Twitter</w:t>
      </w:r>
      <w:r>
        <w:rPr>
          <w:rFonts w:ascii="Arial" w:hAnsi="Arial" w:cs="Arial"/>
          <w:b/>
          <w:bCs/>
          <w:sz w:val="28"/>
          <w:szCs w:val="28"/>
        </w:rPr>
        <w:t xml:space="preserve"> </w:t>
      </w:r>
      <w:r w:rsidR="00592CEE" w:rsidRPr="00866DD1">
        <w:rPr>
          <w:rFonts w:ascii="Arial" w:hAnsi="Arial" w:cs="Arial"/>
          <w:b/>
          <w:bCs/>
          <w:sz w:val="28"/>
          <w:szCs w:val="28"/>
        </w:rPr>
        <w:t>Longueuil est culture</w:t>
      </w:r>
    </w:p>
    <w:p w14:paraId="577FBA79" w14:textId="53410900" w:rsidR="00866DD1" w:rsidRDefault="00776E32" w:rsidP="00866DD1">
      <w:pPr>
        <w:widowControl w:val="0"/>
        <w:spacing w:beforeLines="150" w:before="360" w:afterLines="150" w:after="360" w:line="240" w:lineRule="auto"/>
        <w:rPr>
          <w:rFonts w:ascii="Arial" w:hAnsi="Arial" w:cs="Arial"/>
          <w:sz w:val="28"/>
          <w:szCs w:val="28"/>
        </w:rPr>
      </w:pPr>
      <w:hyperlink r:id="rId54" w:history="1">
        <w:r w:rsidR="00592CEE" w:rsidRPr="00364DF7">
          <w:rPr>
            <w:rStyle w:val="Lienhypertexte"/>
            <w:rFonts w:ascii="Arial" w:hAnsi="Arial" w:cs="Arial"/>
            <w:b/>
            <w:bCs/>
            <w:sz w:val="28"/>
            <w:szCs w:val="28"/>
          </w:rPr>
          <w:t>longueuil.quebec/quoi-faire-a-longueu</w:t>
        </w:r>
        <w:r w:rsidR="00592CEE" w:rsidRPr="00364DF7">
          <w:rPr>
            <w:rStyle w:val="Lienhypertexte"/>
            <w:rFonts w:ascii="Arial" w:hAnsi="Arial" w:cs="Arial"/>
            <w:b/>
            <w:bCs/>
            <w:sz w:val="28"/>
            <w:szCs w:val="28"/>
          </w:rPr>
          <w:t>i</w:t>
        </w:r>
        <w:r w:rsidR="00592CEE" w:rsidRPr="00364DF7">
          <w:rPr>
            <w:rStyle w:val="Lienhypertexte"/>
            <w:rFonts w:ascii="Arial" w:hAnsi="Arial" w:cs="Arial"/>
            <w:b/>
            <w:bCs/>
            <w:sz w:val="28"/>
            <w:szCs w:val="28"/>
          </w:rPr>
          <w:t>l</w:t>
        </w:r>
      </w:hyperlink>
      <w:r w:rsidR="00866DD1">
        <w:rPr>
          <w:rFonts w:ascii="Arial" w:hAnsi="Arial" w:cs="Arial"/>
          <w:sz w:val="28"/>
          <w:szCs w:val="28"/>
        </w:rPr>
        <w:br/>
        <w:t>FIN ENCADRÉ.</w:t>
      </w:r>
    </w:p>
    <w:p w14:paraId="0C891E4C" w14:textId="5B33942B" w:rsidR="00592CEE" w:rsidRPr="00434B3F" w:rsidRDefault="00866DD1" w:rsidP="00434B3F">
      <w:pPr>
        <w:widowControl w:val="0"/>
        <w:spacing w:beforeLines="150" w:before="360" w:afterLines="150" w:after="360" w:line="240" w:lineRule="auto"/>
        <w:rPr>
          <w:rFonts w:ascii="Arial" w:hAnsi="Arial" w:cs="Arial"/>
          <w:sz w:val="28"/>
          <w:szCs w:val="28"/>
        </w:rPr>
      </w:pPr>
      <w:r>
        <w:rPr>
          <w:rFonts w:ascii="Arial" w:hAnsi="Arial" w:cs="Arial"/>
          <w:sz w:val="28"/>
          <w:szCs w:val="28"/>
        </w:rPr>
        <w:t xml:space="preserve">DÉBUT PAGE </w:t>
      </w:r>
      <w:r w:rsidR="00592CEE" w:rsidRPr="00434B3F">
        <w:rPr>
          <w:rFonts w:ascii="Arial" w:hAnsi="Arial" w:cs="Arial"/>
          <w:sz w:val="28"/>
          <w:szCs w:val="28"/>
        </w:rPr>
        <w:t>32</w:t>
      </w:r>
    </w:p>
    <w:p w14:paraId="74A01139" w14:textId="77777777" w:rsidR="00866DD1" w:rsidRDefault="00592CEE" w:rsidP="00866DD1">
      <w:pPr>
        <w:pStyle w:val="Titre2"/>
        <w:spacing w:before="360" w:after="360"/>
      </w:pPr>
      <w:r w:rsidRPr="00434B3F">
        <w:t>HISTOIRE ET PATRIMOINE</w:t>
      </w:r>
    </w:p>
    <w:p w14:paraId="035BEF74" w14:textId="04817B68" w:rsidR="00592CEE" w:rsidRPr="00434B3F" w:rsidRDefault="00592CEE" w:rsidP="00434B3F">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Longueuil possède un patrimoine bâti qui témoigne</w:t>
      </w:r>
      <w:r w:rsidR="00866DD1">
        <w:rPr>
          <w:rFonts w:ascii="Arial" w:hAnsi="Arial" w:cs="Arial"/>
          <w:sz w:val="28"/>
          <w:szCs w:val="28"/>
        </w:rPr>
        <w:t xml:space="preserve"> </w:t>
      </w:r>
      <w:r w:rsidRPr="00434B3F">
        <w:rPr>
          <w:rFonts w:ascii="Arial" w:hAnsi="Arial" w:cs="Arial"/>
          <w:sz w:val="28"/>
          <w:szCs w:val="28"/>
        </w:rPr>
        <w:t>de plus de 360 ans d’une histoire qui a débuté avec la seigneurie de Longueuil. La ville actuelle couvre un vaste territoire qui regorge de constructions et de vestiges urbains des différentes époques qui ont marqué son développement, dont plusieurs remontent au Régime français.</w:t>
      </w:r>
    </w:p>
    <w:p w14:paraId="78FDDE33" w14:textId="77777777" w:rsidR="00592CEE" w:rsidRPr="00434B3F" w:rsidRDefault="00592CEE" w:rsidP="00434B3F">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Témoin de son riche passé, le patrimoine bâti longueuillois évoque à la fois ses origines lointaines, la formation de ses villages et de ses parcours fondateurs, les activités économiques reliées aux transports et à l’industrie, les secteurs de villégiature et la banlieue.</w:t>
      </w:r>
    </w:p>
    <w:p w14:paraId="0D935834" w14:textId="0B250AC0" w:rsidR="00592CEE" w:rsidRPr="00434B3F" w:rsidRDefault="00592CEE" w:rsidP="00866DD1">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Il nous suffit de rester attentifs à ce qui nous entoure pour déceler des empreintes encore bien perceptibles de notre histoire. Le quadrilatère du parc archéologique de la Baronnie situé dans le Vieux-Longueuil en</w:t>
      </w:r>
      <w:r w:rsidR="00866DD1">
        <w:rPr>
          <w:rFonts w:ascii="Arial" w:hAnsi="Arial" w:cs="Arial"/>
          <w:sz w:val="28"/>
          <w:szCs w:val="28"/>
        </w:rPr>
        <w:t xml:space="preserve"> </w:t>
      </w:r>
      <w:r w:rsidRPr="00434B3F">
        <w:rPr>
          <w:rFonts w:ascii="Arial" w:hAnsi="Arial" w:cs="Arial"/>
          <w:sz w:val="28"/>
          <w:szCs w:val="28"/>
        </w:rPr>
        <w:t xml:space="preserve">est un très bon exemple. En effet, le premier seigneur de Longueuil, Charles Le Moyne père, y a fait construire </w:t>
      </w:r>
      <w:r w:rsidRPr="00434B3F">
        <w:rPr>
          <w:rFonts w:ascii="Arial" w:hAnsi="Arial" w:cs="Arial"/>
          <w:sz w:val="28"/>
          <w:szCs w:val="28"/>
        </w:rPr>
        <w:lastRenderedPageBreak/>
        <w:t>certains des plus anciens bâtiments de la Rive-Sud de Montréal.</w:t>
      </w:r>
    </w:p>
    <w:p w14:paraId="17E8434B" w14:textId="307F0724" w:rsidR="00592CEE" w:rsidRPr="00434B3F" w:rsidRDefault="00592CEE" w:rsidP="00866DD1">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La Ville de Longueuil a d’ailleurs adopté, en 2015, sa toute première Politique du patrimoine culturel et travaille actuellement à élaborer un</w:t>
      </w:r>
      <w:r w:rsidR="00866DD1">
        <w:rPr>
          <w:rFonts w:ascii="Arial" w:hAnsi="Arial" w:cs="Arial"/>
          <w:sz w:val="28"/>
          <w:szCs w:val="28"/>
        </w:rPr>
        <w:t xml:space="preserve"> </w:t>
      </w:r>
      <w:r w:rsidRPr="00434B3F">
        <w:rPr>
          <w:rFonts w:ascii="Arial" w:hAnsi="Arial" w:cs="Arial"/>
          <w:sz w:val="28"/>
          <w:szCs w:val="28"/>
        </w:rPr>
        <w:t>cadre de gestion de sa ressource archéologique.</w:t>
      </w:r>
    </w:p>
    <w:p w14:paraId="446A537C" w14:textId="43734EB9" w:rsidR="00592CEE" w:rsidRPr="00434B3F" w:rsidRDefault="00592CEE" w:rsidP="00434B3F">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 xml:space="preserve">Pour en connaître davantage sur l’histoire et sur les circuits patrimoniaux de Longueuil et pour profiter des </w:t>
      </w:r>
      <w:r w:rsidRPr="00866DD1">
        <w:rPr>
          <w:rFonts w:ascii="Arial" w:hAnsi="Arial" w:cs="Arial"/>
          <w:b/>
          <w:bCs/>
          <w:sz w:val="28"/>
          <w:szCs w:val="28"/>
        </w:rPr>
        <w:t>Journées histoire et patrimoine</w:t>
      </w:r>
      <w:r w:rsidRPr="00434B3F">
        <w:rPr>
          <w:rFonts w:ascii="Arial" w:hAnsi="Arial" w:cs="Arial"/>
          <w:sz w:val="28"/>
          <w:szCs w:val="28"/>
        </w:rPr>
        <w:t xml:space="preserve"> ou, en août, des activités du </w:t>
      </w:r>
      <w:r w:rsidRPr="00866DD1">
        <w:rPr>
          <w:rFonts w:ascii="Arial" w:hAnsi="Arial" w:cs="Arial"/>
          <w:b/>
          <w:bCs/>
          <w:sz w:val="28"/>
          <w:szCs w:val="28"/>
        </w:rPr>
        <w:t>Mois de l’archéologie</w:t>
      </w:r>
      <w:r w:rsidRPr="00434B3F">
        <w:rPr>
          <w:rFonts w:ascii="Arial" w:hAnsi="Arial" w:cs="Arial"/>
          <w:sz w:val="28"/>
          <w:szCs w:val="28"/>
        </w:rPr>
        <w:t xml:space="preserve">, consultez le </w:t>
      </w:r>
      <w:hyperlink r:id="rId55" w:history="1">
        <w:r w:rsidRPr="00591C6A">
          <w:rPr>
            <w:rStyle w:val="Lienhypertexte"/>
            <w:rFonts w:ascii="Arial" w:hAnsi="Arial" w:cs="Arial"/>
            <w:b/>
            <w:bCs/>
            <w:sz w:val="28"/>
            <w:szCs w:val="28"/>
          </w:rPr>
          <w:t>longueuil.quebec/histoire-et-patrimoine</w:t>
        </w:r>
      </w:hyperlink>
      <w:r w:rsidRPr="00434B3F">
        <w:rPr>
          <w:rFonts w:ascii="Arial" w:hAnsi="Arial" w:cs="Arial"/>
          <w:sz w:val="28"/>
          <w:szCs w:val="28"/>
        </w:rPr>
        <w:t xml:space="preserve"> ainsi que l’application mobile </w:t>
      </w:r>
      <w:r w:rsidRPr="003B7701">
        <w:rPr>
          <w:rFonts w:ascii="Arial" w:hAnsi="Arial" w:cs="Arial"/>
          <w:b/>
          <w:bCs/>
          <w:i/>
          <w:iCs/>
          <w:sz w:val="28"/>
          <w:szCs w:val="28"/>
        </w:rPr>
        <w:t>Explorez Longueuil</w:t>
      </w:r>
      <w:r w:rsidRPr="00434B3F">
        <w:rPr>
          <w:rFonts w:ascii="Arial" w:hAnsi="Arial" w:cs="Arial"/>
          <w:sz w:val="28"/>
          <w:szCs w:val="28"/>
        </w:rPr>
        <w:t>.</w:t>
      </w:r>
    </w:p>
    <w:p w14:paraId="5B697203" w14:textId="01404476" w:rsidR="003B7701" w:rsidRPr="00BE4276" w:rsidRDefault="00592CEE" w:rsidP="00434B3F">
      <w:pPr>
        <w:widowControl w:val="0"/>
        <w:spacing w:beforeLines="150" w:before="360" w:afterLines="150" w:after="360" w:line="240" w:lineRule="auto"/>
        <w:rPr>
          <w:rFonts w:ascii="Arial" w:hAnsi="Arial" w:cs="Arial"/>
          <w:sz w:val="28"/>
          <w:szCs w:val="28"/>
        </w:rPr>
      </w:pPr>
      <w:r w:rsidRPr="00BE4276">
        <w:rPr>
          <w:rFonts w:ascii="Arial" w:hAnsi="Arial" w:cs="Arial"/>
          <w:b/>
          <w:bCs/>
          <w:sz w:val="28"/>
          <w:szCs w:val="28"/>
        </w:rPr>
        <w:t>EXPLOREZ LONGUEUIL</w:t>
      </w:r>
      <w:r w:rsidR="00BE4276">
        <w:rPr>
          <w:rFonts w:ascii="Arial" w:hAnsi="Arial" w:cs="Arial"/>
          <w:b/>
          <w:bCs/>
          <w:sz w:val="28"/>
          <w:szCs w:val="28"/>
        </w:rPr>
        <w:br/>
      </w:r>
      <w:r w:rsidR="00BE4276" w:rsidRPr="00BE4276">
        <w:rPr>
          <w:rFonts w:ascii="Arial" w:hAnsi="Arial" w:cs="Arial"/>
          <w:sz w:val="28"/>
          <w:szCs w:val="28"/>
        </w:rPr>
        <w:t>Télécharger dans l’App Store</w:t>
      </w:r>
      <w:r w:rsidR="00BE4276" w:rsidRPr="00BE4276">
        <w:rPr>
          <w:rFonts w:ascii="Arial" w:hAnsi="Arial" w:cs="Arial"/>
          <w:sz w:val="28"/>
          <w:szCs w:val="28"/>
        </w:rPr>
        <w:br/>
        <w:t>L’OBTENIR SUR Google Play</w:t>
      </w:r>
    </w:p>
    <w:p w14:paraId="0B7709F7" w14:textId="3962D38C" w:rsidR="00BE4276" w:rsidRDefault="00BE4276" w:rsidP="00434B3F">
      <w:pPr>
        <w:widowControl w:val="0"/>
        <w:spacing w:beforeLines="150" w:before="360" w:afterLines="150" w:after="360" w:line="240" w:lineRule="auto"/>
        <w:rPr>
          <w:rFonts w:ascii="Arial" w:hAnsi="Arial" w:cs="Arial"/>
          <w:sz w:val="28"/>
          <w:szCs w:val="28"/>
        </w:rPr>
      </w:pPr>
      <w:r>
        <w:rPr>
          <w:rFonts w:ascii="Arial" w:hAnsi="Arial" w:cs="Arial"/>
          <w:sz w:val="28"/>
          <w:szCs w:val="28"/>
        </w:rPr>
        <w:t>DÉBUT PAGE 33</w:t>
      </w:r>
    </w:p>
    <w:p w14:paraId="7D6F96F7" w14:textId="77777777" w:rsidR="00BE4276" w:rsidRPr="00520CBC" w:rsidRDefault="00592CEE" w:rsidP="00520CBC">
      <w:pPr>
        <w:pStyle w:val="Titre1"/>
      </w:pPr>
      <w:bookmarkStart w:id="17" w:name="_Toc138685865"/>
      <w:r w:rsidRPr="00520CBC">
        <w:t>MA VIE DE QUARTIER À DEUX PAS DE CHEZ MOI</w:t>
      </w:r>
      <w:bookmarkEnd w:id="17"/>
    </w:p>
    <w:p w14:paraId="3E11A193" w14:textId="799A5777" w:rsidR="00592CEE" w:rsidRPr="00434B3F" w:rsidRDefault="00BE4276" w:rsidP="00434B3F">
      <w:pPr>
        <w:widowControl w:val="0"/>
        <w:spacing w:beforeLines="150" w:before="360" w:afterLines="150" w:after="360" w:line="240" w:lineRule="auto"/>
        <w:rPr>
          <w:rFonts w:ascii="Arial" w:hAnsi="Arial" w:cs="Arial"/>
          <w:sz w:val="28"/>
          <w:szCs w:val="28"/>
        </w:rPr>
      </w:pPr>
      <w:r>
        <w:rPr>
          <w:rFonts w:ascii="Arial" w:hAnsi="Arial" w:cs="Arial"/>
          <w:sz w:val="28"/>
          <w:szCs w:val="28"/>
        </w:rPr>
        <w:t xml:space="preserve">DÉBUT PAGE </w:t>
      </w:r>
      <w:r w:rsidR="00592CEE" w:rsidRPr="00434B3F">
        <w:rPr>
          <w:rFonts w:ascii="Arial" w:hAnsi="Arial" w:cs="Arial"/>
          <w:sz w:val="28"/>
          <w:szCs w:val="28"/>
        </w:rPr>
        <w:t>34</w:t>
      </w:r>
    </w:p>
    <w:p w14:paraId="0179C6F9" w14:textId="77777777" w:rsidR="00DC14B6" w:rsidRDefault="00F26F4B" w:rsidP="00DC14B6">
      <w:pPr>
        <w:pStyle w:val="Titre2"/>
        <w:spacing w:before="360" w:after="360"/>
      </w:pPr>
      <w:r w:rsidRPr="00434B3F">
        <w:t>Arrondissement du Vieux-</w:t>
      </w:r>
      <w:r w:rsidR="00DC14B6">
        <w:t>L</w:t>
      </w:r>
      <w:r w:rsidRPr="00434B3F">
        <w:t>ongueuil</w:t>
      </w:r>
    </w:p>
    <w:p w14:paraId="1507C58F" w14:textId="301DC776" w:rsidR="00F26F4B" w:rsidRPr="00434B3F" w:rsidRDefault="00F26F4B" w:rsidP="00DC14B6">
      <w:pPr>
        <w:pStyle w:val="Titre3"/>
        <w:spacing w:before="360" w:after="360"/>
      </w:pPr>
      <w:r w:rsidRPr="00434B3F">
        <w:t>Centres sportifs | 311</w:t>
      </w:r>
    </w:p>
    <w:p w14:paraId="3010A98F" w14:textId="6ED02B23" w:rsidR="00DC14B6" w:rsidRDefault="00F26F4B" w:rsidP="00F26F4B">
      <w:pPr>
        <w:widowControl w:val="0"/>
        <w:spacing w:beforeLines="150" w:before="360" w:afterLines="150" w:after="360" w:line="240" w:lineRule="auto"/>
        <w:rPr>
          <w:rFonts w:ascii="Arial" w:hAnsi="Arial" w:cs="Arial"/>
          <w:sz w:val="28"/>
          <w:szCs w:val="28"/>
        </w:rPr>
      </w:pPr>
      <w:r w:rsidRPr="007E1097">
        <w:rPr>
          <w:rFonts w:ascii="Arial" w:hAnsi="Arial" w:cs="Arial"/>
          <w:b/>
          <w:bCs/>
          <w:sz w:val="28"/>
          <w:szCs w:val="28"/>
        </w:rPr>
        <w:t>1</w:t>
      </w:r>
      <w:r w:rsidR="007E1097" w:rsidRPr="007E1097">
        <w:rPr>
          <w:rFonts w:ascii="Arial" w:hAnsi="Arial" w:cs="Arial"/>
          <w:b/>
          <w:bCs/>
          <w:sz w:val="28"/>
          <w:szCs w:val="28"/>
        </w:rPr>
        <w:t>.</w:t>
      </w:r>
      <w:r w:rsidRPr="007E1097">
        <w:rPr>
          <w:rFonts w:ascii="Arial" w:hAnsi="Arial" w:cs="Arial"/>
          <w:b/>
          <w:bCs/>
          <w:sz w:val="28"/>
          <w:szCs w:val="28"/>
        </w:rPr>
        <w:t xml:space="preserve"> Aréna Émile-Butch-Bouchard</w:t>
      </w:r>
      <w:r w:rsidR="007E1097">
        <w:rPr>
          <w:rFonts w:ascii="Arial" w:hAnsi="Arial" w:cs="Arial"/>
          <w:sz w:val="28"/>
          <w:szCs w:val="28"/>
        </w:rPr>
        <w:br/>
      </w:r>
      <w:r w:rsidRPr="00434B3F">
        <w:rPr>
          <w:rFonts w:ascii="Arial" w:hAnsi="Arial" w:cs="Arial"/>
          <w:sz w:val="28"/>
          <w:szCs w:val="28"/>
        </w:rPr>
        <w:t>200, rue De Gentilly Est</w:t>
      </w:r>
    </w:p>
    <w:p w14:paraId="2C92208B" w14:textId="685B5E66" w:rsidR="00DC14B6" w:rsidRDefault="00F26F4B" w:rsidP="00F26F4B">
      <w:pPr>
        <w:widowControl w:val="0"/>
        <w:spacing w:beforeLines="150" w:before="360" w:afterLines="150" w:after="360" w:line="240" w:lineRule="auto"/>
        <w:rPr>
          <w:rFonts w:ascii="Arial" w:hAnsi="Arial" w:cs="Arial"/>
          <w:sz w:val="28"/>
          <w:szCs w:val="28"/>
        </w:rPr>
      </w:pPr>
      <w:r w:rsidRPr="007E1097">
        <w:rPr>
          <w:rFonts w:ascii="Arial" w:hAnsi="Arial" w:cs="Arial"/>
          <w:b/>
          <w:bCs/>
          <w:sz w:val="28"/>
          <w:szCs w:val="28"/>
        </w:rPr>
        <w:t>2</w:t>
      </w:r>
      <w:r w:rsidR="007E1097" w:rsidRPr="007E1097">
        <w:rPr>
          <w:rFonts w:ascii="Arial" w:hAnsi="Arial" w:cs="Arial"/>
          <w:b/>
          <w:bCs/>
          <w:sz w:val="28"/>
          <w:szCs w:val="28"/>
        </w:rPr>
        <w:t>.</w:t>
      </w:r>
      <w:r w:rsidRPr="007E1097">
        <w:rPr>
          <w:rFonts w:ascii="Arial" w:hAnsi="Arial" w:cs="Arial"/>
          <w:b/>
          <w:bCs/>
          <w:sz w:val="28"/>
          <w:szCs w:val="28"/>
        </w:rPr>
        <w:t xml:space="preserve"> Aréna Jacques-Cartier</w:t>
      </w:r>
      <w:r w:rsidR="007E1097">
        <w:rPr>
          <w:rFonts w:ascii="Arial" w:hAnsi="Arial" w:cs="Arial"/>
          <w:sz w:val="28"/>
          <w:szCs w:val="28"/>
        </w:rPr>
        <w:br/>
      </w:r>
      <w:r w:rsidRPr="00434B3F">
        <w:rPr>
          <w:rFonts w:ascii="Arial" w:hAnsi="Arial" w:cs="Arial"/>
          <w:sz w:val="28"/>
          <w:szCs w:val="28"/>
        </w:rPr>
        <w:t>1143, rue De Lorimier</w:t>
      </w:r>
    </w:p>
    <w:p w14:paraId="66A2AABA" w14:textId="2C61B3A5" w:rsidR="00DC14B6" w:rsidRDefault="00F26F4B" w:rsidP="00F26F4B">
      <w:pPr>
        <w:widowControl w:val="0"/>
        <w:spacing w:beforeLines="150" w:before="360" w:afterLines="150" w:after="360" w:line="240" w:lineRule="auto"/>
        <w:rPr>
          <w:rFonts w:ascii="Arial" w:hAnsi="Arial" w:cs="Arial"/>
          <w:sz w:val="28"/>
          <w:szCs w:val="28"/>
        </w:rPr>
      </w:pPr>
      <w:r w:rsidRPr="007E1097">
        <w:rPr>
          <w:rFonts w:ascii="Arial" w:hAnsi="Arial" w:cs="Arial"/>
          <w:b/>
          <w:bCs/>
          <w:sz w:val="28"/>
          <w:szCs w:val="28"/>
        </w:rPr>
        <w:t>3</w:t>
      </w:r>
      <w:r w:rsidR="007E1097" w:rsidRPr="007E1097">
        <w:rPr>
          <w:rFonts w:ascii="Arial" w:hAnsi="Arial" w:cs="Arial"/>
          <w:b/>
          <w:bCs/>
          <w:sz w:val="28"/>
          <w:szCs w:val="28"/>
        </w:rPr>
        <w:t>.</w:t>
      </w:r>
      <w:r w:rsidRPr="007E1097">
        <w:rPr>
          <w:rFonts w:ascii="Arial" w:hAnsi="Arial" w:cs="Arial"/>
          <w:b/>
          <w:bCs/>
          <w:sz w:val="28"/>
          <w:szCs w:val="28"/>
        </w:rPr>
        <w:t xml:space="preserve"> Centre Olympia</w:t>
      </w:r>
      <w:r w:rsidR="007E1097">
        <w:rPr>
          <w:rFonts w:ascii="Arial" w:hAnsi="Arial" w:cs="Arial"/>
          <w:sz w:val="28"/>
          <w:szCs w:val="28"/>
        </w:rPr>
        <w:br/>
      </w:r>
      <w:r w:rsidRPr="00434B3F">
        <w:rPr>
          <w:rFonts w:ascii="Arial" w:hAnsi="Arial" w:cs="Arial"/>
          <w:sz w:val="28"/>
          <w:szCs w:val="28"/>
        </w:rPr>
        <w:t>2950, rue Dumont</w:t>
      </w:r>
    </w:p>
    <w:p w14:paraId="72DC91FF" w14:textId="0D6F56A8" w:rsidR="00DC14B6" w:rsidRDefault="00F26F4B" w:rsidP="00F26F4B">
      <w:pPr>
        <w:widowControl w:val="0"/>
        <w:spacing w:beforeLines="150" w:before="360" w:afterLines="150" w:after="360" w:line="240" w:lineRule="auto"/>
        <w:rPr>
          <w:rFonts w:ascii="Arial" w:hAnsi="Arial" w:cs="Arial"/>
          <w:sz w:val="28"/>
          <w:szCs w:val="28"/>
        </w:rPr>
      </w:pPr>
      <w:r w:rsidRPr="007E1097">
        <w:rPr>
          <w:rFonts w:ascii="Arial" w:hAnsi="Arial" w:cs="Arial"/>
          <w:b/>
          <w:bCs/>
          <w:sz w:val="28"/>
          <w:szCs w:val="28"/>
        </w:rPr>
        <w:lastRenderedPageBreak/>
        <w:t>4</w:t>
      </w:r>
      <w:r w:rsidR="007E1097" w:rsidRPr="007E1097">
        <w:rPr>
          <w:rFonts w:ascii="Arial" w:hAnsi="Arial" w:cs="Arial"/>
          <w:b/>
          <w:bCs/>
          <w:sz w:val="28"/>
          <w:szCs w:val="28"/>
        </w:rPr>
        <w:t>.</w:t>
      </w:r>
      <w:r w:rsidRPr="007E1097">
        <w:rPr>
          <w:rFonts w:ascii="Arial" w:hAnsi="Arial" w:cs="Arial"/>
          <w:b/>
          <w:bCs/>
          <w:sz w:val="28"/>
          <w:szCs w:val="28"/>
        </w:rPr>
        <w:t xml:space="preserve"> Centre sportif et récréatif</w:t>
      </w:r>
      <w:r w:rsidR="007E1097">
        <w:rPr>
          <w:rFonts w:ascii="Arial" w:hAnsi="Arial" w:cs="Arial"/>
          <w:sz w:val="28"/>
          <w:szCs w:val="28"/>
        </w:rPr>
        <w:br/>
      </w:r>
      <w:r w:rsidRPr="00434B3F">
        <w:rPr>
          <w:rFonts w:ascii="Arial" w:hAnsi="Arial" w:cs="Arial"/>
          <w:sz w:val="28"/>
          <w:szCs w:val="28"/>
        </w:rPr>
        <w:t>1175, chemin du Coteau-Rouge</w:t>
      </w:r>
    </w:p>
    <w:p w14:paraId="73A29BDC" w14:textId="028C3610" w:rsidR="00DC14B6" w:rsidRDefault="00F26F4B" w:rsidP="00F26F4B">
      <w:pPr>
        <w:widowControl w:val="0"/>
        <w:spacing w:beforeLines="150" w:before="360" w:afterLines="150" w:after="360" w:line="240" w:lineRule="auto"/>
        <w:rPr>
          <w:rFonts w:ascii="Arial" w:hAnsi="Arial" w:cs="Arial"/>
          <w:sz w:val="28"/>
          <w:szCs w:val="28"/>
        </w:rPr>
      </w:pPr>
      <w:r w:rsidRPr="007E1097">
        <w:rPr>
          <w:rFonts w:ascii="Arial" w:hAnsi="Arial" w:cs="Arial"/>
          <w:b/>
          <w:bCs/>
          <w:sz w:val="28"/>
          <w:szCs w:val="28"/>
        </w:rPr>
        <w:t>5</w:t>
      </w:r>
      <w:r w:rsidR="007E1097" w:rsidRPr="007E1097">
        <w:rPr>
          <w:rFonts w:ascii="Arial" w:hAnsi="Arial" w:cs="Arial"/>
          <w:b/>
          <w:bCs/>
          <w:sz w:val="28"/>
          <w:szCs w:val="28"/>
        </w:rPr>
        <w:t>.</w:t>
      </w:r>
      <w:r w:rsidRPr="007E1097">
        <w:rPr>
          <w:rFonts w:ascii="Arial" w:hAnsi="Arial" w:cs="Arial"/>
          <w:b/>
          <w:bCs/>
          <w:sz w:val="28"/>
          <w:szCs w:val="28"/>
        </w:rPr>
        <w:t xml:space="preserve"> Colisée Jean-Béliveau</w:t>
      </w:r>
      <w:r w:rsidR="007E1097">
        <w:rPr>
          <w:rFonts w:ascii="Arial" w:hAnsi="Arial" w:cs="Arial"/>
          <w:sz w:val="28"/>
          <w:szCs w:val="28"/>
        </w:rPr>
        <w:br/>
      </w:r>
      <w:r w:rsidRPr="00434B3F">
        <w:rPr>
          <w:rFonts w:ascii="Arial" w:hAnsi="Arial" w:cs="Arial"/>
          <w:sz w:val="28"/>
          <w:szCs w:val="28"/>
        </w:rPr>
        <w:t>1755, boulevard Jacques-Cartier Est</w:t>
      </w:r>
    </w:p>
    <w:p w14:paraId="6632C7DA" w14:textId="4B2C0AAE" w:rsidR="00F26F4B" w:rsidRPr="00434B3F" w:rsidRDefault="00F26F4B" w:rsidP="00DC14B6">
      <w:pPr>
        <w:pStyle w:val="Titre3"/>
        <w:spacing w:before="360" w:after="360"/>
      </w:pPr>
      <w:r w:rsidRPr="00434B3F">
        <w:t>Bibliothèques | 450 463-7180</w:t>
      </w:r>
    </w:p>
    <w:p w14:paraId="270CB1B7" w14:textId="7B6F415B" w:rsidR="00DC14B6" w:rsidRDefault="00F26F4B" w:rsidP="007E1097">
      <w:pPr>
        <w:widowControl w:val="0"/>
        <w:spacing w:beforeLines="150" w:before="360" w:afterLines="150" w:after="360" w:line="240" w:lineRule="auto"/>
        <w:rPr>
          <w:rFonts w:ascii="Arial" w:hAnsi="Arial" w:cs="Arial"/>
          <w:sz w:val="28"/>
          <w:szCs w:val="28"/>
        </w:rPr>
      </w:pPr>
      <w:r w:rsidRPr="007E1097">
        <w:rPr>
          <w:rFonts w:ascii="Arial" w:hAnsi="Arial" w:cs="Arial"/>
          <w:b/>
          <w:bCs/>
          <w:sz w:val="28"/>
          <w:szCs w:val="28"/>
        </w:rPr>
        <w:t>6</w:t>
      </w:r>
      <w:r w:rsidR="007E1097" w:rsidRPr="007E1097">
        <w:rPr>
          <w:rFonts w:ascii="Arial" w:hAnsi="Arial" w:cs="Arial"/>
          <w:b/>
          <w:bCs/>
          <w:sz w:val="28"/>
          <w:szCs w:val="28"/>
        </w:rPr>
        <w:t>.</w:t>
      </w:r>
      <w:r w:rsidRPr="007E1097">
        <w:rPr>
          <w:rFonts w:ascii="Arial" w:hAnsi="Arial" w:cs="Arial"/>
          <w:b/>
          <w:bCs/>
          <w:sz w:val="28"/>
          <w:szCs w:val="28"/>
        </w:rPr>
        <w:t xml:space="preserve"> Claude-Henri-Grignon</w:t>
      </w:r>
      <w:r w:rsidR="007E1097">
        <w:rPr>
          <w:rFonts w:ascii="Arial" w:hAnsi="Arial" w:cs="Arial"/>
          <w:b/>
          <w:bCs/>
          <w:sz w:val="28"/>
          <w:szCs w:val="28"/>
        </w:rPr>
        <w:br/>
      </w:r>
      <w:r w:rsidRPr="00434B3F">
        <w:rPr>
          <w:rFonts w:ascii="Arial" w:hAnsi="Arial" w:cs="Arial"/>
          <w:sz w:val="28"/>
          <w:szCs w:val="28"/>
        </w:rPr>
        <w:t>1660, rue Bourassa</w:t>
      </w:r>
    </w:p>
    <w:p w14:paraId="24107C80" w14:textId="665DE601" w:rsidR="00DC14B6" w:rsidRDefault="00F26F4B" w:rsidP="00F26F4B">
      <w:pPr>
        <w:widowControl w:val="0"/>
        <w:spacing w:beforeLines="150" w:before="360" w:afterLines="150" w:after="360" w:line="240" w:lineRule="auto"/>
        <w:rPr>
          <w:rFonts w:ascii="Arial" w:hAnsi="Arial" w:cs="Arial"/>
          <w:sz w:val="28"/>
          <w:szCs w:val="28"/>
        </w:rPr>
      </w:pPr>
      <w:r w:rsidRPr="007E1097">
        <w:rPr>
          <w:rFonts w:ascii="Arial" w:hAnsi="Arial" w:cs="Arial"/>
          <w:b/>
          <w:bCs/>
          <w:sz w:val="28"/>
          <w:szCs w:val="28"/>
        </w:rPr>
        <w:t>7</w:t>
      </w:r>
      <w:r w:rsidR="007E1097" w:rsidRPr="007E1097">
        <w:rPr>
          <w:rFonts w:ascii="Arial" w:hAnsi="Arial" w:cs="Arial"/>
          <w:b/>
          <w:bCs/>
          <w:sz w:val="28"/>
          <w:szCs w:val="28"/>
        </w:rPr>
        <w:t>.</w:t>
      </w:r>
      <w:r w:rsidRPr="007E1097">
        <w:rPr>
          <w:rFonts w:ascii="Arial" w:hAnsi="Arial" w:cs="Arial"/>
          <w:b/>
          <w:bCs/>
          <w:sz w:val="28"/>
          <w:szCs w:val="28"/>
        </w:rPr>
        <w:t xml:space="preserve"> Fatima</w:t>
      </w:r>
      <w:r w:rsidR="007E1097">
        <w:rPr>
          <w:rFonts w:ascii="Arial" w:hAnsi="Arial" w:cs="Arial"/>
          <w:sz w:val="28"/>
          <w:szCs w:val="28"/>
        </w:rPr>
        <w:br/>
      </w:r>
      <w:r w:rsidRPr="00434B3F">
        <w:rPr>
          <w:rFonts w:ascii="Arial" w:hAnsi="Arial" w:cs="Arial"/>
          <w:sz w:val="28"/>
          <w:szCs w:val="28"/>
        </w:rPr>
        <w:t>2130, rue Jean-Louis</w:t>
      </w:r>
    </w:p>
    <w:p w14:paraId="6833D65F" w14:textId="2406E336" w:rsidR="00DC14B6" w:rsidRPr="007E1097" w:rsidRDefault="00F26F4B" w:rsidP="007E1097">
      <w:pPr>
        <w:widowControl w:val="0"/>
        <w:spacing w:beforeLines="150" w:before="360" w:afterLines="150" w:after="360" w:line="240" w:lineRule="auto"/>
        <w:rPr>
          <w:rFonts w:ascii="Arial" w:hAnsi="Arial" w:cs="Arial"/>
          <w:b/>
          <w:bCs/>
          <w:sz w:val="28"/>
          <w:szCs w:val="28"/>
        </w:rPr>
      </w:pPr>
      <w:r w:rsidRPr="007E1097">
        <w:rPr>
          <w:rFonts w:ascii="Arial" w:hAnsi="Arial" w:cs="Arial"/>
          <w:b/>
          <w:bCs/>
          <w:sz w:val="28"/>
          <w:szCs w:val="28"/>
        </w:rPr>
        <w:t>8</w:t>
      </w:r>
      <w:r w:rsidR="007E1097" w:rsidRPr="007E1097">
        <w:rPr>
          <w:rFonts w:ascii="Arial" w:hAnsi="Arial" w:cs="Arial"/>
          <w:b/>
          <w:bCs/>
          <w:sz w:val="28"/>
          <w:szCs w:val="28"/>
        </w:rPr>
        <w:t>.</w:t>
      </w:r>
      <w:r w:rsidRPr="007E1097">
        <w:rPr>
          <w:rFonts w:ascii="Arial" w:hAnsi="Arial" w:cs="Arial"/>
          <w:b/>
          <w:bCs/>
          <w:sz w:val="28"/>
          <w:szCs w:val="28"/>
        </w:rPr>
        <w:t xml:space="preserve"> Georges-Dor</w:t>
      </w:r>
      <w:r w:rsidR="007E1097">
        <w:rPr>
          <w:rFonts w:ascii="Arial" w:hAnsi="Arial" w:cs="Arial"/>
          <w:sz w:val="28"/>
          <w:szCs w:val="28"/>
        </w:rPr>
        <w:br/>
      </w:r>
      <w:r w:rsidRPr="00434B3F">
        <w:rPr>
          <w:rFonts w:ascii="Arial" w:hAnsi="Arial" w:cs="Arial"/>
          <w:sz w:val="28"/>
          <w:szCs w:val="28"/>
        </w:rPr>
        <w:t>2760, chemin de Chambly</w:t>
      </w:r>
    </w:p>
    <w:p w14:paraId="365D1C25" w14:textId="47F833C4" w:rsidR="00DC14B6" w:rsidRDefault="00F26F4B" w:rsidP="00DC14B6">
      <w:pPr>
        <w:widowControl w:val="0"/>
        <w:spacing w:beforeLines="150" w:before="360" w:afterLines="150" w:after="360" w:line="240" w:lineRule="auto"/>
        <w:rPr>
          <w:rFonts w:ascii="Arial" w:hAnsi="Arial" w:cs="Arial"/>
          <w:sz w:val="28"/>
          <w:szCs w:val="28"/>
        </w:rPr>
      </w:pPr>
      <w:r w:rsidRPr="007E1097">
        <w:rPr>
          <w:rFonts w:ascii="Arial" w:hAnsi="Arial" w:cs="Arial"/>
          <w:b/>
          <w:bCs/>
          <w:sz w:val="28"/>
          <w:szCs w:val="28"/>
        </w:rPr>
        <w:t>9</w:t>
      </w:r>
      <w:r w:rsidR="007E1097" w:rsidRPr="007E1097">
        <w:rPr>
          <w:rFonts w:ascii="Arial" w:hAnsi="Arial" w:cs="Arial"/>
          <w:b/>
          <w:bCs/>
          <w:sz w:val="28"/>
          <w:szCs w:val="28"/>
        </w:rPr>
        <w:t>.</w:t>
      </w:r>
      <w:r w:rsidRPr="007E1097">
        <w:rPr>
          <w:rFonts w:ascii="Arial" w:hAnsi="Arial" w:cs="Arial"/>
          <w:b/>
          <w:bCs/>
          <w:sz w:val="28"/>
          <w:szCs w:val="28"/>
        </w:rPr>
        <w:t xml:space="preserve"> Hubert-Perron</w:t>
      </w:r>
      <w:r w:rsidR="007E1097">
        <w:rPr>
          <w:rFonts w:ascii="Arial" w:hAnsi="Arial" w:cs="Arial"/>
          <w:sz w:val="28"/>
          <w:szCs w:val="28"/>
        </w:rPr>
        <w:br/>
      </w:r>
      <w:r w:rsidRPr="00434B3F">
        <w:rPr>
          <w:rFonts w:ascii="Arial" w:hAnsi="Arial" w:cs="Arial"/>
          <w:sz w:val="28"/>
          <w:szCs w:val="28"/>
        </w:rPr>
        <w:t>1100, rue Beauregard</w:t>
      </w:r>
    </w:p>
    <w:p w14:paraId="5FB03133" w14:textId="346E36AB" w:rsidR="00CC0374" w:rsidRPr="007E1097" w:rsidRDefault="00F26F4B" w:rsidP="007E1097">
      <w:pPr>
        <w:widowControl w:val="0"/>
        <w:spacing w:beforeLines="150" w:before="360" w:afterLines="150" w:after="360" w:line="240" w:lineRule="auto"/>
        <w:rPr>
          <w:rFonts w:ascii="Arial" w:hAnsi="Arial" w:cs="Arial"/>
          <w:b/>
          <w:bCs/>
          <w:sz w:val="28"/>
          <w:szCs w:val="28"/>
        </w:rPr>
      </w:pPr>
      <w:r w:rsidRPr="007E1097">
        <w:rPr>
          <w:rFonts w:ascii="Arial" w:hAnsi="Arial" w:cs="Arial"/>
          <w:b/>
          <w:bCs/>
          <w:sz w:val="28"/>
          <w:szCs w:val="28"/>
        </w:rPr>
        <w:t>10</w:t>
      </w:r>
      <w:r w:rsidR="007E1097" w:rsidRPr="007E1097">
        <w:rPr>
          <w:rFonts w:ascii="Arial" w:hAnsi="Arial" w:cs="Arial"/>
          <w:b/>
          <w:bCs/>
          <w:sz w:val="28"/>
          <w:szCs w:val="28"/>
        </w:rPr>
        <w:t>.</w:t>
      </w:r>
      <w:r w:rsidRPr="007E1097">
        <w:rPr>
          <w:rFonts w:ascii="Arial" w:hAnsi="Arial" w:cs="Arial"/>
          <w:b/>
          <w:bCs/>
          <w:sz w:val="28"/>
          <w:szCs w:val="28"/>
        </w:rPr>
        <w:t xml:space="preserve"> Jacques-Ferron</w:t>
      </w:r>
      <w:r w:rsidR="007E1097">
        <w:rPr>
          <w:rFonts w:ascii="Arial" w:hAnsi="Arial" w:cs="Arial"/>
          <w:b/>
          <w:bCs/>
          <w:sz w:val="28"/>
          <w:szCs w:val="28"/>
        </w:rPr>
        <w:br/>
      </w:r>
      <w:r w:rsidRPr="00434B3F">
        <w:rPr>
          <w:rFonts w:ascii="Arial" w:hAnsi="Arial" w:cs="Arial"/>
          <w:sz w:val="28"/>
          <w:szCs w:val="28"/>
        </w:rPr>
        <w:t>100, rue Saint-Laurent Ouest</w:t>
      </w:r>
    </w:p>
    <w:p w14:paraId="1952705F" w14:textId="71658BC6" w:rsidR="00F26F4B" w:rsidRPr="00434B3F" w:rsidRDefault="00F26F4B" w:rsidP="00CC0374">
      <w:pPr>
        <w:pStyle w:val="Titre3"/>
        <w:spacing w:before="360" w:after="360"/>
      </w:pPr>
      <w:r w:rsidRPr="00434B3F">
        <w:t>Bureau d’arrondissement | 311</w:t>
      </w:r>
    </w:p>
    <w:p w14:paraId="5EE72CC5" w14:textId="6DFA29BC" w:rsidR="00F26F4B" w:rsidRDefault="00F26F4B" w:rsidP="00F26F4B">
      <w:pPr>
        <w:widowControl w:val="0"/>
        <w:spacing w:beforeLines="150" w:before="360" w:afterLines="150" w:after="360" w:line="240" w:lineRule="auto"/>
        <w:rPr>
          <w:rFonts w:ascii="Arial" w:hAnsi="Arial" w:cs="Arial"/>
          <w:sz w:val="28"/>
          <w:szCs w:val="28"/>
        </w:rPr>
      </w:pPr>
      <w:r w:rsidRPr="001F377F">
        <w:rPr>
          <w:rFonts w:ascii="Arial" w:hAnsi="Arial" w:cs="Arial"/>
          <w:b/>
          <w:bCs/>
          <w:sz w:val="28"/>
          <w:szCs w:val="28"/>
        </w:rPr>
        <w:t>11</w:t>
      </w:r>
      <w:r w:rsidR="007E1097" w:rsidRPr="001F377F">
        <w:rPr>
          <w:rFonts w:ascii="Arial" w:hAnsi="Arial" w:cs="Arial"/>
          <w:b/>
          <w:bCs/>
          <w:sz w:val="28"/>
          <w:szCs w:val="28"/>
        </w:rPr>
        <w:t>.</w:t>
      </w:r>
      <w:r w:rsidRPr="00434B3F">
        <w:rPr>
          <w:rFonts w:ascii="Arial" w:hAnsi="Arial" w:cs="Arial"/>
          <w:sz w:val="28"/>
          <w:szCs w:val="28"/>
        </w:rPr>
        <w:t xml:space="preserve"> 300, rue Saint-Charles Ouest</w:t>
      </w:r>
    </w:p>
    <w:p w14:paraId="6C810C0D" w14:textId="77777777" w:rsidR="00CC0374" w:rsidRDefault="00592CEE" w:rsidP="00CC0374">
      <w:pPr>
        <w:pStyle w:val="Titre3"/>
        <w:spacing w:before="360" w:after="360"/>
      </w:pPr>
      <w:r w:rsidRPr="00434B3F">
        <w:t>Centres communautaires</w:t>
      </w:r>
    </w:p>
    <w:p w14:paraId="03915A0D" w14:textId="43ECFD45" w:rsidR="00592CEE" w:rsidRPr="001F377F" w:rsidRDefault="00592CEE" w:rsidP="001F377F">
      <w:pPr>
        <w:widowControl w:val="0"/>
        <w:spacing w:beforeLines="150" w:before="360" w:afterLines="150" w:after="360" w:line="240" w:lineRule="auto"/>
        <w:rPr>
          <w:rFonts w:ascii="Arial" w:hAnsi="Arial" w:cs="Arial"/>
          <w:b/>
          <w:bCs/>
          <w:sz w:val="28"/>
          <w:szCs w:val="28"/>
        </w:rPr>
      </w:pPr>
      <w:r w:rsidRPr="001F377F">
        <w:rPr>
          <w:rFonts w:ascii="Arial" w:hAnsi="Arial" w:cs="Arial"/>
          <w:b/>
          <w:bCs/>
          <w:sz w:val="28"/>
          <w:szCs w:val="28"/>
        </w:rPr>
        <w:t>12</w:t>
      </w:r>
      <w:r w:rsidR="007E1097" w:rsidRPr="001F377F">
        <w:rPr>
          <w:rFonts w:ascii="Arial" w:hAnsi="Arial" w:cs="Arial"/>
          <w:b/>
          <w:bCs/>
          <w:sz w:val="28"/>
          <w:szCs w:val="28"/>
        </w:rPr>
        <w:t xml:space="preserve">. </w:t>
      </w:r>
      <w:r w:rsidRPr="001F377F">
        <w:rPr>
          <w:rFonts w:ascii="Arial" w:hAnsi="Arial" w:cs="Arial"/>
          <w:b/>
          <w:bCs/>
          <w:sz w:val="28"/>
          <w:szCs w:val="28"/>
        </w:rPr>
        <w:t>Centre de quartier Lionel-Groulx Maison Tremplin</w:t>
      </w:r>
      <w:r w:rsidR="001F377F">
        <w:rPr>
          <w:rFonts w:ascii="Arial" w:hAnsi="Arial" w:cs="Arial"/>
          <w:b/>
          <w:bCs/>
          <w:sz w:val="28"/>
          <w:szCs w:val="28"/>
        </w:rPr>
        <w:br/>
      </w:r>
      <w:r w:rsidRPr="00434B3F">
        <w:rPr>
          <w:rFonts w:ascii="Arial" w:hAnsi="Arial" w:cs="Arial"/>
          <w:sz w:val="28"/>
          <w:szCs w:val="28"/>
        </w:rPr>
        <w:t>267, rue Toulouse</w:t>
      </w:r>
      <w:r w:rsidR="001F377F">
        <w:rPr>
          <w:rFonts w:ascii="Arial" w:hAnsi="Arial" w:cs="Arial"/>
          <w:sz w:val="28"/>
          <w:szCs w:val="28"/>
        </w:rPr>
        <w:br/>
      </w:r>
      <w:r w:rsidRPr="001F377F">
        <w:rPr>
          <w:rFonts w:ascii="Arial" w:hAnsi="Arial" w:cs="Arial"/>
          <w:b/>
          <w:bCs/>
          <w:sz w:val="28"/>
          <w:szCs w:val="28"/>
        </w:rPr>
        <w:t>450 442-4019</w:t>
      </w:r>
    </w:p>
    <w:p w14:paraId="7A3860A9" w14:textId="3D4F106F" w:rsidR="00592CEE" w:rsidRPr="001F377F" w:rsidRDefault="00592CEE" w:rsidP="001F377F">
      <w:pPr>
        <w:widowControl w:val="0"/>
        <w:spacing w:beforeLines="150" w:before="360" w:afterLines="150" w:after="360" w:line="240" w:lineRule="auto"/>
        <w:rPr>
          <w:rFonts w:ascii="Arial" w:hAnsi="Arial" w:cs="Arial"/>
          <w:b/>
          <w:bCs/>
          <w:sz w:val="28"/>
          <w:szCs w:val="28"/>
        </w:rPr>
      </w:pPr>
      <w:r w:rsidRPr="001F377F">
        <w:rPr>
          <w:rFonts w:ascii="Arial" w:hAnsi="Arial" w:cs="Arial"/>
          <w:b/>
          <w:bCs/>
          <w:sz w:val="28"/>
          <w:szCs w:val="28"/>
        </w:rPr>
        <w:t>14</w:t>
      </w:r>
      <w:r w:rsidR="007E1097" w:rsidRPr="001F377F">
        <w:rPr>
          <w:rFonts w:ascii="Arial" w:hAnsi="Arial" w:cs="Arial"/>
          <w:b/>
          <w:bCs/>
          <w:sz w:val="28"/>
          <w:szCs w:val="28"/>
        </w:rPr>
        <w:t>.</w:t>
      </w:r>
      <w:r w:rsidRPr="001F377F">
        <w:rPr>
          <w:rFonts w:ascii="Arial" w:hAnsi="Arial" w:cs="Arial"/>
          <w:b/>
          <w:bCs/>
          <w:sz w:val="28"/>
          <w:szCs w:val="28"/>
        </w:rPr>
        <w:t xml:space="preserve"> Centre Jeanne-Dufresnoy</w:t>
      </w:r>
      <w:r w:rsidR="001F377F">
        <w:rPr>
          <w:rFonts w:ascii="Arial" w:hAnsi="Arial" w:cs="Arial"/>
          <w:b/>
          <w:bCs/>
          <w:sz w:val="28"/>
          <w:szCs w:val="28"/>
        </w:rPr>
        <w:br/>
      </w:r>
      <w:r w:rsidRPr="00434B3F">
        <w:rPr>
          <w:rFonts w:ascii="Arial" w:hAnsi="Arial" w:cs="Arial"/>
          <w:sz w:val="28"/>
          <w:szCs w:val="28"/>
        </w:rPr>
        <w:t>1, boulevard Curé-Poirier Est</w:t>
      </w:r>
      <w:r w:rsidR="001F377F">
        <w:rPr>
          <w:rFonts w:ascii="Arial" w:hAnsi="Arial" w:cs="Arial"/>
          <w:sz w:val="28"/>
          <w:szCs w:val="28"/>
        </w:rPr>
        <w:br/>
      </w:r>
      <w:r w:rsidRPr="001F377F">
        <w:rPr>
          <w:rFonts w:ascii="Arial" w:hAnsi="Arial" w:cs="Arial"/>
          <w:b/>
          <w:bCs/>
          <w:sz w:val="28"/>
          <w:szCs w:val="28"/>
        </w:rPr>
        <w:t>311</w:t>
      </w:r>
    </w:p>
    <w:p w14:paraId="5FE13F95" w14:textId="7A030538" w:rsidR="00592CEE" w:rsidRPr="001F377F" w:rsidRDefault="00592CEE" w:rsidP="001F377F">
      <w:pPr>
        <w:widowControl w:val="0"/>
        <w:spacing w:beforeLines="150" w:before="360" w:afterLines="150" w:after="360" w:line="240" w:lineRule="auto"/>
        <w:rPr>
          <w:rFonts w:ascii="Arial" w:hAnsi="Arial" w:cs="Arial"/>
          <w:b/>
          <w:bCs/>
          <w:sz w:val="28"/>
          <w:szCs w:val="28"/>
        </w:rPr>
      </w:pPr>
      <w:r w:rsidRPr="001F377F">
        <w:rPr>
          <w:rFonts w:ascii="Arial" w:hAnsi="Arial" w:cs="Arial"/>
          <w:b/>
          <w:bCs/>
          <w:sz w:val="28"/>
          <w:szCs w:val="28"/>
        </w:rPr>
        <w:lastRenderedPageBreak/>
        <w:t>15</w:t>
      </w:r>
      <w:r w:rsidR="007E1097" w:rsidRPr="001F377F">
        <w:rPr>
          <w:rFonts w:ascii="Arial" w:hAnsi="Arial" w:cs="Arial"/>
          <w:b/>
          <w:bCs/>
          <w:sz w:val="28"/>
          <w:szCs w:val="28"/>
        </w:rPr>
        <w:t>.</w:t>
      </w:r>
      <w:r w:rsidRPr="001F377F">
        <w:rPr>
          <w:rFonts w:ascii="Arial" w:hAnsi="Arial" w:cs="Arial"/>
          <w:b/>
          <w:bCs/>
          <w:sz w:val="28"/>
          <w:szCs w:val="28"/>
        </w:rPr>
        <w:t xml:space="preserve"> Centre Sénéchal Maison de la Famille Lemoyne</w:t>
      </w:r>
      <w:r w:rsidR="001F377F">
        <w:rPr>
          <w:rFonts w:ascii="Arial" w:hAnsi="Arial" w:cs="Arial"/>
          <w:b/>
          <w:bCs/>
          <w:sz w:val="28"/>
          <w:szCs w:val="28"/>
        </w:rPr>
        <w:br/>
      </w:r>
      <w:r w:rsidRPr="00434B3F">
        <w:rPr>
          <w:rFonts w:ascii="Arial" w:hAnsi="Arial" w:cs="Arial"/>
          <w:sz w:val="28"/>
          <w:szCs w:val="28"/>
        </w:rPr>
        <w:t>1882, rue Saint-Georges</w:t>
      </w:r>
      <w:r w:rsidR="001F377F">
        <w:rPr>
          <w:rFonts w:ascii="Arial" w:hAnsi="Arial" w:cs="Arial"/>
          <w:sz w:val="28"/>
          <w:szCs w:val="28"/>
        </w:rPr>
        <w:br/>
      </w:r>
      <w:r w:rsidRPr="001F377F">
        <w:rPr>
          <w:rFonts w:ascii="Arial" w:hAnsi="Arial" w:cs="Arial"/>
          <w:b/>
          <w:bCs/>
          <w:sz w:val="28"/>
          <w:szCs w:val="28"/>
        </w:rPr>
        <w:t>450 465-3571</w:t>
      </w:r>
    </w:p>
    <w:p w14:paraId="48EA1361" w14:textId="2D33C757" w:rsidR="00592CEE" w:rsidRPr="001F377F" w:rsidRDefault="00592CEE" w:rsidP="001F377F">
      <w:pPr>
        <w:widowControl w:val="0"/>
        <w:spacing w:beforeLines="150" w:before="360" w:afterLines="150" w:after="360" w:line="240" w:lineRule="auto"/>
        <w:rPr>
          <w:rFonts w:ascii="Arial" w:hAnsi="Arial" w:cs="Arial"/>
          <w:b/>
          <w:bCs/>
          <w:sz w:val="28"/>
          <w:szCs w:val="28"/>
        </w:rPr>
      </w:pPr>
      <w:r w:rsidRPr="001F377F">
        <w:rPr>
          <w:rFonts w:ascii="Arial" w:hAnsi="Arial" w:cs="Arial"/>
          <w:b/>
          <w:bCs/>
          <w:sz w:val="28"/>
          <w:szCs w:val="28"/>
        </w:rPr>
        <w:t>16</w:t>
      </w:r>
      <w:r w:rsidR="007E1097" w:rsidRPr="001F377F">
        <w:rPr>
          <w:rFonts w:ascii="Arial" w:hAnsi="Arial" w:cs="Arial"/>
          <w:b/>
          <w:bCs/>
          <w:sz w:val="28"/>
          <w:szCs w:val="28"/>
        </w:rPr>
        <w:t>.</w:t>
      </w:r>
      <w:r w:rsidRPr="001F377F">
        <w:rPr>
          <w:rFonts w:ascii="Arial" w:hAnsi="Arial" w:cs="Arial"/>
          <w:b/>
          <w:bCs/>
          <w:sz w:val="28"/>
          <w:szCs w:val="28"/>
        </w:rPr>
        <w:t xml:space="preserve"> La Croisée de Longueuil</w:t>
      </w:r>
      <w:r w:rsidR="001F377F">
        <w:rPr>
          <w:rFonts w:ascii="Arial" w:hAnsi="Arial" w:cs="Arial"/>
          <w:b/>
          <w:bCs/>
          <w:sz w:val="28"/>
          <w:szCs w:val="28"/>
        </w:rPr>
        <w:br/>
      </w:r>
      <w:r w:rsidRPr="00434B3F">
        <w:rPr>
          <w:rFonts w:ascii="Arial" w:hAnsi="Arial" w:cs="Arial"/>
          <w:sz w:val="28"/>
          <w:szCs w:val="28"/>
        </w:rPr>
        <w:t>1230, rue Green</w:t>
      </w:r>
      <w:r w:rsidR="001F377F">
        <w:rPr>
          <w:rFonts w:ascii="Arial" w:hAnsi="Arial" w:cs="Arial"/>
          <w:sz w:val="28"/>
          <w:szCs w:val="28"/>
        </w:rPr>
        <w:br/>
      </w:r>
      <w:r w:rsidRPr="001F377F">
        <w:rPr>
          <w:rFonts w:ascii="Arial" w:hAnsi="Arial" w:cs="Arial"/>
          <w:b/>
          <w:bCs/>
          <w:sz w:val="28"/>
          <w:szCs w:val="28"/>
        </w:rPr>
        <w:t>450 677-8918</w:t>
      </w:r>
    </w:p>
    <w:p w14:paraId="4264E8DA" w14:textId="58D399BC" w:rsidR="00592CEE" w:rsidRPr="001F377F" w:rsidRDefault="00592CEE" w:rsidP="00CC0374">
      <w:pPr>
        <w:widowControl w:val="0"/>
        <w:spacing w:beforeLines="150" w:before="360" w:afterLines="150" w:after="360" w:line="240" w:lineRule="auto"/>
        <w:rPr>
          <w:rFonts w:ascii="Arial" w:hAnsi="Arial" w:cs="Arial"/>
          <w:b/>
          <w:bCs/>
          <w:sz w:val="28"/>
          <w:szCs w:val="28"/>
        </w:rPr>
      </w:pPr>
      <w:r w:rsidRPr="001F377F">
        <w:rPr>
          <w:rFonts w:ascii="Arial" w:hAnsi="Arial" w:cs="Arial"/>
          <w:b/>
          <w:bCs/>
          <w:sz w:val="28"/>
          <w:szCs w:val="28"/>
        </w:rPr>
        <w:t>17</w:t>
      </w:r>
      <w:r w:rsidR="007E1097" w:rsidRPr="001F377F">
        <w:rPr>
          <w:rFonts w:ascii="Arial" w:hAnsi="Arial" w:cs="Arial"/>
          <w:b/>
          <w:bCs/>
          <w:sz w:val="28"/>
          <w:szCs w:val="28"/>
        </w:rPr>
        <w:t>.</w:t>
      </w:r>
      <w:r w:rsidRPr="001F377F">
        <w:rPr>
          <w:rFonts w:ascii="Arial" w:hAnsi="Arial" w:cs="Arial"/>
          <w:b/>
          <w:bCs/>
          <w:sz w:val="28"/>
          <w:szCs w:val="28"/>
        </w:rPr>
        <w:t xml:space="preserve"> Chalet Armand-Racicot</w:t>
      </w:r>
      <w:r w:rsidR="001F377F">
        <w:rPr>
          <w:rFonts w:ascii="Arial" w:hAnsi="Arial" w:cs="Arial"/>
          <w:sz w:val="28"/>
          <w:szCs w:val="28"/>
        </w:rPr>
        <w:br/>
      </w:r>
      <w:r w:rsidRPr="00434B3F">
        <w:rPr>
          <w:rFonts w:ascii="Arial" w:hAnsi="Arial" w:cs="Arial"/>
          <w:sz w:val="28"/>
          <w:szCs w:val="28"/>
        </w:rPr>
        <w:t>735, rue Saint-Jean</w:t>
      </w:r>
      <w:r w:rsidR="001F377F">
        <w:rPr>
          <w:rFonts w:ascii="Arial" w:hAnsi="Arial" w:cs="Arial"/>
          <w:sz w:val="28"/>
          <w:szCs w:val="28"/>
        </w:rPr>
        <w:br/>
      </w:r>
      <w:r w:rsidRPr="001F377F">
        <w:rPr>
          <w:rFonts w:ascii="Arial" w:hAnsi="Arial" w:cs="Arial"/>
          <w:b/>
          <w:bCs/>
          <w:sz w:val="28"/>
          <w:szCs w:val="28"/>
        </w:rPr>
        <w:t>311</w:t>
      </w:r>
    </w:p>
    <w:p w14:paraId="3445BE0D" w14:textId="7BAD5B60" w:rsidR="00592CEE" w:rsidRPr="00434B3F" w:rsidRDefault="00592CEE" w:rsidP="00434B3F">
      <w:pPr>
        <w:widowControl w:val="0"/>
        <w:spacing w:beforeLines="150" w:before="360" w:afterLines="150" w:after="360" w:line="240" w:lineRule="auto"/>
        <w:rPr>
          <w:rFonts w:ascii="Arial" w:hAnsi="Arial" w:cs="Arial"/>
          <w:sz w:val="28"/>
          <w:szCs w:val="28"/>
        </w:rPr>
      </w:pPr>
      <w:r w:rsidRPr="001F377F">
        <w:rPr>
          <w:rFonts w:ascii="Arial" w:hAnsi="Arial" w:cs="Arial"/>
          <w:b/>
          <w:bCs/>
          <w:sz w:val="28"/>
          <w:szCs w:val="28"/>
        </w:rPr>
        <w:t>18</w:t>
      </w:r>
      <w:r w:rsidR="007E1097" w:rsidRPr="001F377F">
        <w:rPr>
          <w:rFonts w:ascii="Arial" w:hAnsi="Arial" w:cs="Arial"/>
          <w:b/>
          <w:bCs/>
          <w:sz w:val="28"/>
          <w:szCs w:val="28"/>
        </w:rPr>
        <w:t>.</w:t>
      </w:r>
      <w:r w:rsidRPr="001F377F">
        <w:rPr>
          <w:rFonts w:ascii="Arial" w:hAnsi="Arial" w:cs="Arial"/>
          <w:b/>
          <w:bCs/>
          <w:sz w:val="28"/>
          <w:szCs w:val="28"/>
        </w:rPr>
        <w:t xml:space="preserve"> Chalet Bellerive</w:t>
      </w:r>
      <w:r w:rsidR="001F377F">
        <w:rPr>
          <w:rFonts w:ascii="Arial" w:hAnsi="Arial" w:cs="Arial"/>
          <w:sz w:val="28"/>
          <w:szCs w:val="28"/>
        </w:rPr>
        <w:br/>
      </w:r>
      <w:r w:rsidRPr="00434B3F">
        <w:rPr>
          <w:rFonts w:ascii="Arial" w:hAnsi="Arial" w:cs="Arial"/>
          <w:sz w:val="28"/>
          <w:szCs w:val="28"/>
        </w:rPr>
        <w:t>845, rue Maple</w:t>
      </w:r>
      <w:r w:rsidR="001F377F">
        <w:rPr>
          <w:rFonts w:ascii="Arial" w:hAnsi="Arial" w:cs="Arial"/>
          <w:sz w:val="28"/>
          <w:szCs w:val="28"/>
        </w:rPr>
        <w:br/>
      </w:r>
      <w:r w:rsidRPr="00434B3F">
        <w:rPr>
          <w:rFonts w:ascii="Arial" w:hAnsi="Arial" w:cs="Arial"/>
          <w:sz w:val="28"/>
          <w:szCs w:val="28"/>
        </w:rPr>
        <w:t>311</w:t>
      </w:r>
    </w:p>
    <w:p w14:paraId="68B673CE" w14:textId="7EC4EB39" w:rsidR="00592CEE" w:rsidRPr="001F377F" w:rsidRDefault="00592CEE" w:rsidP="00CC0374">
      <w:pPr>
        <w:widowControl w:val="0"/>
        <w:spacing w:beforeLines="150" w:before="360" w:afterLines="150" w:after="360" w:line="240" w:lineRule="auto"/>
        <w:rPr>
          <w:rFonts w:ascii="Arial" w:hAnsi="Arial" w:cs="Arial"/>
          <w:b/>
          <w:bCs/>
          <w:sz w:val="28"/>
          <w:szCs w:val="28"/>
        </w:rPr>
      </w:pPr>
      <w:r w:rsidRPr="001F377F">
        <w:rPr>
          <w:rFonts w:ascii="Arial" w:hAnsi="Arial" w:cs="Arial"/>
          <w:b/>
          <w:bCs/>
          <w:sz w:val="28"/>
          <w:szCs w:val="28"/>
        </w:rPr>
        <w:t>19</w:t>
      </w:r>
      <w:r w:rsidR="007E1097" w:rsidRPr="001F377F">
        <w:rPr>
          <w:rFonts w:ascii="Arial" w:hAnsi="Arial" w:cs="Arial"/>
          <w:b/>
          <w:bCs/>
          <w:sz w:val="28"/>
          <w:szCs w:val="28"/>
        </w:rPr>
        <w:t>.</w:t>
      </w:r>
      <w:r w:rsidRPr="001F377F">
        <w:rPr>
          <w:rFonts w:ascii="Arial" w:hAnsi="Arial" w:cs="Arial"/>
          <w:b/>
          <w:bCs/>
          <w:sz w:val="28"/>
          <w:szCs w:val="28"/>
        </w:rPr>
        <w:t xml:space="preserve"> Chalet Carillon</w:t>
      </w:r>
      <w:r w:rsidR="001F377F">
        <w:rPr>
          <w:rFonts w:ascii="Arial" w:hAnsi="Arial" w:cs="Arial"/>
          <w:sz w:val="28"/>
          <w:szCs w:val="28"/>
        </w:rPr>
        <w:br/>
      </w:r>
      <w:r w:rsidRPr="00434B3F">
        <w:rPr>
          <w:rFonts w:ascii="Arial" w:hAnsi="Arial" w:cs="Arial"/>
          <w:sz w:val="28"/>
          <w:szCs w:val="28"/>
        </w:rPr>
        <w:t>1405, rue Laurier</w:t>
      </w:r>
      <w:r w:rsidR="001F377F">
        <w:rPr>
          <w:rFonts w:ascii="Arial" w:hAnsi="Arial" w:cs="Arial"/>
          <w:sz w:val="28"/>
          <w:szCs w:val="28"/>
        </w:rPr>
        <w:br/>
      </w:r>
      <w:r w:rsidRPr="001F377F">
        <w:rPr>
          <w:rFonts w:ascii="Arial" w:hAnsi="Arial" w:cs="Arial"/>
          <w:b/>
          <w:bCs/>
          <w:sz w:val="28"/>
          <w:szCs w:val="28"/>
        </w:rPr>
        <w:t>311</w:t>
      </w:r>
    </w:p>
    <w:p w14:paraId="3A859C4C" w14:textId="476CE416" w:rsidR="00592CEE" w:rsidRPr="001F377F" w:rsidRDefault="00592CEE" w:rsidP="00434B3F">
      <w:pPr>
        <w:widowControl w:val="0"/>
        <w:spacing w:beforeLines="150" w:before="360" w:afterLines="150" w:after="360" w:line="240" w:lineRule="auto"/>
        <w:rPr>
          <w:rFonts w:ascii="Arial" w:hAnsi="Arial" w:cs="Arial"/>
          <w:b/>
          <w:bCs/>
          <w:sz w:val="28"/>
          <w:szCs w:val="28"/>
        </w:rPr>
      </w:pPr>
      <w:r w:rsidRPr="001F377F">
        <w:rPr>
          <w:rFonts w:ascii="Arial" w:hAnsi="Arial" w:cs="Arial"/>
          <w:b/>
          <w:bCs/>
          <w:sz w:val="28"/>
          <w:szCs w:val="28"/>
        </w:rPr>
        <w:t>20</w:t>
      </w:r>
      <w:r w:rsidR="007E1097" w:rsidRPr="001F377F">
        <w:rPr>
          <w:rFonts w:ascii="Arial" w:hAnsi="Arial" w:cs="Arial"/>
          <w:b/>
          <w:bCs/>
          <w:sz w:val="28"/>
          <w:szCs w:val="28"/>
        </w:rPr>
        <w:t>.</w:t>
      </w:r>
      <w:r w:rsidRPr="001F377F">
        <w:rPr>
          <w:rFonts w:ascii="Arial" w:hAnsi="Arial" w:cs="Arial"/>
          <w:b/>
          <w:bCs/>
          <w:sz w:val="28"/>
          <w:szCs w:val="28"/>
        </w:rPr>
        <w:t xml:space="preserve"> Maison de quartier </w:t>
      </w:r>
      <w:proofErr w:type="spellStart"/>
      <w:r w:rsidRPr="001F377F">
        <w:rPr>
          <w:rFonts w:ascii="Arial" w:hAnsi="Arial" w:cs="Arial"/>
          <w:b/>
          <w:bCs/>
          <w:sz w:val="28"/>
          <w:szCs w:val="28"/>
        </w:rPr>
        <w:t>Fonrouge</w:t>
      </w:r>
      <w:proofErr w:type="spellEnd"/>
      <w:r w:rsidR="001F377F">
        <w:rPr>
          <w:rFonts w:ascii="Arial" w:hAnsi="Arial" w:cs="Arial"/>
          <w:sz w:val="28"/>
          <w:szCs w:val="28"/>
        </w:rPr>
        <w:br/>
      </w:r>
      <w:r w:rsidRPr="00434B3F">
        <w:rPr>
          <w:rFonts w:ascii="Arial" w:hAnsi="Arial" w:cs="Arial"/>
          <w:sz w:val="28"/>
          <w:szCs w:val="28"/>
        </w:rPr>
        <w:t>301, rue Cuvillier Est</w:t>
      </w:r>
      <w:r w:rsidR="001F377F">
        <w:rPr>
          <w:rFonts w:ascii="Arial" w:hAnsi="Arial" w:cs="Arial"/>
          <w:sz w:val="28"/>
          <w:szCs w:val="28"/>
        </w:rPr>
        <w:br/>
      </w:r>
      <w:r w:rsidRPr="001F377F">
        <w:rPr>
          <w:rFonts w:ascii="Arial" w:hAnsi="Arial" w:cs="Arial"/>
          <w:b/>
          <w:bCs/>
          <w:sz w:val="28"/>
          <w:szCs w:val="28"/>
        </w:rPr>
        <w:t>450 646-8800</w:t>
      </w:r>
    </w:p>
    <w:p w14:paraId="32C9F01E" w14:textId="27B9EB9A" w:rsidR="00592CEE" w:rsidRPr="001F377F" w:rsidRDefault="00592CEE" w:rsidP="00434B3F">
      <w:pPr>
        <w:widowControl w:val="0"/>
        <w:spacing w:beforeLines="150" w:before="360" w:afterLines="150" w:after="360" w:line="240" w:lineRule="auto"/>
        <w:rPr>
          <w:rFonts w:ascii="Arial" w:hAnsi="Arial" w:cs="Arial"/>
          <w:b/>
          <w:bCs/>
          <w:sz w:val="28"/>
          <w:szCs w:val="28"/>
        </w:rPr>
      </w:pPr>
      <w:r w:rsidRPr="001F377F">
        <w:rPr>
          <w:rFonts w:ascii="Arial" w:hAnsi="Arial" w:cs="Arial"/>
          <w:b/>
          <w:bCs/>
          <w:sz w:val="28"/>
          <w:szCs w:val="28"/>
        </w:rPr>
        <w:t>21</w:t>
      </w:r>
      <w:r w:rsidR="007E1097" w:rsidRPr="001F377F">
        <w:rPr>
          <w:rFonts w:ascii="Arial" w:hAnsi="Arial" w:cs="Arial"/>
          <w:b/>
          <w:bCs/>
          <w:sz w:val="28"/>
          <w:szCs w:val="28"/>
        </w:rPr>
        <w:t>.</w:t>
      </w:r>
      <w:r w:rsidRPr="001F377F">
        <w:rPr>
          <w:rFonts w:ascii="Arial" w:hAnsi="Arial" w:cs="Arial"/>
          <w:b/>
          <w:bCs/>
          <w:sz w:val="28"/>
          <w:szCs w:val="28"/>
        </w:rPr>
        <w:t xml:space="preserve"> Maison de quartier Saint-Jean-Vianney</w:t>
      </w:r>
      <w:r w:rsidR="001F377F">
        <w:rPr>
          <w:rFonts w:ascii="Arial" w:hAnsi="Arial" w:cs="Arial"/>
          <w:sz w:val="28"/>
          <w:szCs w:val="28"/>
        </w:rPr>
        <w:br/>
      </w:r>
      <w:r w:rsidRPr="00434B3F">
        <w:rPr>
          <w:rFonts w:ascii="Arial" w:hAnsi="Arial" w:cs="Arial"/>
          <w:sz w:val="28"/>
          <w:szCs w:val="28"/>
        </w:rPr>
        <w:t>2255, rue Cartier</w:t>
      </w:r>
      <w:r w:rsidR="001F377F">
        <w:rPr>
          <w:rFonts w:ascii="Arial" w:hAnsi="Arial" w:cs="Arial"/>
          <w:sz w:val="28"/>
          <w:szCs w:val="28"/>
        </w:rPr>
        <w:br/>
      </w:r>
      <w:r w:rsidRPr="001F377F">
        <w:rPr>
          <w:rFonts w:ascii="Arial" w:hAnsi="Arial" w:cs="Arial"/>
          <w:b/>
          <w:bCs/>
          <w:sz w:val="28"/>
          <w:szCs w:val="28"/>
        </w:rPr>
        <w:t>450 646-6714</w:t>
      </w:r>
    </w:p>
    <w:p w14:paraId="4A4681C1" w14:textId="1FDD477E" w:rsidR="00592CEE" w:rsidRPr="001F377F" w:rsidRDefault="00592CEE" w:rsidP="00CC0374">
      <w:pPr>
        <w:widowControl w:val="0"/>
        <w:spacing w:beforeLines="150" w:before="360" w:afterLines="150" w:after="360" w:line="240" w:lineRule="auto"/>
        <w:rPr>
          <w:rFonts w:ascii="Arial" w:hAnsi="Arial" w:cs="Arial"/>
          <w:b/>
          <w:bCs/>
          <w:sz w:val="28"/>
          <w:szCs w:val="28"/>
        </w:rPr>
      </w:pPr>
      <w:r w:rsidRPr="001F377F">
        <w:rPr>
          <w:rFonts w:ascii="Arial" w:hAnsi="Arial" w:cs="Arial"/>
          <w:b/>
          <w:bCs/>
          <w:sz w:val="28"/>
          <w:szCs w:val="28"/>
        </w:rPr>
        <w:t>22</w:t>
      </w:r>
      <w:r w:rsidR="007E1097" w:rsidRPr="001F377F">
        <w:rPr>
          <w:rFonts w:ascii="Arial" w:hAnsi="Arial" w:cs="Arial"/>
          <w:b/>
          <w:bCs/>
          <w:sz w:val="28"/>
          <w:szCs w:val="28"/>
        </w:rPr>
        <w:t>.</w:t>
      </w:r>
      <w:r w:rsidRPr="001F377F">
        <w:rPr>
          <w:rFonts w:ascii="Arial" w:hAnsi="Arial" w:cs="Arial"/>
          <w:b/>
          <w:bCs/>
          <w:sz w:val="28"/>
          <w:szCs w:val="28"/>
        </w:rPr>
        <w:t xml:space="preserve"> Centre Communautaire le Trait d’Union</w:t>
      </w:r>
      <w:r w:rsidR="001F377F">
        <w:rPr>
          <w:rFonts w:ascii="Arial" w:hAnsi="Arial" w:cs="Arial"/>
          <w:sz w:val="28"/>
          <w:szCs w:val="28"/>
        </w:rPr>
        <w:br/>
      </w:r>
      <w:r w:rsidRPr="00434B3F">
        <w:rPr>
          <w:rFonts w:ascii="Arial" w:hAnsi="Arial" w:cs="Arial"/>
          <w:sz w:val="28"/>
          <w:szCs w:val="28"/>
        </w:rPr>
        <w:t>3100, rue Mousseau</w:t>
      </w:r>
      <w:r w:rsidR="001F377F">
        <w:rPr>
          <w:rFonts w:ascii="Arial" w:hAnsi="Arial" w:cs="Arial"/>
          <w:sz w:val="28"/>
          <w:szCs w:val="28"/>
        </w:rPr>
        <w:br/>
      </w:r>
      <w:r w:rsidRPr="001F377F">
        <w:rPr>
          <w:rFonts w:ascii="Arial" w:hAnsi="Arial" w:cs="Arial"/>
          <w:b/>
          <w:bCs/>
          <w:sz w:val="28"/>
          <w:szCs w:val="28"/>
        </w:rPr>
        <w:t>450 647-1107</w:t>
      </w:r>
    </w:p>
    <w:p w14:paraId="0DECB025" w14:textId="590232BB" w:rsidR="00592CEE" w:rsidRPr="001F377F" w:rsidRDefault="00592CEE" w:rsidP="00434B3F">
      <w:pPr>
        <w:widowControl w:val="0"/>
        <w:spacing w:beforeLines="150" w:before="360" w:afterLines="150" w:after="360" w:line="240" w:lineRule="auto"/>
        <w:rPr>
          <w:rFonts w:ascii="Arial" w:hAnsi="Arial" w:cs="Arial"/>
          <w:b/>
          <w:bCs/>
          <w:sz w:val="28"/>
          <w:szCs w:val="28"/>
        </w:rPr>
      </w:pPr>
      <w:r w:rsidRPr="001F377F">
        <w:rPr>
          <w:rFonts w:ascii="Arial" w:hAnsi="Arial" w:cs="Arial"/>
          <w:b/>
          <w:bCs/>
          <w:sz w:val="28"/>
          <w:szCs w:val="28"/>
        </w:rPr>
        <w:t>23</w:t>
      </w:r>
      <w:r w:rsidR="007E1097" w:rsidRPr="001F377F">
        <w:rPr>
          <w:rFonts w:ascii="Arial" w:hAnsi="Arial" w:cs="Arial"/>
          <w:b/>
          <w:bCs/>
          <w:sz w:val="28"/>
          <w:szCs w:val="28"/>
        </w:rPr>
        <w:t>.</w:t>
      </w:r>
      <w:r w:rsidRPr="001F377F">
        <w:rPr>
          <w:rFonts w:ascii="Arial" w:hAnsi="Arial" w:cs="Arial"/>
          <w:b/>
          <w:bCs/>
          <w:sz w:val="28"/>
          <w:szCs w:val="28"/>
        </w:rPr>
        <w:t xml:space="preserve"> Maison de la Famille le Cavalier</w:t>
      </w:r>
      <w:r w:rsidR="001F377F">
        <w:rPr>
          <w:rFonts w:ascii="Arial" w:hAnsi="Arial" w:cs="Arial"/>
          <w:sz w:val="28"/>
          <w:szCs w:val="28"/>
        </w:rPr>
        <w:br/>
      </w:r>
      <w:r w:rsidRPr="00434B3F">
        <w:rPr>
          <w:rFonts w:ascii="Arial" w:hAnsi="Arial" w:cs="Arial"/>
          <w:sz w:val="28"/>
          <w:szCs w:val="28"/>
        </w:rPr>
        <w:t>2027, rue Daniel</w:t>
      </w:r>
      <w:r w:rsidR="001F377F">
        <w:rPr>
          <w:rFonts w:ascii="Arial" w:hAnsi="Arial" w:cs="Arial"/>
          <w:sz w:val="28"/>
          <w:szCs w:val="28"/>
        </w:rPr>
        <w:br/>
      </w:r>
      <w:r w:rsidRPr="001F377F">
        <w:rPr>
          <w:rFonts w:ascii="Arial" w:hAnsi="Arial" w:cs="Arial"/>
          <w:b/>
          <w:bCs/>
          <w:sz w:val="28"/>
          <w:szCs w:val="28"/>
        </w:rPr>
        <w:t>450 646-8808</w:t>
      </w:r>
    </w:p>
    <w:p w14:paraId="4C2E258D" w14:textId="238D4B9B" w:rsidR="00592CEE" w:rsidRPr="001F377F" w:rsidRDefault="00592CEE" w:rsidP="00434B3F">
      <w:pPr>
        <w:widowControl w:val="0"/>
        <w:spacing w:beforeLines="150" w:before="360" w:afterLines="150" w:after="360" w:line="240" w:lineRule="auto"/>
        <w:rPr>
          <w:rFonts w:ascii="Arial" w:hAnsi="Arial" w:cs="Arial"/>
          <w:b/>
          <w:bCs/>
          <w:sz w:val="28"/>
          <w:szCs w:val="28"/>
        </w:rPr>
      </w:pPr>
      <w:r w:rsidRPr="001F377F">
        <w:rPr>
          <w:rFonts w:ascii="Arial" w:hAnsi="Arial" w:cs="Arial"/>
          <w:b/>
          <w:bCs/>
          <w:sz w:val="28"/>
          <w:szCs w:val="28"/>
        </w:rPr>
        <w:t>24</w:t>
      </w:r>
      <w:r w:rsidR="007E1097" w:rsidRPr="001F377F">
        <w:rPr>
          <w:rFonts w:ascii="Arial" w:hAnsi="Arial" w:cs="Arial"/>
          <w:b/>
          <w:bCs/>
          <w:sz w:val="28"/>
          <w:szCs w:val="28"/>
        </w:rPr>
        <w:t>.</w:t>
      </w:r>
      <w:r w:rsidRPr="001F377F">
        <w:rPr>
          <w:rFonts w:ascii="Arial" w:hAnsi="Arial" w:cs="Arial"/>
          <w:b/>
          <w:bCs/>
          <w:sz w:val="28"/>
          <w:szCs w:val="28"/>
        </w:rPr>
        <w:t xml:space="preserve"> Maison Le Réveil</w:t>
      </w:r>
      <w:r w:rsidR="001F377F">
        <w:rPr>
          <w:rFonts w:ascii="Arial" w:hAnsi="Arial" w:cs="Arial"/>
          <w:sz w:val="28"/>
          <w:szCs w:val="28"/>
        </w:rPr>
        <w:br/>
      </w:r>
      <w:r w:rsidRPr="00434B3F">
        <w:rPr>
          <w:rFonts w:ascii="Arial" w:hAnsi="Arial" w:cs="Arial"/>
          <w:sz w:val="28"/>
          <w:szCs w:val="28"/>
        </w:rPr>
        <w:t>930, rue Saint-Jacques</w:t>
      </w:r>
      <w:r w:rsidR="001F377F">
        <w:rPr>
          <w:rFonts w:ascii="Arial" w:hAnsi="Arial" w:cs="Arial"/>
          <w:sz w:val="28"/>
          <w:szCs w:val="28"/>
        </w:rPr>
        <w:br/>
      </w:r>
      <w:r w:rsidRPr="001F377F">
        <w:rPr>
          <w:rFonts w:ascii="Arial" w:hAnsi="Arial" w:cs="Arial"/>
          <w:b/>
          <w:bCs/>
          <w:sz w:val="28"/>
          <w:szCs w:val="28"/>
        </w:rPr>
        <w:t>450 670-5268</w:t>
      </w:r>
    </w:p>
    <w:p w14:paraId="21636F36" w14:textId="77777777" w:rsidR="00592CEE" w:rsidRPr="00434B3F" w:rsidRDefault="00592CEE" w:rsidP="00CC0374">
      <w:pPr>
        <w:pStyle w:val="Titre3"/>
        <w:spacing w:before="360" w:after="360"/>
      </w:pPr>
      <w:r w:rsidRPr="00434B3F">
        <w:lastRenderedPageBreak/>
        <w:t>Centres culturels | 450 463-7181</w:t>
      </w:r>
    </w:p>
    <w:p w14:paraId="13669E30" w14:textId="00F6302C" w:rsidR="00CC0374" w:rsidRDefault="00592CEE" w:rsidP="00CC0374">
      <w:pPr>
        <w:widowControl w:val="0"/>
        <w:spacing w:beforeLines="150" w:before="360" w:afterLines="150" w:after="360" w:line="240" w:lineRule="auto"/>
        <w:rPr>
          <w:rFonts w:ascii="Arial" w:hAnsi="Arial" w:cs="Arial"/>
          <w:sz w:val="28"/>
          <w:szCs w:val="28"/>
        </w:rPr>
      </w:pPr>
      <w:r w:rsidRPr="001F377F">
        <w:rPr>
          <w:rFonts w:ascii="Arial" w:hAnsi="Arial" w:cs="Arial"/>
          <w:b/>
          <w:bCs/>
          <w:sz w:val="28"/>
          <w:szCs w:val="28"/>
        </w:rPr>
        <w:t>10</w:t>
      </w:r>
      <w:r w:rsidR="007E1097" w:rsidRPr="001F377F">
        <w:rPr>
          <w:rFonts w:ascii="Arial" w:hAnsi="Arial" w:cs="Arial"/>
          <w:b/>
          <w:bCs/>
          <w:sz w:val="28"/>
          <w:szCs w:val="28"/>
        </w:rPr>
        <w:t>.</w:t>
      </w:r>
      <w:r w:rsidRPr="001F377F">
        <w:rPr>
          <w:rFonts w:ascii="Arial" w:hAnsi="Arial" w:cs="Arial"/>
          <w:b/>
          <w:bCs/>
          <w:sz w:val="28"/>
          <w:szCs w:val="28"/>
        </w:rPr>
        <w:t xml:space="preserve"> Centre culturel Jacques-Ferron</w:t>
      </w:r>
      <w:r w:rsidR="001F377F">
        <w:rPr>
          <w:rFonts w:ascii="Arial" w:hAnsi="Arial" w:cs="Arial"/>
          <w:sz w:val="28"/>
          <w:szCs w:val="28"/>
        </w:rPr>
        <w:br/>
      </w:r>
      <w:r w:rsidRPr="00434B3F">
        <w:rPr>
          <w:rFonts w:ascii="Arial" w:hAnsi="Arial" w:cs="Arial"/>
          <w:sz w:val="28"/>
          <w:szCs w:val="28"/>
        </w:rPr>
        <w:t>100, rue Saint-Laurent Ouest</w:t>
      </w:r>
    </w:p>
    <w:p w14:paraId="6BF6EBFF" w14:textId="7FD5F2BF" w:rsidR="00CC0374" w:rsidRDefault="00592CEE" w:rsidP="003E2B44">
      <w:pPr>
        <w:widowControl w:val="0"/>
        <w:spacing w:beforeLines="150" w:before="360" w:afterLines="150" w:after="360" w:line="240" w:lineRule="auto"/>
        <w:rPr>
          <w:rFonts w:ascii="Arial" w:hAnsi="Arial" w:cs="Arial"/>
          <w:sz w:val="28"/>
          <w:szCs w:val="28"/>
        </w:rPr>
      </w:pPr>
      <w:r w:rsidRPr="003E2B44">
        <w:rPr>
          <w:rFonts w:ascii="Arial" w:hAnsi="Arial" w:cs="Arial"/>
          <w:b/>
          <w:bCs/>
          <w:sz w:val="28"/>
          <w:szCs w:val="28"/>
        </w:rPr>
        <w:t>11</w:t>
      </w:r>
      <w:r w:rsidR="007E1097" w:rsidRPr="003E2B44">
        <w:rPr>
          <w:rFonts w:ascii="Arial" w:hAnsi="Arial" w:cs="Arial"/>
          <w:b/>
          <w:bCs/>
          <w:sz w:val="28"/>
          <w:szCs w:val="28"/>
        </w:rPr>
        <w:t>.</w:t>
      </w:r>
      <w:r w:rsidRPr="003E2B44">
        <w:rPr>
          <w:rFonts w:ascii="Arial" w:hAnsi="Arial" w:cs="Arial"/>
          <w:b/>
          <w:bCs/>
          <w:sz w:val="28"/>
          <w:szCs w:val="28"/>
        </w:rPr>
        <w:t xml:space="preserve"> Maison de la culture Marcel-Robidas</w:t>
      </w:r>
      <w:r w:rsidR="003E2B44">
        <w:rPr>
          <w:rFonts w:ascii="Arial" w:hAnsi="Arial" w:cs="Arial"/>
          <w:sz w:val="28"/>
          <w:szCs w:val="28"/>
        </w:rPr>
        <w:br/>
      </w:r>
      <w:r w:rsidRPr="00434B3F">
        <w:rPr>
          <w:rFonts w:ascii="Arial" w:hAnsi="Arial" w:cs="Arial"/>
          <w:sz w:val="28"/>
          <w:szCs w:val="28"/>
        </w:rPr>
        <w:t>300, rue Saint-Charles Ouest</w:t>
      </w:r>
    </w:p>
    <w:p w14:paraId="3B8B1CDD" w14:textId="77777777" w:rsidR="00CC0374" w:rsidRDefault="00592CEE" w:rsidP="00CC0374">
      <w:pPr>
        <w:pStyle w:val="Titre3"/>
        <w:spacing w:before="360" w:after="360"/>
      </w:pPr>
      <w:r w:rsidRPr="00434B3F">
        <w:t>Cour municipale</w:t>
      </w:r>
    </w:p>
    <w:p w14:paraId="7B2994D7" w14:textId="083EEF12" w:rsidR="00592CEE" w:rsidRPr="003E2B44" w:rsidRDefault="00592CEE" w:rsidP="00434B3F">
      <w:pPr>
        <w:widowControl w:val="0"/>
        <w:spacing w:beforeLines="150" w:before="360" w:afterLines="150" w:after="360" w:line="240" w:lineRule="auto"/>
        <w:rPr>
          <w:rFonts w:ascii="Arial" w:hAnsi="Arial" w:cs="Arial"/>
          <w:b/>
          <w:bCs/>
          <w:sz w:val="28"/>
          <w:szCs w:val="28"/>
        </w:rPr>
      </w:pPr>
      <w:r w:rsidRPr="003E2B44">
        <w:rPr>
          <w:rFonts w:ascii="Arial" w:hAnsi="Arial" w:cs="Arial"/>
          <w:b/>
          <w:bCs/>
          <w:sz w:val="28"/>
          <w:szCs w:val="28"/>
        </w:rPr>
        <w:t>34</w:t>
      </w:r>
      <w:r w:rsidR="007E1097" w:rsidRPr="003E2B44">
        <w:rPr>
          <w:rFonts w:ascii="Arial" w:hAnsi="Arial" w:cs="Arial"/>
          <w:b/>
          <w:bCs/>
          <w:sz w:val="28"/>
          <w:szCs w:val="28"/>
        </w:rPr>
        <w:t>.</w:t>
      </w:r>
      <w:r w:rsidRPr="00434B3F">
        <w:rPr>
          <w:rFonts w:ascii="Arial" w:hAnsi="Arial" w:cs="Arial"/>
          <w:sz w:val="28"/>
          <w:szCs w:val="28"/>
        </w:rPr>
        <w:t xml:space="preserve"> 4025, boulevard Taschereau</w:t>
      </w:r>
      <w:r w:rsidR="003E2B44">
        <w:rPr>
          <w:rFonts w:ascii="Arial" w:hAnsi="Arial" w:cs="Arial"/>
          <w:sz w:val="28"/>
          <w:szCs w:val="28"/>
        </w:rPr>
        <w:br/>
      </w:r>
      <w:r w:rsidRPr="003E2B44">
        <w:rPr>
          <w:rFonts w:ascii="Arial" w:hAnsi="Arial" w:cs="Arial"/>
          <w:b/>
          <w:bCs/>
          <w:sz w:val="28"/>
          <w:szCs w:val="28"/>
        </w:rPr>
        <w:t>450 463-7006</w:t>
      </w:r>
    </w:p>
    <w:p w14:paraId="4E56BBC8" w14:textId="77777777" w:rsidR="00CC0374" w:rsidRDefault="00592CEE" w:rsidP="00CC0374">
      <w:pPr>
        <w:pStyle w:val="Titre3"/>
        <w:spacing w:before="360" w:after="360"/>
      </w:pPr>
      <w:r w:rsidRPr="00434B3F">
        <w:t>Parcs-nature</w:t>
      </w:r>
    </w:p>
    <w:p w14:paraId="05400082" w14:textId="1F3F30F1" w:rsidR="00592CEE" w:rsidRPr="003E2B44" w:rsidRDefault="00592CEE" w:rsidP="00434B3F">
      <w:pPr>
        <w:widowControl w:val="0"/>
        <w:spacing w:beforeLines="150" w:before="360" w:afterLines="150" w:after="360" w:line="240" w:lineRule="auto"/>
        <w:rPr>
          <w:rFonts w:ascii="Arial" w:hAnsi="Arial" w:cs="Arial"/>
          <w:b/>
          <w:bCs/>
          <w:sz w:val="28"/>
          <w:szCs w:val="28"/>
        </w:rPr>
      </w:pPr>
      <w:r w:rsidRPr="003E2B44">
        <w:rPr>
          <w:rFonts w:ascii="Arial" w:hAnsi="Arial" w:cs="Arial"/>
          <w:b/>
          <w:bCs/>
          <w:sz w:val="28"/>
          <w:szCs w:val="28"/>
        </w:rPr>
        <w:t>26</w:t>
      </w:r>
      <w:r w:rsidR="007E1097" w:rsidRPr="003E2B44">
        <w:rPr>
          <w:rFonts w:ascii="Arial" w:hAnsi="Arial" w:cs="Arial"/>
          <w:b/>
          <w:bCs/>
          <w:sz w:val="28"/>
          <w:szCs w:val="28"/>
        </w:rPr>
        <w:t>.</w:t>
      </w:r>
      <w:r w:rsidRPr="003E2B44">
        <w:rPr>
          <w:rFonts w:ascii="Arial" w:hAnsi="Arial" w:cs="Arial"/>
          <w:b/>
          <w:bCs/>
          <w:sz w:val="28"/>
          <w:szCs w:val="28"/>
        </w:rPr>
        <w:t xml:space="preserve"> Parc Michel-Chartrand</w:t>
      </w:r>
      <w:r w:rsidR="003E2B44">
        <w:rPr>
          <w:rFonts w:ascii="Arial" w:hAnsi="Arial" w:cs="Arial"/>
          <w:sz w:val="28"/>
          <w:szCs w:val="28"/>
        </w:rPr>
        <w:br/>
      </w:r>
      <w:r w:rsidRPr="00434B3F">
        <w:rPr>
          <w:rFonts w:ascii="Arial" w:hAnsi="Arial" w:cs="Arial"/>
          <w:sz w:val="28"/>
          <w:szCs w:val="28"/>
        </w:rPr>
        <w:t>1895, rue Adoncour</w:t>
      </w:r>
      <w:r w:rsidR="003E2B44">
        <w:rPr>
          <w:rFonts w:ascii="Arial" w:hAnsi="Arial" w:cs="Arial"/>
          <w:sz w:val="28"/>
          <w:szCs w:val="28"/>
        </w:rPr>
        <w:br/>
      </w:r>
      <w:r w:rsidRPr="003E2B44">
        <w:rPr>
          <w:rFonts w:ascii="Arial" w:hAnsi="Arial" w:cs="Arial"/>
          <w:b/>
          <w:bCs/>
          <w:sz w:val="28"/>
          <w:szCs w:val="28"/>
        </w:rPr>
        <w:t>450 468-7619</w:t>
      </w:r>
    </w:p>
    <w:p w14:paraId="33EFA849" w14:textId="39891EF7" w:rsidR="007E1097" w:rsidRDefault="00592CEE" w:rsidP="007E1097">
      <w:pPr>
        <w:widowControl w:val="0"/>
        <w:spacing w:beforeLines="150" w:before="360" w:afterLines="150" w:after="360" w:line="240" w:lineRule="auto"/>
        <w:rPr>
          <w:rFonts w:ascii="Arial" w:hAnsi="Arial" w:cs="Arial"/>
          <w:sz w:val="28"/>
          <w:szCs w:val="28"/>
        </w:rPr>
      </w:pPr>
      <w:r w:rsidRPr="003E2B44">
        <w:rPr>
          <w:rFonts w:ascii="Arial" w:hAnsi="Arial" w:cs="Arial"/>
          <w:b/>
          <w:bCs/>
          <w:sz w:val="28"/>
          <w:szCs w:val="28"/>
        </w:rPr>
        <w:t>27</w:t>
      </w:r>
      <w:r w:rsidR="007E1097" w:rsidRPr="003E2B44">
        <w:rPr>
          <w:rFonts w:ascii="Arial" w:hAnsi="Arial" w:cs="Arial"/>
          <w:b/>
          <w:bCs/>
          <w:sz w:val="28"/>
          <w:szCs w:val="28"/>
        </w:rPr>
        <w:t>.</w:t>
      </w:r>
      <w:r w:rsidRPr="003E2B44">
        <w:rPr>
          <w:rFonts w:ascii="Arial" w:hAnsi="Arial" w:cs="Arial"/>
          <w:b/>
          <w:bCs/>
          <w:sz w:val="28"/>
          <w:szCs w:val="28"/>
        </w:rPr>
        <w:t xml:space="preserve"> Parc Marie-Victorin</w:t>
      </w:r>
      <w:r w:rsidR="003E2B44">
        <w:rPr>
          <w:rFonts w:ascii="Arial" w:hAnsi="Arial" w:cs="Arial"/>
          <w:sz w:val="28"/>
          <w:szCs w:val="28"/>
        </w:rPr>
        <w:br/>
      </w:r>
      <w:r w:rsidRPr="00434B3F">
        <w:rPr>
          <w:rFonts w:ascii="Arial" w:hAnsi="Arial" w:cs="Arial"/>
          <w:sz w:val="28"/>
          <w:szCs w:val="28"/>
        </w:rPr>
        <w:t>Chemin de la Rive</w:t>
      </w:r>
    </w:p>
    <w:p w14:paraId="2B9FC163" w14:textId="2D74E2DC" w:rsidR="007E1097" w:rsidRDefault="00592CEE" w:rsidP="007E1097">
      <w:pPr>
        <w:widowControl w:val="0"/>
        <w:spacing w:beforeLines="150" w:before="360" w:afterLines="150" w:after="360" w:line="240" w:lineRule="auto"/>
        <w:rPr>
          <w:rFonts w:ascii="Arial" w:hAnsi="Arial" w:cs="Arial"/>
          <w:sz w:val="28"/>
          <w:szCs w:val="28"/>
        </w:rPr>
      </w:pPr>
      <w:r w:rsidRPr="003E2B44">
        <w:rPr>
          <w:rFonts w:ascii="Arial" w:hAnsi="Arial" w:cs="Arial"/>
          <w:b/>
          <w:bCs/>
          <w:sz w:val="28"/>
          <w:szCs w:val="28"/>
        </w:rPr>
        <w:t>33</w:t>
      </w:r>
      <w:r w:rsidR="007E1097" w:rsidRPr="003E2B44">
        <w:rPr>
          <w:rFonts w:ascii="Arial" w:hAnsi="Arial" w:cs="Arial"/>
          <w:b/>
          <w:bCs/>
          <w:sz w:val="28"/>
          <w:szCs w:val="28"/>
        </w:rPr>
        <w:t>.</w:t>
      </w:r>
      <w:r w:rsidRPr="003E2B44">
        <w:rPr>
          <w:rFonts w:ascii="Arial" w:hAnsi="Arial" w:cs="Arial"/>
          <w:b/>
          <w:bCs/>
          <w:sz w:val="28"/>
          <w:szCs w:val="28"/>
        </w:rPr>
        <w:t xml:space="preserve"> Boisé Du Tremblay</w:t>
      </w:r>
      <w:r w:rsidR="003E2B44">
        <w:rPr>
          <w:rFonts w:ascii="Arial" w:hAnsi="Arial" w:cs="Arial"/>
          <w:sz w:val="28"/>
          <w:szCs w:val="28"/>
        </w:rPr>
        <w:br/>
      </w:r>
      <w:r w:rsidRPr="00434B3F">
        <w:rPr>
          <w:rFonts w:ascii="Arial" w:hAnsi="Arial" w:cs="Arial"/>
          <w:sz w:val="28"/>
          <w:szCs w:val="28"/>
        </w:rPr>
        <w:t>2260, chemin du Tremblay</w:t>
      </w:r>
    </w:p>
    <w:p w14:paraId="4EE0B2F8" w14:textId="0657109B" w:rsidR="007E1097" w:rsidRDefault="007E1097" w:rsidP="007E1097">
      <w:pPr>
        <w:widowControl w:val="0"/>
        <w:spacing w:beforeLines="150" w:before="360" w:afterLines="150" w:after="360" w:line="240" w:lineRule="auto"/>
        <w:rPr>
          <w:rFonts w:ascii="Arial" w:hAnsi="Arial" w:cs="Arial"/>
          <w:sz w:val="28"/>
          <w:szCs w:val="28"/>
        </w:rPr>
      </w:pPr>
      <w:r>
        <w:rPr>
          <w:rFonts w:ascii="Arial" w:hAnsi="Arial" w:cs="Arial"/>
          <w:sz w:val="28"/>
          <w:szCs w:val="28"/>
        </w:rPr>
        <w:t>DÉBUT PAGE 35</w:t>
      </w:r>
    </w:p>
    <w:p w14:paraId="1BB303A7" w14:textId="3FDAFB1F" w:rsidR="00592CEE" w:rsidRPr="00434B3F" w:rsidRDefault="00592CEE" w:rsidP="007907BE">
      <w:pPr>
        <w:pStyle w:val="Titre3"/>
        <w:spacing w:before="360" w:after="360"/>
      </w:pPr>
      <w:r w:rsidRPr="00434B3F">
        <w:t>Parcs canins | 311</w:t>
      </w:r>
    </w:p>
    <w:p w14:paraId="2C02FFEE" w14:textId="77777777" w:rsidR="00F206EB" w:rsidRDefault="00592CEE" w:rsidP="00434B3F">
      <w:pPr>
        <w:widowControl w:val="0"/>
        <w:spacing w:beforeLines="150" w:before="360" w:afterLines="150" w:after="360" w:line="240" w:lineRule="auto"/>
        <w:rPr>
          <w:rFonts w:ascii="Arial" w:hAnsi="Arial" w:cs="Arial"/>
          <w:sz w:val="28"/>
          <w:szCs w:val="28"/>
        </w:rPr>
      </w:pPr>
      <w:r w:rsidRPr="00F206EB">
        <w:rPr>
          <w:rFonts w:ascii="Arial" w:hAnsi="Arial" w:cs="Arial"/>
          <w:b/>
          <w:bCs/>
          <w:sz w:val="28"/>
          <w:szCs w:val="28"/>
        </w:rPr>
        <w:t>28</w:t>
      </w:r>
      <w:r w:rsidR="00F206EB" w:rsidRPr="00F206EB">
        <w:rPr>
          <w:rFonts w:ascii="Arial" w:hAnsi="Arial" w:cs="Arial"/>
          <w:b/>
          <w:bCs/>
          <w:sz w:val="28"/>
          <w:szCs w:val="28"/>
        </w:rPr>
        <w:t>.</w:t>
      </w:r>
      <w:r w:rsidRPr="00434B3F">
        <w:rPr>
          <w:rFonts w:ascii="Arial" w:hAnsi="Arial" w:cs="Arial"/>
          <w:sz w:val="28"/>
          <w:szCs w:val="28"/>
        </w:rPr>
        <w:t xml:space="preserve"> 2950, chemin du Tremblay</w:t>
      </w:r>
    </w:p>
    <w:p w14:paraId="398988DC" w14:textId="0A210BBB" w:rsidR="007907BE" w:rsidRDefault="00592CEE" w:rsidP="00F206EB">
      <w:pPr>
        <w:widowControl w:val="0"/>
        <w:spacing w:beforeLines="150" w:before="360" w:afterLines="150" w:after="360" w:line="240" w:lineRule="auto"/>
        <w:rPr>
          <w:rFonts w:ascii="Arial" w:hAnsi="Arial" w:cs="Arial"/>
          <w:sz w:val="28"/>
          <w:szCs w:val="28"/>
        </w:rPr>
      </w:pPr>
      <w:r w:rsidRPr="00F206EB">
        <w:rPr>
          <w:rFonts w:ascii="Arial" w:hAnsi="Arial" w:cs="Arial"/>
          <w:b/>
          <w:bCs/>
          <w:sz w:val="28"/>
          <w:szCs w:val="28"/>
        </w:rPr>
        <w:t>29</w:t>
      </w:r>
      <w:r w:rsidR="00F206EB" w:rsidRPr="00F206EB">
        <w:rPr>
          <w:rFonts w:ascii="Arial" w:hAnsi="Arial" w:cs="Arial"/>
          <w:b/>
          <w:bCs/>
          <w:sz w:val="28"/>
          <w:szCs w:val="28"/>
        </w:rPr>
        <w:t>.</w:t>
      </w:r>
      <w:r w:rsidRPr="00434B3F">
        <w:rPr>
          <w:rFonts w:ascii="Arial" w:hAnsi="Arial" w:cs="Arial"/>
          <w:sz w:val="28"/>
          <w:szCs w:val="28"/>
        </w:rPr>
        <w:t xml:space="preserve"> Près du réservoir Julien-Lord, au bout de la rue Darveau</w:t>
      </w:r>
    </w:p>
    <w:p w14:paraId="3D9FD664" w14:textId="6487670F" w:rsidR="00592CEE" w:rsidRPr="00434B3F" w:rsidRDefault="00592CEE" w:rsidP="007907BE">
      <w:pPr>
        <w:pStyle w:val="Titre3"/>
        <w:spacing w:before="360" w:after="360"/>
      </w:pPr>
      <w:r w:rsidRPr="00434B3F">
        <w:t>Piscine intérieure | 311</w:t>
      </w:r>
    </w:p>
    <w:p w14:paraId="386F8DC7" w14:textId="121B0992" w:rsidR="007907BE" w:rsidRDefault="00592CEE" w:rsidP="00434B3F">
      <w:pPr>
        <w:widowControl w:val="0"/>
        <w:spacing w:beforeLines="150" w:before="360" w:afterLines="150" w:after="360" w:line="240" w:lineRule="auto"/>
        <w:rPr>
          <w:rFonts w:ascii="Arial" w:hAnsi="Arial" w:cs="Arial"/>
          <w:sz w:val="28"/>
          <w:szCs w:val="28"/>
        </w:rPr>
      </w:pPr>
      <w:r w:rsidRPr="00F206EB">
        <w:rPr>
          <w:rFonts w:ascii="Arial" w:hAnsi="Arial" w:cs="Arial"/>
          <w:b/>
          <w:bCs/>
          <w:sz w:val="28"/>
          <w:szCs w:val="28"/>
        </w:rPr>
        <w:t>3</w:t>
      </w:r>
      <w:r w:rsidR="00F206EB" w:rsidRPr="00F206EB">
        <w:rPr>
          <w:rFonts w:ascii="Arial" w:hAnsi="Arial" w:cs="Arial"/>
          <w:b/>
          <w:bCs/>
          <w:sz w:val="28"/>
          <w:szCs w:val="28"/>
        </w:rPr>
        <w:t>.</w:t>
      </w:r>
      <w:r w:rsidRPr="00F206EB">
        <w:rPr>
          <w:rFonts w:ascii="Arial" w:hAnsi="Arial" w:cs="Arial"/>
          <w:b/>
          <w:bCs/>
          <w:sz w:val="28"/>
          <w:szCs w:val="28"/>
        </w:rPr>
        <w:t xml:space="preserve"> Centre Olympia</w:t>
      </w:r>
      <w:r w:rsidR="00F206EB">
        <w:rPr>
          <w:rFonts w:ascii="Arial" w:hAnsi="Arial" w:cs="Arial"/>
          <w:sz w:val="28"/>
          <w:szCs w:val="28"/>
        </w:rPr>
        <w:br/>
      </w:r>
      <w:r w:rsidRPr="00434B3F">
        <w:rPr>
          <w:rFonts w:ascii="Arial" w:hAnsi="Arial" w:cs="Arial"/>
          <w:sz w:val="28"/>
          <w:szCs w:val="28"/>
        </w:rPr>
        <w:t>2950, rue Dumont</w:t>
      </w:r>
    </w:p>
    <w:p w14:paraId="37F08110" w14:textId="6C4544DC" w:rsidR="00592CEE" w:rsidRPr="00434B3F" w:rsidRDefault="00592CEE" w:rsidP="00F206EB">
      <w:pPr>
        <w:pStyle w:val="Titre3"/>
        <w:spacing w:before="360" w:after="360"/>
      </w:pPr>
      <w:r w:rsidRPr="00434B3F">
        <w:lastRenderedPageBreak/>
        <w:t>Santé</w:t>
      </w:r>
    </w:p>
    <w:p w14:paraId="20940846" w14:textId="722B3612" w:rsidR="00592CEE" w:rsidRPr="00F206EB" w:rsidRDefault="00592CEE" w:rsidP="00434B3F">
      <w:pPr>
        <w:widowControl w:val="0"/>
        <w:spacing w:beforeLines="150" w:before="360" w:afterLines="150" w:after="360" w:line="240" w:lineRule="auto"/>
        <w:rPr>
          <w:rFonts w:ascii="Arial" w:hAnsi="Arial" w:cs="Arial"/>
          <w:b/>
          <w:bCs/>
          <w:sz w:val="28"/>
          <w:szCs w:val="28"/>
        </w:rPr>
      </w:pPr>
      <w:r w:rsidRPr="00F206EB">
        <w:rPr>
          <w:rFonts w:ascii="Arial" w:hAnsi="Arial" w:cs="Arial"/>
          <w:b/>
          <w:bCs/>
          <w:sz w:val="28"/>
          <w:szCs w:val="28"/>
        </w:rPr>
        <w:t>30</w:t>
      </w:r>
      <w:r w:rsidR="00F206EB" w:rsidRPr="00F206EB">
        <w:rPr>
          <w:rFonts w:ascii="Arial" w:hAnsi="Arial" w:cs="Arial"/>
          <w:b/>
          <w:bCs/>
          <w:sz w:val="28"/>
          <w:szCs w:val="28"/>
        </w:rPr>
        <w:t>.</w:t>
      </w:r>
      <w:r w:rsidRPr="00F206EB">
        <w:rPr>
          <w:rFonts w:ascii="Arial" w:hAnsi="Arial" w:cs="Arial"/>
          <w:b/>
          <w:bCs/>
          <w:sz w:val="28"/>
          <w:szCs w:val="28"/>
        </w:rPr>
        <w:t xml:space="preserve"> CLSC Longueuil-Ouest</w:t>
      </w:r>
      <w:r w:rsidR="00F206EB">
        <w:rPr>
          <w:rFonts w:ascii="Arial" w:hAnsi="Arial" w:cs="Arial"/>
          <w:sz w:val="28"/>
          <w:szCs w:val="28"/>
        </w:rPr>
        <w:br/>
      </w:r>
      <w:r w:rsidRPr="00434B3F">
        <w:rPr>
          <w:rFonts w:ascii="Arial" w:hAnsi="Arial" w:cs="Arial"/>
          <w:sz w:val="28"/>
          <w:szCs w:val="28"/>
        </w:rPr>
        <w:t>201, boulevard Curé-Poirier Ouest</w:t>
      </w:r>
      <w:r w:rsidR="00F206EB">
        <w:rPr>
          <w:rFonts w:ascii="Arial" w:hAnsi="Arial" w:cs="Arial"/>
          <w:sz w:val="28"/>
          <w:szCs w:val="28"/>
        </w:rPr>
        <w:br/>
      </w:r>
      <w:r w:rsidRPr="00F206EB">
        <w:rPr>
          <w:rFonts w:ascii="Arial" w:hAnsi="Arial" w:cs="Arial"/>
          <w:b/>
          <w:bCs/>
          <w:sz w:val="28"/>
          <w:szCs w:val="28"/>
        </w:rPr>
        <w:t>450 651-9830</w:t>
      </w:r>
    </w:p>
    <w:p w14:paraId="6A0E2784" w14:textId="575FD233" w:rsidR="00592CEE" w:rsidRPr="00F206EB" w:rsidRDefault="00592CEE" w:rsidP="00F206EB">
      <w:pPr>
        <w:widowControl w:val="0"/>
        <w:spacing w:beforeLines="150" w:before="360" w:afterLines="150" w:after="360" w:line="240" w:lineRule="auto"/>
        <w:rPr>
          <w:rFonts w:ascii="Arial" w:hAnsi="Arial" w:cs="Arial"/>
          <w:b/>
          <w:bCs/>
          <w:sz w:val="28"/>
          <w:szCs w:val="28"/>
        </w:rPr>
      </w:pPr>
      <w:r w:rsidRPr="00F206EB">
        <w:rPr>
          <w:rFonts w:ascii="Arial" w:hAnsi="Arial" w:cs="Arial"/>
          <w:b/>
          <w:bCs/>
          <w:sz w:val="28"/>
          <w:szCs w:val="28"/>
        </w:rPr>
        <w:t>31</w:t>
      </w:r>
      <w:r w:rsidR="00F206EB" w:rsidRPr="00F206EB">
        <w:rPr>
          <w:rFonts w:ascii="Arial" w:hAnsi="Arial" w:cs="Arial"/>
          <w:b/>
          <w:bCs/>
          <w:sz w:val="28"/>
          <w:szCs w:val="28"/>
        </w:rPr>
        <w:t>.</w:t>
      </w:r>
      <w:r w:rsidRPr="00F206EB">
        <w:rPr>
          <w:rFonts w:ascii="Arial" w:hAnsi="Arial" w:cs="Arial"/>
          <w:b/>
          <w:bCs/>
          <w:sz w:val="28"/>
          <w:szCs w:val="28"/>
        </w:rPr>
        <w:t xml:space="preserve"> CLSC Simonne-Monet-Chartrand</w:t>
      </w:r>
      <w:r w:rsidR="00F206EB">
        <w:rPr>
          <w:rFonts w:ascii="Arial" w:hAnsi="Arial" w:cs="Arial"/>
          <w:sz w:val="28"/>
          <w:szCs w:val="28"/>
        </w:rPr>
        <w:br/>
      </w:r>
      <w:r w:rsidRPr="00434B3F">
        <w:rPr>
          <w:rFonts w:ascii="Arial" w:hAnsi="Arial" w:cs="Arial"/>
          <w:sz w:val="28"/>
          <w:szCs w:val="28"/>
        </w:rPr>
        <w:t>1303, boulevard Jacques-Cartier Est</w:t>
      </w:r>
      <w:r w:rsidR="00F206EB">
        <w:rPr>
          <w:rFonts w:ascii="Arial" w:hAnsi="Arial" w:cs="Arial"/>
          <w:sz w:val="28"/>
          <w:szCs w:val="28"/>
        </w:rPr>
        <w:br/>
      </w:r>
      <w:r w:rsidRPr="00F206EB">
        <w:rPr>
          <w:rFonts w:ascii="Arial" w:hAnsi="Arial" w:cs="Arial"/>
          <w:b/>
          <w:bCs/>
          <w:sz w:val="28"/>
          <w:szCs w:val="28"/>
        </w:rPr>
        <w:t>450 463-2850</w:t>
      </w:r>
    </w:p>
    <w:p w14:paraId="3C0ED4BC" w14:textId="306F191B" w:rsidR="00592CEE" w:rsidRPr="00F206EB" w:rsidRDefault="00592CEE" w:rsidP="00434B3F">
      <w:pPr>
        <w:widowControl w:val="0"/>
        <w:spacing w:beforeLines="150" w:before="360" w:afterLines="150" w:after="360" w:line="240" w:lineRule="auto"/>
        <w:rPr>
          <w:rFonts w:ascii="Arial" w:hAnsi="Arial" w:cs="Arial"/>
          <w:b/>
          <w:bCs/>
          <w:sz w:val="28"/>
          <w:szCs w:val="28"/>
        </w:rPr>
      </w:pPr>
      <w:r w:rsidRPr="00F206EB">
        <w:rPr>
          <w:rFonts w:ascii="Arial" w:hAnsi="Arial" w:cs="Arial"/>
          <w:b/>
          <w:bCs/>
          <w:sz w:val="28"/>
          <w:szCs w:val="28"/>
        </w:rPr>
        <w:t>32</w:t>
      </w:r>
      <w:r w:rsidR="00F206EB" w:rsidRPr="00F206EB">
        <w:rPr>
          <w:rFonts w:ascii="Arial" w:hAnsi="Arial" w:cs="Arial"/>
          <w:b/>
          <w:bCs/>
          <w:sz w:val="28"/>
          <w:szCs w:val="28"/>
        </w:rPr>
        <w:t>.</w:t>
      </w:r>
      <w:r w:rsidRPr="00F206EB">
        <w:rPr>
          <w:rFonts w:ascii="Arial" w:hAnsi="Arial" w:cs="Arial"/>
          <w:b/>
          <w:bCs/>
          <w:sz w:val="28"/>
          <w:szCs w:val="28"/>
        </w:rPr>
        <w:t xml:space="preserve"> Hôpital Pierre-Boucher</w:t>
      </w:r>
      <w:r w:rsidR="00F206EB">
        <w:rPr>
          <w:rFonts w:ascii="Arial" w:hAnsi="Arial" w:cs="Arial"/>
          <w:sz w:val="28"/>
          <w:szCs w:val="28"/>
        </w:rPr>
        <w:br/>
      </w:r>
      <w:r w:rsidRPr="00434B3F">
        <w:rPr>
          <w:rFonts w:ascii="Arial" w:hAnsi="Arial" w:cs="Arial"/>
          <w:sz w:val="28"/>
          <w:szCs w:val="28"/>
        </w:rPr>
        <w:t>1333, boulevard Jacques-Cartier Est</w:t>
      </w:r>
      <w:r w:rsidR="00F206EB">
        <w:rPr>
          <w:rFonts w:ascii="Arial" w:hAnsi="Arial" w:cs="Arial"/>
          <w:sz w:val="28"/>
          <w:szCs w:val="28"/>
        </w:rPr>
        <w:br/>
      </w:r>
      <w:r w:rsidRPr="00F206EB">
        <w:rPr>
          <w:rFonts w:ascii="Arial" w:hAnsi="Arial" w:cs="Arial"/>
          <w:b/>
          <w:bCs/>
          <w:sz w:val="28"/>
          <w:szCs w:val="28"/>
        </w:rPr>
        <w:t>450 468-8111</w:t>
      </w:r>
    </w:p>
    <w:p w14:paraId="1A827F31" w14:textId="77777777" w:rsidR="007907BE" w:rsidRPr="007907BE" w:rsidRDefault="00592CEE" w:rsidP="007907BE">
      <w:pPr>
        <w:pStyle w:val="Titre3"/>
        <w:spacing w:before="360" w:after="360"/>
      </w:pPr>
      <w:r w:rsidRPr="007907BE">
        <w:t>Transport</w:t>
      </w:r>
    </w:p>
    <w:p w14:paraId="7536481D" w14:textId="7D368C85" w:rsidR="000F7F77" w:rsidRPr="00F206EB" w:rsidRDefault="00592CEE" w:rsidP="000F7F77">
      <w:pPr>
        <w:widowControl w:val="0"/>
        <w:spacing w:beforeLines="150" w:before="360" w:afterLines="150" w:after="360" w:line="240" w:lineRule="auto"/>
        <w:rPr>
          <w:rFonts w:ascii="Arial" w:hAnsi="Arial" w:cs="Arial"/>
          <w:b/>
          <w:bCs/>
          <w:sz w:val="28"/>
          <w:szCs w:val="28"/>
        </w:rPr>
      </w:pPr>
      <w:r w:rsidRPr="00F206EB">
        <w:rPr>
          <w:rFonts w:ascii="Arial" w:hAnsi="Arial" w:cs="Arial"/>
          <w:b/>
          <w:bCs/>
          <w:sz w:val="28"/>
          <w:szCs w:val="28"/>
        </w:rPr>
        <w:t>25</w:t>
      </w:r>
      <w:r w:rsidR="00F206EB" w:rsidRPr="00F206EB">
        <w:rPr>
          <w:rFonts w:ascii="Arial" w:hAnsi="Arial" w:cs="Arial"/>
          <w:b/>
          <w:bCs/>
          <w:sz w:val="28"/>
          <w:szCs w:val="28"/>
        </w:rPr>
        <w:t>.</w:t>
      </w:r>
      <w:r w:rsidRPr="00F206EB">
        <w:rPr>
          <w:rFonts w:ascii="Arial" w:hAnsi="Arial" w:cs="Arial"/>
          <w:b/>
          <w:bCs/>
          <w:sz w:val="28"/>
          <w:szCs w:val="28"/>
        </w:rPr>
        <w:t xml:space="preserve"> Métro Longueuil</w:t>
      </w:r>
      <w:r w:rsidR="000F7F77" w:rsidRPr="00F206EB">
        <w:rPr>
          <w:rFonts w:ascii="Arial" w:hAnsi="Arial" w:cs="Arial"/>
          <w:b/>
          <w:bCs/>
          <w:sz w:val="28"/>
          <w:szCs w:val="28"/>
        </w:rPr>
        <w:t>-</w:t>
      </w:r>
      <w:r w:rsidRPr="00F206EB">
        <w:rPr>
          <w:rFonts w:ascii="Arial" w:hAnsi="Arial" w:cs="Arial"/>
          <w:b/>
          <w:bCs/>
          <w:sz w:val="28"/>
          <w:szCs w:val="28"/>
        </w:rPr>
        <w:t>Université-de-Sherbrooke</w:t>
      </w:r>
      <w:r w:rsidR="000F7F77">
        <w:rPr>
          <w:rFonts w:ascii="Arial" w:hAnsi="Arial" w:cs="Arial"/>
          <w:sz w:val="28"/>
          <w:szCs w:val="28"/>
        </w:rPr>
        <w:br/>
      </w:r>
      <w:r w:rsidRPr="00434B3F">
        <w:rPr>
          <w:rFonts w:ascii="Arial" w:hAnsi="Arial" w:cs="Arial"/>
          <w:sz w:val="28"/>
          <w:szCs w:val="28"/>
        </w:rPr>
        <w:t>100, place Charles-Le Moyne</w:t>
      </w:r>
      <w:r w:rsidR="000F7F77">
        <w:rPr>
          <w:rFonts w:ascii="Arial" w:hAnsi="Arial" w:cs="Arial"/>
          <w:sz w:val="28"/>
          <w:szCs w:val="28"/>
        </w:rPr>
        <w:br/>
      </w:r>
      <w:r w:rsidRPr="00F206EB">
        <w:rPr>
          <w:rFonts w:ascii="Arial" w:hAnsi="Arial" w:cs="Arial"/>
          <w:b/>
          <w:bCs/>
          <w:sz w:val="28"/>
          <w:szCs w:val="28"/>
        </w:rPr>
        <w:t>STM-INFO 514 786-4636</w:t>
      </w:r>
      <w:r w:rsidR="000F7F77" w:rsidRPr="00F206EB">
        <w:rPr>
          <w:rFonts w:ascii="Arial" w:hAnsi="Arial" w:cs="Arial"/>
          <w:b/>
          <w:bCs/>
          <w:sz w:val="28"/>
          <w:szCs w:val="28"/>
        </w:rPr>
        <w:br/>
      </w:r>
      <w:hyperlink r:id="rId56" w:history="1">
        <w:r w:rsidRPr="00F206EB">
          <w:rPr>
            <w:rStyle w:val="Lienhypertexte"/>
            <w:rFonts w:ascii="Arial" w:hAnsi="Arial" w:cs="Arial"/>
            <w:b/>
            <w:bCs/>
            <w:sz w:val="28"/>
            <w:szCs w:val="28"/>
          </w:rPr>
          <w:t>stm.info</w:t>
        </w:r>
      </w:hyperlink>
    </w:p>
    <w:p w14:paraId="61A3D864" w14:textId="2FB66936" w:rsidR="000F7F77" w:rsidRPr="000F7F77" w:rsidRDefault="00592CEE" w:rsidP="007907BE">
      <w:pPr>
        <w:widowControl w:val="0"/>
        <w:spacing w:beforeLines="150" w:before="360" w:afterLines="150" w:after="360" w:line="240" w:lineRule="auto"/>
        <w:rPr>
          <w:rFonts w:ascii="Arial" w:hAnsi="Arial" w:cs="Arial"/>
          <w:b/>
          <w:bCs/>
          <w:sz w:val="28"/>
          <w:szCs w:val="28"/>
        </w:rPr>
      </w:pPr>
      <w:r w:rsidRPr="000F7F77">
        <w:rPr>
          <w:rFonts w:ascii="Arial" w:hAnsi="Arial" w:cs="Arial"/>
          <w:b/>
          <w:bCs/>
          <w:sz w:val="28"/>
          <w:szCs w:val="28"/>
        </w:rPr>
        <w:t>Réseau de pistes cyclables</w:t>
      </w:r>
      <w:r w:rsidR="000F7F77" w:rsidRPr="000F7F77">
        <w:rPr>
          <w:rFonts w:ascii="Arial" w:hAnsi="Arial" w:cs="Arial"/>
          <w:b/>
          <w:bCs/>
          <w:sz w:val="28"/>
          <w:szCs w:val="28"/>
        </w:rPr>
        <w:br/>
      </w:r>
      <w:hyperlink r:id="rId57" w:history="1">
        <w:r w:rsidRPr="000F7F77">
          <w:rPr>
            <w:rStyle w:val="Lienhypertexte"/>
            <w:rFonts w:ascii="Arial" w:hAnsi="Arial" w:cs="Arial"/>
            <w:b/>
            <w:bCs/>
            <w:sz w:val="28"/>
            <w:szCs w:val="28"/>
          </w:rPr>
          <w:t>routeverte.com</w:t>
        </w:r>
      </w:hyperlink>
    </w:p>
    <w:p w14:paraId="3BCA7553" w14:textId="56085A6D" w:rsidR="007907BE" w:rsidRPr="000F7F77" w:rsidRDefault="00592CEE" w:rsidP="007907BE">
      <w:pPr>
        <w:widowControl w:val="0"/>
        <w:spacing w:beforeLines="150" w:before="360" w:afterLines="150" w:after="360" w:line="240" w:lineRule="auto"/>
        <w:rPr>
          <w:rFonts w:ascii="Arial" w:hAnsi="Arial" w:cs="Arial"/>
          <w:b/>
          <w:bCs/>
          <w:sz w:val="28"/>
          <w:szCs w:val="28"/>
        </w:rPr>
      </w:pPr>
      <w:r w:rsidRPr="000F7F77">
        <w:rPr>
          <w:rFonts w:ascii="Arial" w:hAnsi="Arial" w:cs="Arial"/>
          <w:b/>
          <w:bCs/>
          <w:sz w:val="28"/>
          <w:szCs w:val="28"/>
        </w:rPr>
        <w:t>Réseau de transport de Longueuil</w:t>
      </w:r>
      <w:r w:rsidR="007907BE" w:rsidRPr="000F7F77">
        <w:rPr>
          <w:rFonts w:ascii="Arial" w:hAnsi="Arial" w:cs="Arial"/>
          <w:b/>
          <w:bCs/>
          <w:sz w:val="28"/>
          <w:szCs w:val="28"/>
        </w:rPr>
        <w:br/>
      </w:r>
      <w:r w:rsidRPr="000F7F77">
        <w:rPr>
          <w:rFonts w:ascii="Arial" w:hAnsi="Arial" w:cs="Arial"/>
          <w:b/>
          <w:bCs/>
          <w:sz w:val="28"/>
          <w:szCs w:val="28"/>
        </w:rPr>
        <w:t>450 463-0131</w:t>
      </w:r>
      <w:r w:rsidR="007907BE" w:rsidRPr="000F7F77">
        <w:rPr>
          <w:rFonts w:ascii="Arial" w:hAnsi="Arial" w:cs="Arial"/>
          <w:b/>
          <w:bCs/>
          <w:sz w:val="28"/>
          <w:szCs w:val="28"/>
        </w:rPr>
        <w:br/>
      </w:r>
      <w:hyperlink r:id="rId58" w:history="1">
        <w:r w:rsidRPr="000F7F77">
          <w:rPr>
            <w:rStyle w:val="Lienhypertexte"/>
            <w:rFonts w:ascii="Arial" w:hAnsi="Arial" w:cs="Arial"/>
            <w:b/>
            <w:bCs/>
            <w:sz w:val="28"/>
            <w:szCs w:val="28"/>
          </w:rPr>
          <w:t>rtl-longueuil.qc.ca</w:t>
        </w:r>
      </w:hyperlink>
    </w:p>
    <w:p w14:paraId="5DDEF7E9" w14:textId="3584DCC8" w:rsidR="007410AC" w:rsidRDefault="007410AC" w:rsidP="005A7E66">
      <w:pPr>
        <w:widowControl w:val="0"/>
        <w:spacing w:beforeLines="150" w:before="360" w:afterLines="150" w:after="360" w:line="240" w:lineRule="auto"/>
        <w:rPr>
          <w:rFonts w:ascii="Arial" w:hAnsi="Arial" w:cs="Arial"/>
          <w:sz w:val="28"/>
          <w:szCs w:val="28"/>
        </w:rPr>
      </w:pPr>
      <w:r>
        <w:rPr>
          <w:noProof/>
          <w:lang w:eastAsia="fr-CA"/>
        </w:rPr>
        <w:lastRenderedPageBreak/>
        <w:drawing>
          <wp:inline distT="0" distB="0" distL="0" distR="0" wp14:anchorId="4516A565" wp14:editId="154FEF9E">
            <wp:extent cx="5868537" cy="6466259"/>
            <wp:effectExtent l="0" t="0" r="0" b="0"/>
            <wp:docPr id="792858373" name="Image 1" descr="Carte présentant les points d'intérêts numérotés de l'arrondissement du Vieux-Longueu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858373" name="Image 1" descr="Carte présentant les points d'intérêts numérotés de l'arrondissement du Vieux-Longueuil."/>
                    <pic:cNvPicPr/>
                  </pic:nvPicPr>
                  <pic:blipFill>
                    <a:blip r:embed="rId59"/>
                    <a:stretch>
                      <a:fillRect/>
                    </a:stretch>
                  </pic:blipFill>
                  <pic:spPr>
                    <a:xfrm>
                      <a:off x="0" y="0"/>
                      <a:ext cx="5873971" cy="6472246"/>
                    </a:xfrm>
                    <a:prstGeom prst="rect">
                      <a:avLst/>
                    </a:prstGeom>
                  </pic:spPr>
                </pic:pic>
              </a:graphicData>
            </a:graphic>
          </wp:inline>
        </w:drawing>
      </w:r>
    </w:p>
    <w:p w14:paraId="6CFFEACA" w14:textId="501C0454" w:rsidR="00951623" w:rsidRDefault="00951623" w:rsidP="00434B3F">
      <w:pPr>
        <w:widowControl w:val="0"/>
        <w:spacing w:beforeLines="150" w:before="360" w:afterLines="150" w:after="360" w:line="240" w:lineRule="auto"/>
        <w:rPr>
          <w:rFonts w:ascii="Arial" w:hAnsi="Arial" w:cs="Arial"/>
          <w:sz w:val="28"/>
          <w:szCs w:val="28"/>
        </w:rPr>
      </w:pPr>
      <w:r>
        <w:rPr>
          <w:rFonts w:ascii="Arial" w:hAnsi="Arial" w:cs="Arial"/>
          <w:sz w:val="28"/>
          <w:szCs w:val="28"/>
        </w:rPr>
        <w:t>DÉBUT PAGE 36</w:t>
      </w:r>
    </w:p>
    <w:p w14:paraId="048330FA" w14:textId="77777777" w:rsidR="00951623" w:rsidRDefault="00592CEE" w:rsidP="008E43F6">
      <w:pPr>
        <w:pStyle w:val="Titre2"/>
        <w:spacing w:before="360" w:after="360"/>
      </w:pPr>
      <w:r w:rsidRPr="00434B3F">
        <w:t>Arrondissement de Saint-Hubert</w:t>
      </w:r>
    </w:p>
    <w:p w14:paraId="3143235C" w14:textId="77777777" w:rsidR="00A51CE7" w:rsidRDefault="00592CEE" w:rsidP="00A51CE7">
      <w:pPr>
        <w:pStyle w:val="Titre3"/>
        <w:spacing w:before="360" w:after="360"/>
      </w:pPr>
      <w:r w:rsidRPr="00434B3F">
        <w:t>Arénas</w:t>
      </w:r>
    </w:p>
    <w:p w14:paraId="77296819" w14:textId="3ACDB516" w:rsidR="00592CEE" w:rsidRPr="00434B3F" w:rsidRDefault="00592CEE" w:rsidP="00434B3F">
      <w:pPr>
        <w:widowControl w:val="0"/>
        <w:spacing w:beforeLines="150" w:before="360" w:afterLines="150" w:after="360" w:line="240" w:lineRule="auto"/>
        <w:rPr>
          <w:rFonts w:ascii="Arial" w:hAnsi="Arial" w:cs="Arial"/>
          <w:sz w:val="28"/>
          <w:szCs w:val="28"/>
        </w:rPr>
      </w:pPr>
      <w:r w:rsidRPr="00C706E8">
        <w:rPr>
          <w:rFonts w:ascii="Arial" w:hAnsi="Arial" w:cs="Arial"/>
          <w:b/>
          <w:bCs/>
          <w:sz w:val="28"/>
          <w:szCs w:val="28"/>
        </w:rPr>
        <w:t>1</w:t>
      </w:r>
      <w:r w:rsidR="00C706E8" w:rsidRPr="00C706E8">
        <w:rPr>
          <w:rFonts w:ascii="Arial" w:hAnsi="Arial" w:cs="Arial"/>
          <w:b/>
          <w:bCs/>
          <w:sz w:val="28"/>
          <w:szCs w:val="28"/>
        </w:rPr>
        <w:t>.</w:t>
      </w:r>
      <w:r w:rsidRPr="00C706E8">
        <w:rPr>
          <w:rFonts w:ascii="Arial" w:hAnsi="Arial" w:cs="Arial"/>
          <w:b/>
          <w:bCs/>
          <w:sz w:val="28"/>
          <w:szCs w:val="28"/>
        </w:rPr>
        <w:t xml:space="preserve"> Centre sportif Gaétan-Boucher</w:t>
      </w:r>
      <w:r w:rsidR="00C706E8">
        <w:rPr>
          <w:rFonts w:ascii="Arial" w:hAnsi="Arial" w:cs="Arial"/>
          <w:sz w:val="28"/>
          <w:szCs w:val="28"/>
        </w:rPr>
        <w:br/>
      </w:r>
      <w:r w:rsidRPr="00434B3F">
        <w:rPr>
          <w:rFonts w:ascii="Arial" w:hAnsi="Arial" w:cs="Arial"/>
          <w:sz w:val="28"/>
          <w:szCs w:val="28"/>
        </w:rPr>
        <w:t>3850, rue Edgar</w:t>
      </w:r>
      <w:r w:rsidR="00C706E8">
        <w:rPr>
          <w:rFonts w:ascii="Arial" w:hAnsi="Arial" w:cs="Arial"/>
          <w:sz w:val="28"/>
          <w:szCs w:val="28"/>
        </w:rPr>
        <w:br/>
      </w:r>
      <w:r w:rsidRPr="00434B3F">
        <w:rPr>
          <w:rFonts w:ascii="Arial" w:hAnsi="Arial" w:cs="Arial"/>
          <w:sz w:val="28"/>
          <w:szCs w:val="28"/>
        </w:rPr>
        <w:lastRenderedPageBreak/>
        <w:t>450 656-0200</w:t>
      </w:r>
    </w:p>
    <w:p w14:paraId="0A8B7408" w14:textId="10426293" w:rsidR="00592CEE" w:rsidRPr="00C706E8" w:rsidRDefault="00592CEE" w:rsidP="00434B3F">
      <w:pPr>
        <w:widowControl w:val="0"/>
        <w:spacing w:beforeLines="150" w:before="360" w:afterLines="150" w:after="360" w:line="240" w:lineRule="auto"/>
        <w:rPr>
          <w:rFonts w:ascii="Arial" w:hAnsi="Arial" w:cs="Arial"/>
          <w:b/>
          <w:bCs/>
          <w:sz w:val="28"/>
          <w:szCs w:val="28"/>
        </w:rPr>
      </w:pPr>
      <w:r w:rsidRPr="00C706E8">
        <w:rPr>
          <w:rFonts w:ascii="Arial" w:hAnsi="Arial" w:cs="Arial"/>
          <w:b/>
          <w:bCs/>
          <w:sz w:val="28"/>
          <w:szCs w:val="28"/>
        </w:rPr>
        <w:t>2</w:t>
      </w:r>
      <w:r w:rsidR="00C706E8" w:rsidRPr="00C706E8">
        <w:rPr>
          <w:rFonts w:ascii="Arial" w:hAnsi="Arial" w:cs="Arial"/>
          <w:b/>
          <w:bCs/>
          <w:sz w:val="28"/>
          <w:szCs w:val="28"/>
        </w:rPr>
        <w:t>.</w:t>
      </w:r>
      <w:r w:rsidRPr="00C706E8">
        <w:rPr>
          <w:rFonts w:ascii="Arial" w:hAnsi="Arial" w:cs="Arial"/>
          <w:b/>
          <w:bCs/>
          <w:sz w:val="28"/>
          <w:szCs w:val="28"/>
        </w:rPr>
        <w:t xml:space="preserve"> Centre sportif Rosanne-Laflamme</w:t>
      </w:r>
      <w:r w:rsidR="00C706E8">
        <w:rPr>
          <w:rFonts w:ascii="Arial" w:hAnsi="Arial" w:cs="Arial"/>
          <w:b/>
          <w:bCs/>
          <w:sz w:val="28"/>
          <w:szCs w:val="28"/>
        </w:rPr>
        <w:br/>
      </w:r>
      <w:r w:rsidRPr="00434B3F">
        <w:rPr>
          <w:rFonts w:ascii="Arial" w:hAnsi="Arial" w:cs="Arial"/>
          <w:sz w:val="28"/>
          <w:szCs w:val="28"/>
        </w:rPr>
        <w:t>7405, terrasse du Centre</w:t>
      </w:r>
      <w:r w:rsidR="00C706E8">
        <w:rPr>
          <w:rFonts w:ascii="Arial" w:hAnsi="Arial" w:cs="Arial"/>
          <w:sz w:val="28"/>
          <w:szCs w:val="28"/>
        </w:rPr>
        <w:br/>
      </w:r>
      <w:r w:rsidRPr="00C706E8">
        <w:rPr>
          <w:rFonts w:ascii="Arial" w:hAnsi="Arial" w:cs="Arial"/>
          <w:b/>
          <w:bCs/>
          <w:sz w:val="28"/>
          <w:szCs w:val="28"/>
        </w:rPr>
        <w:t>311</w:t>
      </w:r>
    </w:p>
    <w:p w14:paraId="22EF0E94" w14:textId="77777777" w:rsidR="00592CEE" w:rsidRPr="00434B3F" w:rsidRDefault="00592CEE" w:rsidP="008E43F6">
      <w:pPr>
        <w:pStyle w:val="Titre3"/>
        <w:spacing w:before="360" w:after="360"/>
      </w:pPr>
      <w:r w:rsidRPr="00434B3F">
        <w:t>Bibliothèques | 450 463-7180</w:t>
      </w:r>
    </w:p>
    <w:p w14:paraId="4FBE1810" w14:textId="77777777" w:rsidR="00100C17" w:rsidRDefault="00592CEE" w:rsidP="00100C17">
      <w:pPr>
        <w:widowControl w:val="0"/>
        <w:spacing w:beforeLines="150" w:before="360" w:afterLines="150" w:after="360" w:line="240" w:lineRule="auto"/>
        <w:rPr>
          <w:rFonts w:ascii="Arial" w:hAnsi="Arial" w:cs="Arial"/>
          <w:sz w:val="28"/>
          <w:szCs w:val="28"/>
        </w:rPr>
      </w:pPr>
      <w:r w:rsidRPr="00100C17">
        <w:rPr>
          <w:rFonts w:ascii="Arial" w:hAnsi="Arial" w:cs="Arial"/>
          <w:b/>
          <w:bCs/>
          <w:sz w:val="28"/>
          <w:szCs w:val="28"/>
        </w:rPr>
        <w:t>3</w:t>
      </w:r>
      <w:r w:rsidR="00C706E8" w:rsidRPr="00100C17">
        <w:rPr>
          <w:rFonts w:ascii="Arial" w:hAnsi="Arial" w:cs="Arial"/>
          <w:b/>
          <w:bCs/>
          <w:sz w:val="28"/>
          <w:szCs w:val="28"/>
        </w:rPr>
        <w:t>.</w:t>
      </w:r>
      <w:r w:rsidRPr="00100C17">
        <w:rPr>
          <w:rFonts w:ascii="Arial" w:hAnsi="Arial" w:cs="Arial"/>
          <w:b/>
          <w:bCs/>
          <w:sz w:val="28"/>
          <w:szCs w:val="28"/>
        </w:rPr>
        <w:t xml:space="preserve"> Joseph-William-Gendron</w:t>
      </w:r>
      <w:r w:rsidR="00100C17">
        <w:rPr>
          <w:rFonts w:ascii="Arial" w:hAnsi="Arial" w:cs="Arial"/>
          <w:sz w:val="28"/>
          <w:szCs w:val="28"/>
        </w:rPr>
        <w:br/>
      </w:r>
      <w:r w:rsidRPr="00434B3F">
        <w:rPr>
          <w:rFonts w:ascii="Arial" w:hAnsi="Arial" w:cs="Arial"/>
          <w:sz w:val="28"/>
          <w:szCs w:val="28"/>
        </w:rPr>
        <w:t>3875, Grande Allée</w:t>
      </w:r>
    </w:p>
    <w:p w14:paraId="5D053EAE" w14:textId="48FEC41D" w:rsidR="00A51CE7" w:rsidRDefault="00592CEE" w:rsidP="00100C17">
      <w:pPr>
        <w:widowControl w:val="0"/>
        <w:spacing w:beforeLines="150" w:before="360" w:afterLines="150" w:after="360" w:line="240" w:lineRule="auto"/>
        <w:rPr>
          <w:rFonts w:ascii="Arial" w:hAnsi="Arial" w:cs="Arial"/>
          <w:sz w:val="28"/>
          <w:szCs w:val="28"/>
        </w:rPr>
      </w:pPr>
      <w:r w:rsidRPr="00100C17">
        <w:rPr>
          <w:rFonts w:ascii="Arial" w:hAnsi="Arial" w:cs="Arial"/>
          <w:b/>
          <w:bCs/>
          <w:sz w:val="28"/>
          <w:szCs w:val="28"/>
        </w:rPr>
        <w:t>4</w:t>
      </w:r>
      <w:r w:rsidR="00100C17" w:rsidRPr="00100C17">
        <w:rPr>
          <w:rFonts w:ascii="Arial" w:hAnsi="Arial" w:cs="Arial"/>
          <w:b/>
          <w:bCs/>
          <w:sz w:val="28"/>
          <w:szCs w:val="28"/>
        </w:rPr>
        <w:t>.</w:t>
      </w:r>
      <w:r w:rsidRPr="00100C17">
        <w:rPr>
          <w:rFonts w:ascii="Arial" w:hAnsi="Arial" w:cs="Arial"/>
          <w:b/>
          <w:bCs/>
          <w:sz w:val="28"/>
          <w:szCs w:val="28"/>
        </w:rPr>
        <w:t xml:space="preserve"> Raymond-Lévesque</w:t>
      </w:r>
      <w:r w:rsidR="00100C17">
        <w:rPr>
          <w:rFonts w:ascii="Arial" w:hAnsi="Arial" w:cs="Arial"/>
          <w:sz w:val="28"/>
          <w:szCs w:val="28"/>
        </w:rPr>
        <w:br/>
      </w:r>
      <w:r w:rsidRPr="00434B3F">
        <w:rPr>
          <w:rFonts w:ascii="Arial" w:hAnsi="Arial" w:cs="Arial"/>
          <w:sz w:val="28"/>
          <w:szCs w:val="28"/>
        </w:rPr>
        <w:t>7025, boulevard Cousineau</w:t>
      </w:r>
    </w:p>
    <w:p w14:paraId="06B337B3" w14:textId="6D6EFB6A" w:rsidR="00592CEE" w:rsidRPr="00434B3F" w:rsidRDefault="00592CEE" w:rsidP="00A51CE7">
      <w:pPr>
        <w:pStyle w:val="Titre3"/>
        <w:spacing w:before="360" w:after="360"/>
      </w:pPr>
      <w:r w:rsidRPr="00434B3F">
        <w:t>Bureau d’arrondissement | 311</w:t>
      </w:r>
    </w:p>
    <w:p w14:paraId="4A1B3EA9" w14:textId="21963622" w:rsidR="00A51CE7" w:rsidRDefault="00592CEE" w:rsidP="00434B3F">
      <w:pPr>
        <w:widowControl w:val="0"/>
        <w:spacing w:beforeLines="150" w:before="360" w:afterLines="150" w:after="360" w:line="240" w:lineRule="auto"/>
        <w:rPr>
          <w:rFonts w:ascii="Arial" w:hAnsi="Arial" w:cs="Arial"/>
          <w:sz w:val="28"/>
          <w:szCs w:val="28"/>
        </w:rPr>
      </w:pPr>
      <w:r w:rsidRPr="00100C17">
        <w:rPr>
          <w:rFonts w:ascii="Arial" w:hAnsi="Arial" w:cs="Arial"/>
          <w:b/>
          <w:bCs/>
          <w:sz w:val="28"/>
          <w:szCs w:val="28"/>
        </w:rPr>
        <w:t>5</w:t>
      </w:r>
      <w:r w:rsidR="00C706E8" w:rsidRPr="00100C17">
        <w:rPr>
          <w:rFonts w:ascii="Arial" w:hAnsi="Arial" w:cs="Arial"/>
          <w:b/>
          <w:bCs/>
          <w:sz w:val="28"/>
          <w:szCs w:val="28"/>
        </w:rPr>
        <w:t>.</w:t>
      </w:r>
      <w:r w:rsidRPr="00100C17">
        <w:rPr>
          <w:rFonts w:ascii="Arial" w:hAnsi="Arial" w:cs="Arial"/>
          <w:b/>
          <w:bCs/>
          <w:sz w:val="28"/>
          <w:szCs w:val="28"/>
        </w:rPr>
        <w:t xml:space="preserve"> Hôtel de ville</w:t>
      </w:r>
      <w:r w:rsidR="00100C17">
        <w:rPr>
          <w:rFonts w:ascii="Arial" w:hAnsi="Arial" w:cs="Arial"/>
          <w:sz w:val="28"/>
          <w:szCs w:val="28"/>
        </w:rPr>
        <w:br/>
      </w:r>
      <w:r w:rsidRPr="00434B3F">
        <w:rPr>
          <w:rFonts w:ascii="Arial" w:hAnsi="Arial" w:cs="Arial"/>
          <w:sz w:val="28"/>
          <w:szCs w:val="28"/>
        </w:rPr>
        <w:t>4250, chemin de la Savane</w:t>
      </w:r>
    </w:p>
    <w:p w14:paraId="246C8ADF" w14:textId="22C71271" w:rsidR="00592CEE" w:rsidRPr="00434B3F" w:rsidRDefault="00592CEE" w:rsidP="00A51CE7">
      <w:pPr>
        <w:pStyle w:val="Titre3"/>
        <w:spacing w:before="360" w:after="360"/>
      </w:pPr>
      <w:r w:rsidRPr="00434B3F">
        <w:t>Centres | 311</w:t>
      </w:r>
    </w:p>
    <w:p w14:paraId="16945840" w14:textId="277C0EAF" w:rsidR="00C706E8" w:rsidRDefault="00592CEE" w:rsidP="00C706E8">
      <w:pPr>
        <w:widowControl w:val="0"/>
        <w:spacing w:beforeLines="150" w:before="360" w:afterLines="150" w:after="360" w:line="240" w:lineRule="auto"/>
        <w:rPr>
          <w:rFonts w:ascii="Arial" w:hAnsi="Arial" w:cs="Arial"/>
          <w:sz w:val="28"/>
          <w:szCs w:val="28"/>
        </w:rPr>
      </w:pPr>
      <w:r w:rsidRPr="00100C17">
        <w:rPr>
          <w:rFonts w:ascii="Arial" w:hAnsi="Arial" w:cs="Arial"/>
          <w:b/>
          <w:bCs/>
          <w:sz w:val="28"/>
          <w:szCs w:val="28"/>
        </w:rPr>
        <w:t>6</w:t>
      </w:r>
      <w:r w:rsidR="00C706E8" w:rsidRPr="00100C17">
        <w:rPr>
          <w:rFonts w:ascii="Arial" w:hAnsi="Arial" w:cs="Arial"/>
          <w:b/>
          <w:bCs/>
          <w:sz w:val="28"/>
          <w:szCs w:val="28"/>
        </w:rPr>
        <w:t>.</w:t>
      </w:r>
      <w:r w:rsidR="00A51CE7" w:rsidRPr="00100C17">
        <w:rPr>
          <w:rFonts w:ascii="Arial" w:hAnsi="Arial" w:cs="Arial"/>
          <w:b/>
          <w:bCs/>
          <w:sz w:val="28"/>
          <w:szCs w:val="28"/>
        </w:rPr>
        <w:t xml:space="preserve"> </w:t>
      </w:r>
      <w:r w:rsidRPr="00100C17">
        <w:rPr>
          <w:rFonts w:ascii="Arial" w:hAnsi="Arial" w:cs="Arial"/>
          <w:b/>
          <w:bCs/>
          <w:sz w:val="28"/>
          <w:szCs w:val="28"/>
        </w:rPr>
        <w:t>Centre optimiste Laflèche</w:t>
      </w:r>
      <w:r w:rsidR="00100C17">
        <w:rPr>
          <w:rFonts w:ascii="Arial" w:hAnsi="Arial" w:cs="Arial"/>
          <w:sz w:val="28"/>
          <w:szCs w:val="28"/>
        </w:rPr>
        <w:br/>
      </w:r>
      <w:r w:rsidRPr="00434B3F">
        <w:rPr>
          <w:rFonts w:ascii="Arial" w:hAnsi="Arial" w:cs="Arial"/>
          <w:sz w:val="28"/>
          <w:szCs w:val="28"/>
        </w:rPr>
        <w:t>3825, rue Windsor</w:t>
      </w:r>
    </w:p>
    <w:p w14:paraId="6888FC17" w14:textId="4B98F34E" w:rsidR="00C706E8" w:rsidRDefault="00592CEE" w:rsidP="00C706E8">
      <w:pPr>
        <w:widowControl w:val="0"/>
        <w:spacing w:beforeLines="150" w:before="360" w:afterLines="150" w:after="360" w:line="240" w:lineRule="auto"/>
        <w:rPr>
          <w:rFonts w:ascii="Arial" w:hAnsi="Arial" w:cs="Arial"/>
          <w:sz w:val="28"/>
          <w:szCs w:val="28"/>
        </w:rPr>
      </w:pPr>
      <w:r w:rsidRPr="00100C17">
        <w:rPr>
          <w:rFonts w:ascii="Arial" w:hAnsi="Arial" w:cs="Arial"/>
          <w:b/>
          <w:bCs/>
          <w:sz w:val="28"/>
          <w:szCs w:val="28"/>
        </w:rPr>
        <w:t>7</w:t>
      </w:r>
      <w:r w:rsidR="00C706E8" w:rsidRPr="00100C17">
        <w:rPr>
          <w:rFonts w:ascii="Arial" w:hAnsi="Arial" w:cs="Arial"/>
          <w:b/>
          <w:bCs/>
          <w:sz w:val="28"/>
          <w:szCs w:val="28"/>
        </w:rPr>
        <w:t>.</w:t>
      </w:r>
      <w:r w:rsidRPr="00100C17">
        <w:rPr>
          <w:rFonts w:ascii="Arial" w:hAnsi="Arial" w:cs="Arial"/>
          <w:b/>
          <w:bCs/>
          <w:sz w:val="28"/>
          <w:szCs w:val="28"/>
        </w:rPr>
        <w:t xml:space="preserve"> Bienville</w:t>
      </w:r>
      <w:r w:rsidR="00100C17">
        <w:rPr>
          <w:rFonts w:ascii="Arial" w:hAnsi="Arial" w:cs="Arial"/>
          <w:sz w:val="28"/>
          <w:szCs w:val="28"/>
        </w:rPr>
        <w:br/>
      </w:r>
      <w:r w:rsidRPr="00434B3F">
        <w:rPr>
          <w:rFonts w:ascii="Arial" w:hAnsi="Arial" w:cs="Arial"/>
          <w:sz w:val="28"/>
          <w:szCs w:val="28"/>
        </w:rPr>
        <w:t>3500, boulevard Mountainview</w:t>
      </w:r>
    </w:p>
    <w:p w14:paraId="0405BC6B" w14:textId="292B91B7" w:rsidR="00C706E8" w:rsidRDefault="00592CEE" w:rsidP="00C706E8">
      <w:pPr>
        <w:widowControl w:val="0"/>
        <w:spacing w:beforeLines="150" w:before="360" w:afterLines="150" w:after="360" w:line="240" w:lineRule="auto"/>
        <w:rPr>
          <w:rFonts w:ascii="Arial" w:hAnsi="Arial" w:cs="Arial"/>
          <w:sz w:val="28"/>
          <w:szCs w:val="28"/>
        </w:rPr>
      </w:pPr>
      <w:r w:rsidRPr="00100C17">
        <w:rPr>
          <w:rFonts w:ascii="Arial" w:hAnsi="Arial" w:cs="Arial"/>
          <w:b/>
          <w:bCs/>
          <w:sz w:val="28"/>
          <w:szCs w:val="28"/>
        </w:rPr>
        <w:t>8</w:t>
      </w:r>
      <w:r w:rsidR="00C706E8" w:rsidRPr="00100C17">
        <w:rPr>
          <w:rFonts w:ascii="Arial" w:hAnsi="Arial" w:cs="Arial"/>
          <w:b/>
          <w:bCs/>
          <w:sz w:val="28"/>
          <w:szCs w:val="28"/>
        </w:rPr>
        <w:t>.</w:t>
      </w:r>
      <w:r w:rsidRPr="00100C17">
        <w:rPr>
          <w:rFonts w:ascii="Arial" w:hAnsi="Arial" w:cs="Arial"/>
          <w:b/>
          <w:bCs/>
          <w:sz w:val="28"/>
          <w:szCs w:val="28"/>
        </w:rPr>
        <w:t xml:space="preserve"> Boisvert</w:t>
      </w:r>
      <w:r w:rsidR="00100C17">
        <w:rPr>
          <w:rFonts w:ascii="Arial" w:hAnsi="Arial" w:cs="Arial"/>
          <w:sz w:val="28"/>
          <w:szCs w:val="28"/>
        </w:rPr>
        <w:br/>
      </w:r>
      <w:r w:rsidRPr="00434B3F">
        <w:rPr>
          <w:rFonts w:ascii="Arial" w:hAnsi="Arial" w:cs="Arial"/>
          <w:sz w:val="28"/>
          <w:szCs w:val="28"/>
        </w:rPr>
        <w:t>6005, boulevard Payer</w:t>
      </w:r>
    </w:p>
    <w:p w14:paraId="3578B2F4" w14:textId="1AA3590A" w:rsidR="00C706E8" w:rsidRDefault="00592CEE" w:rsidP="00C706E8">
      <w:pPr>
        <w:widowControl w:val="0"/>
        <w:spacing w:beforeLines="150" w:before="360" w:afterLines="150" w:after="360" w:line="240" w:lineRule="auto"/>
        <w:rPr>
          <w:rFonts w:ascii="Arial" w:hAnsi="Arial" w:cs="Arial"/>
          <w:sz w:val="28"/>
          <w:szCs w:val="28"/>
        </w:rPr>
      </w:pPr>
      <w:r w:rsidRPr="00100C17">
        <w:rPr>
          <w:rFonts w:ascii="Arial" w:hAnsi="Arial" w:cs="Arial"/>
          <w:b/>
          <w:bCs/>
          <w:sz w:val="28"/>
          <w:szCs w:val="28"/>
        </w:rPr>
        <w:t>9</w:t>
      </w:r>
      <w:r w:rsidR="00C706E8" w:rsidRPr="00100C17">
        <w:rPr>
          <w:rFonts w:ascii="Arial" w:hAnsi="Arial" w:cs="Arial"/>
          <w:b/>
          <w:bCs/>
          <w:sz w:val="28"/>
          <w:szCs w:val="28"/>
        </w:rPr>
        <w:t>.</w:t>
      </w:r>
      <w:r w:rsidRPr="00100C17">
        <w:rPr>
          <w:rFonts w:ascii="Arial" w:hAnsi="Arial" w:cs="Arial"/>
          <w:b/>
          <w:bCs/>
          <w:sz w:val="28"/>
          <w:szCs w:val="28"/>
        </w:rPr>
        <w:t xml:space="preserve"> Immaculée-Conception</w:t>
      </w:r>
      <w:r w:rsidR="00100C17">
        <w:rPr>
          <w:rFonts w:ascii="Arial" w:hAnsi="Arial" w:cs="Arial"/>
          <w:sz w:val="28"/>
          <w:szCs w:val="28"/>
        </w:rPr>
        <w:br/>
      </w:r>
      <w:r w:rsidRPr="00434B3F">
        <w:rPr>
          <w:rFonts w:ascii="Arial" w:hAnsi="Arial" w:cs="Arial"/>
          <w:sz w:val="28"/>
          <w:szCs w:val="28"/>
        </w:rPr>
        <w:t>3675, rue Rocheleau</w:t>
      </w:r>
    </w:p>
    <w:p w14:paraId="2AEF2E0F" w14:textId="7698D6A2" w:rsidR="00C706E8" w:rsidRDefault="00592CEE" w:rsidP="00434B3F">
      <w:pPr>
        <w:widowControl w:val="0"/>
        <w:spacing w:beforeLines="150" w:before="360" w:afterLines="150" w:after="360" w:line="240" w:lineRule="auto"/>
        <w:rPr>
          <w:rFonts w:ascii="Arial" w:hAnsi="Arial" w:cs="Arial"/>
          <w:sz w:val="28"/>
          <w:szCs w:val="28"/>
        </w:rPr>
      </w:pPr>
      <w:r w:rsidRPr="00100C17">
        <w:rPr>
          <w:rFonts w:ascii="Arial" w:hAnsi="Arial" w:cs="Arial"/>
          <w:b/>
          <w:bCs/>
          <w:sz w:val="28"/>
          <w:szCs w:val="28"/>
        </w:rPr>
        <w:t>10</w:t>
      </w:r>
      <w:r w:rsidR="00C706E8" w:rsidRPr="00100C17">
        <w:rPr>
          <w:rFonts w:ascii="Arial" w:hAnsi="Arial" w:cs="Arial"/>
          <w:b/>
          <w:bCs/>
          <w:sz w:val="28"/>
          <w:szCs w:val="28"/>
        </w:rPr>
        <w:t>.</w:t>
      </w:r>
      <w:r w:rsidRPr="00100C17">
        <w:rPr>
          <w:rFonts w:ascii="Arial" w:hAnsi="Arial" w:cs="Arial"/>
          <w:b/>
          <w:bCs/>
          <w:sz w:val="28"/>
          <w:szCs w:val="28"/>
        </w:rPr>
        <w:t xml:space="preserve"> Labrosse</w:t>
      </w:r>
      <w:r w:rsidR="00100C17">
        <w:rPr>
          <w:rFonts w:ascii="Arial" w:hAnsi="Arial" w:cs="Arial"/>
          <w:sz w:val="28"/>
          <w:szCs w:val="28"/>
        </w:rPr>
        <w:br/>
      </w:r>
      <w:r w:rsidRPr="00434B3F">
        <w:rPr>
          <w:rFonts w:ascii="Arial" w:hAnsi="Arial" w:cs="Arial"/>
          <w:sz w:val="28"/>
          <w:szCs w:val="28"/>
        </w:rPr>
        <w:t>3880, rue Labrosse</w:t>
      </w:r>
    </w:p>
    <w:p w14:paraId="6E606F7D" w14:textId="1A84257A" w:rsidR="00C706E8" w:rsidRDefault="00592CEE" w:rsidP="00434B3F">
      <w:pPr>
        <w:widowControl w:val="0"/>
        <w:spacing w:beforeLines="150" w:before="360" w:afterLines="150" w:after="360" w:line="240" w:lineRule="auto"/>
        <w:rPr>
          <w:rFonts w:ascii="Arial" w:hAnsi="Arial" w:cs="Arial"/>
          <w:sz w:val="28"/>
          <w:szCs w:val="28"/>
        </w:rPr>
      </w:pPr>
      <w:r w:rsidRPr="00100C17">
        <w:rPr>
          <w:rFonts w:ascii="Arial" w:hAnsi="Arial" w:cs="Arial"/>
          <w:b/>
          <w:bCs/>
          <w:sz w:val="28"/>
          <w:szCs w:val="28"/>
        </w:rPr>
        <w:t>11</w:t>
      </w:r>
      <w:r w:rsidR="00C706E8" w:rsidRPr="00100C17">
        <w:rPr>
          <w:rFonts w:ascii="Arial" w:hAnsi="Arial" w:cs="Arial"/>
          <w:b/>
          <w:bCs/>
          <w:sz w:val="28"/>
          <w:szCs w:val="28"/>
        </w:rPr>
        <w:t>.</w:t>
      </w:r>
      <w:r w:rsidRPr="00100C17">
        <w:rPr>
          <w:rFonts w:ascii="Arial" w:hAnsi="Arial" w:cs="Arial"/>
          <w:b/>
          <w:bCs/>
          <w:sz w:val="28"/>
          <w:szCs w:val="28"/>
        </w:rPr>
        <w:t xml:space="preserve"> Meunier</w:t>
      </w:r>
      <w:r w:rsidR="00100C17">
        <w:rPr>
          <w:rFonts w:ascii="Arial" w:hAnsi="Arial" w:cs="Arial"/>
          <w:sz w:val="28"/>
          <w:szCs w:val="28"/>
        </w:rPr>
        <w:br/>
      </w:r>
      <w:r w:rsidRPr="00434B3F">
        <w:rPr>
          <w:rFonts w:ascii="Arial" w:hAnsi="Arial" w:cs="Arial"/>
          <w:sz w:val="28"/>
          <w:szCs w:val="28"/>
        </w:rPr>
        <w:lastRenderedPageBreak/>
        <w:t>525, rue Latour</w:t>
      </w:r>
    </w:p>
    <w:p w14:paraId="060DC0C2" w14:textId="0F1ECD7A" w:rsidR="00C706E8" w:rsidRDefault="00592CEE" w:rsidP="00434B3F">
      <w:pPr>
        <w:widowControl w:val="0"/>
        <w:spacing w:beforeLines="150" w:before="360" w:afterLines="150" w:after="360" w:line="240" w:lineRule="auto"/>
        <w:rPr>
          <w:rFonts w:ascii="Arial" w:hAnsi="Arial" w:cs="Arial"/>
          <w:sz w:val="28"/>
          <w:szCs w:val="28"/>
        </w:rPr>
      </w:pPr>
      <w:r w:rsidRPr="00100C17">
        <w:rPr>
          <w:rFonts w:ascii="Arial" w:hAnsi="Arial" w:cs="Arial"/>
          <w:b/>
          <w:bCs/>
          <w:sz w:val="28"/>
          <w:szCs w:val="28"/>
        </w:rPr>
        <w:t>12</w:t>
      </w:r>
      <w:r w:rsidR="00C706E8" w:rsidRPr="00100C17">
        <w:rPr>
          <w:rFonts w:ascii="Arial" w:hAnsi="Arial" w:cs="Arial"/>
          <w:b/>
          <w:bCs/>
          <w:sz w:val="28"/>
          <w:szCs w:val="28"/>
        </w:rPr>
        <w:t>.</w:t>
      </w:r>
      <w:r w:rsidRPr="00100C17">
        <w:rPr>
          <w:rFonts w:ascii="Arial" w:hAnsi="Arial" w:cs="Arial"/>
          <w:b/>
          <w:bCs/>
          <w:sz w:val="28"/>
          <w:szCs w:val="28"/>
        </w:rPr>
        <w:t xml:space="preserve"> Pierre-et-Bernard-Lucas</w:t>
      </w:r>
      <w:r w:rsidR="00100C17">
        <w:rPr>
          <w:rFonts w:ascii="Arial" w:hAnsi="Arial" w:cs="Arial"/>
          <w:sz w:val="28"/>
          <w:szCs w:val="28"/>
        </w:rPr>
        <w:br/>
      </w:r>
      <w:r w:rsidRPr="00434B3F">
        <w:rPr>
          <w:rFonts w:ascii="Arial" w:hAnsi="Arial" w:cs="Arial"/>
          <w:sz w:val="28"/>
          <w:szCs w:val="28"/>
        </w:rPr>
        <w:t>2060, rue Holmes</w:t>
      </w:r>
    </w:p>
    <w:p w14:paraId="70B2A44F" w14:textId="5A356440" w:rsidR="00A51CE7" w:rsidRPr="00100C17" w:rsidRDefault="00592CEE" w:rsidP="00100C17">
      <w:pPr>
        <w:widowControl w:val="0"/>
        <w:spacing w:beforeLines="150" w:before="360" w:afterLines="150" w:after="360" w:line="240" w:lineRule="auto"/>
        <w:rPr>
          <w:rFonts w:ascii="Arial" w:hAnsi="Arial" w:cs="Arial"/>
          <w:b/>
          <w:bCs/>
          <w:sz w:val="28"/>
          <w:szCs w:val="28"/>
        </w:rPr>
      </w:pPr>
      <w:r w:rsidRPr="00100C17">
        <w:rPr>
          <w:rFonts w:ascii="Arial" w:hAnsi="Arial" w:cs="Arial"/>
          <w:b/>
          <w:bCs/>
          <w:sz w:val="28"/>
          <w:szCs w:val="28"/>
        </w:rPr>
        <w:t>13</w:t>
      </w:r>
      <w:r w:rsidR="00C706E8" w:rsidRPr="00100C17">
        <w:rPr>
          <w:rFonts w:ascii="Arial" w:hAnsi="Arial" w:cs="Arial"/>
          <w:b/>
          <w:bCs/>
          <w:sz w:val="28"/>
          <w:szCs w:val="28"/>
        </w:rPr>
        <w:t>.</w:t>
      </w:r>
      <w:r w:rsidRPr="00100C17">
        <w:rPr>
          <w:rFonts w:ascii="Arial" w:hAnsi="Arial" w:cs="Arial"/>
          <w:b/>
          <w:bCs/>
          <w:sz w:val="28"/>
          <w:szCs w:val="28"/>
        </w:rPr>
        <w:t xml:space="preserve"> Saint-Thomas-de-Villeneuve</w:t>
      </w:r>
      <w:r w:rsidR="00100C17">
        <w:rPr>
          <w:rFonts w:ascii="Arial" w:hAnsi="Arial" w:cs="Arial"/>
          <w:b/>
          <w:bCs/>
          <w:sz w:val="28"/>
          <w:szCs w:val="28"/>
        </w:rPr>
        <w:br/>
      </w:r>
      <w:r w:rsidRPr="00434B3F">
        <w:rPr>
          <w:rFonts w:ascii="Arial" w:hAnsi="Arial" w:cs="Arial"/>
          <w:sz w:val="28"/>
          <w:szCs w:val="28"/>
        </w:rPr>
        <w:t>5400, boulevard Payer</w:t>
      </w:r>
    </w:p>
    <w:p w14:paraId="07432C7F" w14:textId="0BC71D10" w:rsidR="00592CEE" w:rsidRPr="00434B3F" w:rsidRDefault="00592CEE" w:rsidP="00A51CE7">
      <w:pPr>
        <w:pStyle w:val="Titre3"/>
        <w:spacing w:before="360" w:after="360"/>
      </w:pPr>
      <w:r w:rsidRPr="00434B3F">
        <w:t>Hôtel de ville | 311</w:t>
      </w:r>
    </w:p>
    <w:p w14:paraId="7FF9A8AF" w14:textId="78F6023D" w:rsidR="00A51CE7" w:rsidRDefault="00592CEE" w:rsidP="00434B3F">
      <w:pPr>
        <w:widowControl w:val="0"/>
        <w:spacing w:beforeLines="150" w:before="360" w:afterLines="150" w:after="360" w:line="240" w:lineRule="auto"/>
        <w:rPr>
          <w:rFonts w:ascii="Arial" w:hAnsi="Arial" w:cs="Arial"/>
          <w:sz w:val="28"/>
          <w:szCs w:val="28"/>
        </w:rPr>
      </w:pPr>
      <w:r w:rsidRPr="00100C17">
        <w:rPr>
          <w:rFonts w:ascii="Arial" w:hAnsi="Arial" w:cs="Arial"/>
          <w:b/>
          <w:bCs/>
          <w:sz w:val="28"/>
          <w:szCs w:val="28"/>
        </w:rPr>
        <w:t>5</w:t>
      </w:r>
      <w:r w:rsidR="00C706E8" w:rsidRPr="00100C17">
        <w:rPr>
          <w:rFonts w:ascii="Arial" w:hAnsi="Arial" w:cs="Arial"/>
          <w:b/>
          <w:bCs/>
          <w:sz w:val="28"/>
          <w:szCs w:val="28"/>
        </w:rPr>
        <w:t>.</w:t>
      </w:r>
      <w:r w:rsidRPr="00100C17">
        <w:rPr>
          <w:rFonts w:ascii="Arial" w:hAnsi="Arial" w:cs="Arial"/>
          <w:b/>
          <w:bCs/>
          <w:sz w:val="28"/>
          <w:szCs w:val="28"/>
        </w:rPr>
        <w:t xml:space="preserve"> 4250, chemin de la Savane</w:t>
      </w:r>
      <w:r w:rsidR="00100C17">
        <w:rPr>
          <w:rFonts w:ascii="Arial" w:hAnsi="Arial" w:cs="Arial"/>
          <w:sz w:val="28"/>
          <w:szCs w:val="28"/>
        </w:rPr>
        <w:br/>
      </w:r>
      <w:hyperlink r:id="rId60" w:history="1">
        <w:r w:rsidRPr="00CC465F">
          <w:rPr>
            <w:rStyle w:val="Lienhypertexte"/>
            <w:rFonts w:ascii="Arial" w:hAnsi="Arial" w:cs="Arial"/>
            <w:sz w:val="28"/>
            <w:szCs w:val="28"/>
          </w:rPr>
          <w:t>longueuil.quebec</w:t>
        </w:r>
      </w:hyperlink>
    </w:p>
    <w:p w14:paraId="370EB49E" w14:textId="202D2BE5" w:rsidR="00592CEE" w:rsidRPr="00434B3F" w:rsidRDefault="00592CEE" w:rsidP="00A51CE7">
      <w:pPr>
        <w:pStyle w:val="Titre3"/>
        <w:spacing w:before="360" w:after="360"/>
      </w:pPr>
      <w:r w:rsidRPr="00434B3F">
        <w:t>Marché public | 311</w:t>
      </w:r>
    </w:p>
    <w:p w14:paraId="34EC7693" w14:textId="513F319E" w:rsidR="00A51CE7" w:rsidRDefault="00592CEE" w:rsidP="00434B3F">
      <w:pPr>
        <w:widowControl w:val="0"/>
        <w:spacing w:beforeLines="150" w:before="360" w:afterLines="150" w:after="360" w:line="240" w:lineRule="auto"/>
        <w:rPr>
          <w:rFonts w:ascii="Arial" w:hAnsi="Arial" w:cs="Arial"/>
          <w:sz w:val="28"/>
          <w:szCs w:val="28"/>
        </w:rPr>
      </w:pPr>
      <w:r w:rsidRPr="00CC465F">
        <w:rPr>
          <w:rFonts w:ascii="Arial" w:hAnsi="Arial" w:cs="Arial"/>
          <w:b/>
          <w:bCs/>
          <w:sz w:val="28"/>
          <w:szCs w:val="28"/>
        </w:rPr>
        <w:t>14</w:t>
      </w:r>
      <w:r w:rsidR="00C706E8" w:rsidRPr="00CC465F">
        <w:rPr>
          <w:rFonts w:ascii="Arial" w:hAnsi="Arial" w:cs="Arial"/>
          <w:b/>
          <w:bCs/>
          <w:sz w:val="28"/>
          <w:szCs w:val="28"/>
        </w:rPr>
        <w:t>.</w:t>
      </w:r>
      <w:r w:rsidRPr="00CC465F">
        <w:rPr>
          <w:rFonts w:ascii="Arial" w:hAnsi="Arial" w:cs="Arial"/>
          <w:b/>
          <w:bCs/>
          <w:sz w:val="28"/>
          <w:szCs w:val="28"/>
        </w:rPr>
        <w:t xml:space="preserve"> Marché public de Longueuil</w:t>
      </w:r>
      <w:r w:rsidR="00CC465F">
        <w:rPr>
          <w:rFonts w:ascii="Arial" w:hAnsi="Arial" w:cs="Arial"/>
          <w:b/>
          <w:bCs/>
          <w:sz w:val="28"/>
          <w:szCs w:val="28"/>
        </w:rPr>
        <w:br/>
      </w:r>
      <w:r w:rsidRPr="00434B3F">
        <w:rPr>
          <w:rFonts w:ascii="Arial" w:hAnsi="Arial" w:cs="Arial"/>
          <w:sz w:val="28"/>
          <w:szCs w:val="28"/>
        </w:rPr>
        <w:t>4200, chemin de la Savane</w:t>
      </w:r>
    </w:p>
    <w:p w14:paraId="4A33D8E1" w14:textId="1513D559" w:rsidR="00592CEE" w:rsidRPr="00434B3F" w:rsidRDefault="00592CEE" w:rsidP="00A51CE7">
      <w:pPr>
        <w:pStyle w:val="Titre3"/>
        <w:spacing w:before="360" w:after="360"/>
      </w:pPr>
      <w:r w:rsidRPr="00434B3F">
        <w:t>Parc canin | 311</w:t>
      </w:r>
    </w:p>
    <w:p w14:paraId="42141484" w14:textId="15725532" w:rsidR="00592CEE" w:rsidRPr="00434B3F" w:rsidRDefault="00592CEE" w:rsidP="00434B3F">
      <w:pPr>
        <w:widowControl w:val="0"/>
        <w:spacing w:beforeLines="150" w:before="360" w:afterLines="150" w:after="360" w:line="240" w:lineRule="auto"/>
        <w:rPr>
          <w:rFonts w:ascii="Arial" w:hAnsi="Arial" w:cs="Arial"/>
          <w:sz w:val="28"/>
          <w:szCs w:val="28"/>
        </w:rPr>
      </w:pPr>
      <w:r w:rsidRPr="006D6780">
        <w:rPr>
          <w:rFonts w:ascii="Arial" w:hAnsi="Arial" w:cs="Arial"/>
          <w:b/>
          <w:bCs/>
          <w:sz w:val="28"/>
          <w:szCs w:val="28"/>
        </w:rPr>
        <w:t>15</w:t>
      </w:r>
      <w:r w:rsidR="00C706E8" w:rsidRPr="006D6780">
        <w:rPr>
          <w:rFonts w:ascii="Arial" w:hAnsi="Arial" w:cs="Arial"/>
          <w:b/>
          <w:bCs/>
          <w:sz w:val="28"/>
          <w:szCs w:val="28"/>
        </w:rPr>
        <w:t>.</w:t>
      </w:r>
      <w:r w:rsidRPr="00434B3F">
        <w:rPr>
          <w:rFonts w:ascii="Arial" w:hAnsi="Arial" w:cs="Arial"/>
          <w:sz w:val="28"/>
          <w:szCs w:val="28"/>
        </w:rPr>
        <w:t xml:space="preserve"> Près de l’intersection du boulevard Vauquelin et de la rue du R-100</w:t>
      </w:r>
    </w:p>
    <w:p w14:paraId="28BF5AAB" w14:textId="77777777" w:rsidR="00A51CE7" w:rsidRDefault="00592CEE" w:rsidP="00A51CE7">
      <w:pPr>
        <w:pStyle w:val="Titre3"/>
        <w:spacing w:before="360" w:after="360"/>
      </w:pPr>
      <w:r w:rsidRPr="00434B3F">
        <w:t>Parc-nature</w:t>
      </w:r>
    </w:p>
    <w:p w14:paraId="7036BA1C" w14:textId="3AE4A028" w:rsidR="00592CEE" w:rsidRPr="00434B3F" w:rsidRDefault="00592CEE" w:rsidP="00CC465F">
      <w:pPr>
        <w:widowControl w:val="0"/>
        <w:spacing w:beforeLines="150" w:before="360" w:afterLines="150" w:after="360" w:line="240" w:lineRule="auto"/>
        <w:rPr>
          <w:rFonts w:ascii="Arial" w:hAnsi="Arial" w:cs="Arial"/>
          <w:sz w:val="28"/>
          <w:szCs w:val="28"/>
        </w:rPr>
      </w:pPr>
      <w:r w:rsidRPr="00CC465F">
        <w:rPr>
          <w:rFonts w:ascii="Arial" w:hAnsi="Arial" w:cs="Arial"/>
          <w:b/>
          <w:bCs/>
          <w:sz w:val="28"/>
          <w:szCs w:val="28"/>
        </w:rPr>
        <w:t>16</w:t>
      </w:r>
      <w:r w:rsidR="00C706E8" w:rsidRPr="00CC465F">
        <w:rPr>
          <w:rFonts w:ascii="Arial" w:hAnsi="Arial" w:cs="Arial"/>
          <w:b/>
          <w:bCs/>
          <w:sz w:val="28"/>
          <w:szCs w:val="28"/>
        </w:rPr>
        <w:t>.</w:t>
      </w:r>
      <w:r w:rsidRPr="00CC465F">
        <w:rPr>
          <w:rFonts w:ascii="Arial" w:hAnsi="Arial" w:cs="Arial"/>
          <w:b/>
          <w:bCs/>
          <w:sz w:val="28"/>
          <w:szCs w:val="28"/>
        </w:rPr>
        <w:t xml:space="preserve"> Parc de la Cité</w:t>
      </w:r>
      <w:r w:rsidR="00CC465F">
        <w:rPr>
          <w:rFonts w:ascii="Arial" w:hAnsi="Arial" w:cs="Arial"/>
          <w:b/>
          <w:bCs/>
          <w:sz w:val="28"/>
          <w:szCs w:val="28"/>
        </w:rPr>
        <w:br/>
      </w:r>
      <w:r w:rsidRPr="00434B3F">
        <w:rPr>
          <w:rFonts w:ascii="Arial" w:hAnsi="Arial" w:cs="Arial"/>
          <w:sz w:val="28"/>
          <w:szCs w:val="28"/>
        </w:rPr>
        <w:t>6201, boulevard Davis</w:t>
      </w:r>
      <w:r w:rsidR="00CC465F">
        <w:rPr>
          <w:rFonts w:ascii="Arial" w:hAnsi="Arial" w:cs="Arial"/>
          <w:sz w:val="28"/>
          <w:szCs w:val="28"/>
        </w:rPr>
        <w:br/>
      </w:r>
      <w:r w:rsidRPr="00434B3F">
        <w:rPr>
          <w:rFonts w:ascii="Arial" w:hAnsi="Arial" w:cs="Arial"/>
          <w:sz w:val="28"/>
          <w:szCs w:val="28"/>
        </w:rPr>
        <w:t>450 463-7100, poste 4022</w:t>
      </w:r>
    </w:p>
    <w:p w14:paraId="7E8EC917" w14:textId="77777777" w:rsidR="00592CEE" w:rsidRPr="00434B3F" w:rsidRDefault="00592CEE" w:rsidP="008E43F6">
      <w:pPr>
        <w:pStyle w:val="Titre3"/>
        <w:spacing w:before="360" w:after="360"/>
      </w:pPr>
      <w:r w:rsidRPr="00434B3F">
        <w:t>Piscine intérieure | 311</w:t>
      </w:r>
    </w:p>
    <w:p w14:paraId="3666F79E" w14:textId="22FE9932" w:rsidR="008E43F6" w:rsidRDefault="00592CEE" w:rsidP="00434B3F">
      <w:pPr>
        <w:widowControl w:val="0"/>
        <w:spacing w:beforeLines="150" w:before="360" w:afterLines="150" w:after="360" w:line="240" w:lineRule="auto"/>
        <w:rPr>
          <w:rFonts w:ascii="Arial" w:hAnsi="Arial" w:cs="Arial"/>
          <w:sz w:val="28"/>
          <w:szCs w:val="28"/>
        </w:rPr>
      </w:pPr>
      <w:r w:rsidRPr="00CC465F">
        <w:rPr>
          <w:rFonts w:ascii="Arial" w:hAnsi="Arial" w:cs="Arial"/>
          <w:b/>
          <w:bCs/>
          <w:sz w:val="28"/>
          <w:szCs w:val="28"/>
        </w:rPr>
        <w:t>2</w:t>
      </w:r>
      <w:r w:rsidR="00C706E8" w:rsidRPr="00CC465F">
        <w:rPr>
          <w:rFonts w:ascii="Arial" w:hAnsi="Arial" w:cs="Arial"/>
          <w:b/>
          <w:bCs/>
          <w:sz w:val="28"/>
          <w:szCs w:val="28"/>
        </w:rPr>
        <w:t>.</w:t>
      </w:r>
      <w:r w:rsidRPr="00CC465F">
        <w:rPr>
          <w:rFonts w:ascii="Arial" w:hAnsi="Arial" w:cs="Arial"/>
          <w:b/>
          <w:bCs/>
          <w:sz w:val="28"/>
          <w:szCs w:val="28"/>
        </w:rPr>
        <w:t xml:space="preserve"> Centre sportif Rosanne-Laflamme</w:t>
      </w:r>
      <w:r w:rsidR="00CC465F" w:rsidRPr="00CC465F">
        <w:rPr>
          <w:rFonts w:ascii="Arial" w:hAnsi="Arial" w:cs="Arial"/>
          <w:b/>
          <w:bCs/>
          <w:sz w:val="28"/>
          <w:szCs w:val="28"/>
        </w:rPr>
        <w:br/>
      </w:r>
      <w:r w:rsidRPr="00434B3F">
        <w:rPr>
          <w:rFonts w:ascii="Arial" w:hAnsi="Arial" w:cs="Arial"/>
          <w:sz w:val="28"/>
          <w:szCs w:val="28"/>
        </w:rPr>
        <w:t>7405, terrasse du Centre</w:t>
      </w:r>
    </w:p>
    <w:p w14:paraId="46C5808D" w14:textId="4895D05A" w:rsidR="00592CEE" w:rsidRPr="00434B3F" w:rsidRDefault="00592CEE" w:rsidP="008E43F6">
      <w:pPr>
        <w:pStyle w:val="Titre3"/>
        <w:spacing w:before="360" w:after="360"/>
      </w:pPr>
      <w:r w:rsidRPr="00434B3F">
        <w:t>Santé</w:t>
      </w:r>
    </w:p>
    <w:p w14:paraId="21E16B2E" w14:textId="072D8DEA" w:rsidR="00592CEE" w:rsidRPr="00434B3F" w:rsidRDefault="00592CEE" w:rsidP="00434B3F">
      <w:pPr>
        <w:widowControl w:val="0"/>
        <w:spacing w:beforeLines="150" w:before="360" w:afterLines="150" w:after="360" w:line="240" w:lineRule="auto"/>
        <w:rPr>
          <w:rFonts w:ascii="Arial" w:hAnsi="Arial" w:cs="Arial"/>
          <w:sz w:val="28"/>
          <w:szCs w:val="28"/>
        </w:rPr>
      </w:pPr>
      <w:r w:rsidRPr="00CC465F">
        <w:rPr>
          <w:rFonts w:ascii="Arial" w:hAnsi="Arial" w:cs="Arial"/>
          <w:b/>
          <w:bCs/>
          <w:sz w:val="28"/>
          <w:szCs w:val="28"/>
        </w:rPr>
        <w:lastRenderedPageBreak/>
        <w:t>17</w:t>
      </w:r>
      <w:r w:rsidR="00C706E8" w:rsidRPr="00CC465F">
        <w:rPr>
          <w:rFonts w:ascii="Arial" w:hAnsi="Arial" w:cs="Arial"/>
          <w:b/>
          <w:bCs/>
          <w:sz w:val="28"/>
          <w:szCs w:val="28"/>
        </w:rPr>
        <w:t>.</w:t>
      </w:r>
      <w:r w:rsidRPr="00CC465F">
        <w:rPr>
          <w:rFonts w:ascii="Arial" w:hAnsi="Arial" w:cs="Arial"/>
          <w:b/>
          <w:bCs/>
          <w:sz w:val="28"/>
          <w:szCs w:val="28"/>
        </w:rPr>
        <w:t xml:space="preserve"> CLSC Saint-Hubert</w:t>
      </w:r>
      <w:r w:rsidR="00CC465F" w:rsidRPr="00CC465F">
        <w:rPr>
          <w:rFonts w:ascii="Arial" w:hAnsi="Arial" w:cs="Arial"/>
          <w:b/>
          <w:bCs/>
          <w:sz w:val="28"/>
          <w:szCs w:val="28"/>
        </w:rPr>
        <w:br/>
      </w:r>
      <w:r w:rsidRPr="00434B3F">
        <w:rPr>
          <w:rFonts w:ascii="Arial" w:hAnsi="Arial" w:cs="Arial"/>
          <w:sz w:val="28"/>
          <w:szCs w:val="28"/>
        </w:rPr>
        <w:t>6800, boulevard Cousineau</w:t>
      </w:r>
      <w:r w:rsidR="00CC465F">
        <w:rPr>
          <w:rFonts w:ascii="Arial" w:hAnsi="Arial" w:cs="Arial"/>
          <w:sz w:val="28"/>
          <w:szCs w:val="28"/>
        </w:rPr>
        <w:br/>
      </w:r>
      <w:r w:rsidRPr="00434B3F">
        <w:rPr>
          <w:rFonts w:ascii="Arial" w:hAnsi="Arial" w:cs="Arial"/>
          <w:sz w:val="28"/>
          <w:szCs w:val="28"/>
        </w:rPr>
        <w:t>450 443-7400</w:t>
      </w:r>
    </w:p>
    <w:p w14:paraId="7FC2A647" w14:textId="77777777" w:rsidR="008E43F6" w:rsidRDefault="00592CEE" w:rsidP="008E43F6">
      <w:pPr>
        <w:pStyle w:val="Titre3"/>
        <w:spacing w:before="360" w:after="360"/>
      </w:pPr>
      <w:r w:rsidRPr="00434B3F">
        <w:t>Transport</w:t>
      </w:r>
    </w:p>
    <w:p w14:paraId="5F313F39" w14:textId="275B86E9" w:rsidR="00C706E8" w:rsidRDefault="00592CEE" w:rsidP="00CC465F">
      <w:pPr>
        <w:widowControl w:val="0"/>
        <w:spacing w:beforeLines="150" w:before="360" w:afterLines="150" w:after="360" w:line="240" w:lineRule="auto"/>
        <w:rPr>
          <w:rFonts w:ascii="Arial" w:hAnsi="Arial" w:cs="Arial"/>
          <w:sz w:val="28"/>
          <w:szCs w:val="28"/>
        </w:rPr>
      </w:pPr>
      <w:r w:rsidRPr="00CC465F">
        <w:rPr>
          <w:rFonts w:ascii="Arial" w:hAnsi="Arial" w:cs="Arial"/>
          <w:b/>
          <w:bCs/>
          <w:sz w:val="28"/>
          <w:szCs w:val="28"/>
        </w:rPr>
        <w:t>18</w:t>
      </w:r>
      <w:r w:rsidR="00C706E8" w:rsidRPr="00CC465F">
        <w:rPr>
          <w:rFonts w:ascii="Arial" w:hAnsi="Arial" w:cs="Arial"/>
          <w:b/>
          <w:bCs/>
          <w:sz w:val="28"/>
          <w:szCs w:val="28"/>
        </w:rPr>
        <w:t>.</w:t>
      </w:r>
      <w:r w:rsidRPr="00CC465F">
        <w:rPr>
          <w:rFonts w:ascii="Arial" w:hAnsi="Arial" w:cs="Arial"/>
          <w:b/>
          <w:bCs/>
          <w:sz w:val="28"/>
          <w:szCs w:val="28"/>
        </w:rPr>
        <w:t xml:space="preserve"> Gare Longueuil–Saint-Hubert</w:t>
      </w:r>
      <w:r w:rsidR="00CC465F" w:rsidRPr="00CC465F">
        <w:rPr>
          <w:rFonts w:ascii="Arial" w:hAnsi="Arial" w:cs="Arial"/>
          <w:b/>
          <w:bCs/>
          <w:sz w:val="28"/>
          <w:szCs w:val="28"/>
        </w:rPr>
        <w:br/>
      </w:r>
      <w:r w:rsidRPr="00434B3F">
        <w:rPr>
          <w:rFonts w:ascii="Arial" w:hAnsi="Arial" w:cs="Arial"/>
          <w:sz w:val="28"/>
          <w:szCs w:val="28"/>
        </w:rPr>
        <w:t>2505, rue Patrick</w:t>
      </w:r>
      <w:r w:rsidR="00C706E8">
        <w:rPr>
          <w:rFonts w:ascii="Arial" w:hAnsi="Arial" w:cs="Arial"/>
          <w:sz w:val="28"/>
          <w:szCs w:val="28"/>
        </w:rPr>
        <w:br/>
      </w:r>
      <w:r w:rsidRPr="00434B3F">
        <w:rPr>
          <w:rFonts w:ascii="Arial" w:hAnsi="Arial" w:cs="Arial"/>
          <w:sz w:val="28"/>
          <w:szCs w:val="28"/>
        </w:rPr>
        <w:t>1 888 702-TRAM (8726</w:t>
      </w:r>
      <w:proofErr w:type="gramStart"/>
      <w:r w:rsidRPr="00434B3F">
        <w:rPr>
          <w:rFonts w:ascii="Arial" w:hAnsi="Arial" w:cs="Arial"/>
          <w:sz w:val="28"/>
          <w:szCs w:val="28"/>
        </w:rPr>
        <w:t>)</w:t>
      </w:r>
      <w:proofErr w:type="gramEnd"/>
      <w:r w:rsidR="00C706E8">
        <w:rPr>
          <w:rFonts w:ascii="Arial" w:hAnsi="Arial" w:cs="Arial"/>
          <w:sz w:val="28"/>
          <w:szCs w:val="28"/>
        </w:rPr>
        <w:br/>
      </w:r>
      <w:hyperlink r:id="rId61" w:history="1">
        <w:r w:rsidRPr="006D6780">
          <w:rPr>
            <w:rStyle w:val="Lienhypertexte"/>
            <w:rFonts w:ascii="Arial" w:hAnsi="Arial" w:cs="Arial"/>
            <w:b/>
            <w:bCs/>
            <w:sz w:val="28"/>
            <w:szCs w:val="28"/>
          </w:rPr>
          <w:t>exo.quebec</w:t>
        </w:r>
      </w:hyperlink>
    </w:p>
    <w:p w14:paraId="502A5C44" w14:textId="4CFF8C56" w:rsidR="00C706E8" w:rsidRDefault="00592CEE" w:rsidP="00C706E8">
      <w:pPr>
        <w:widowControl w:val="0"/>
        <w:spacing w:beforeLines="150" w:before="360" w:afterLines="150" w:after="360" w:line="240" w:lineRule="auto"/>
        <w:rPr>
          <w:rFonts w:ascii="Arial" w:hAnsi="Arial" w:cs="Arial"/>
          <w:sz w:val="28"/>
          <w:szCs w:val="28"/>
        </w:rPr>
      </w:pPr>
      <w:r w:rsidRPr="00CC465F">
        <w:rPr>
          <w:rFonts w:ascii="Arial" w:hAnsi="Arial" w:cs="Arial"/>
          <w:b/>
          <w:bCs/>
          <w:sz w:val="28"/>
          <w:szCs w:val="28"/>
        </w:rPr>
        <w:t>Réseau de pistes cyclables</w:t>
      </w:r>
      <w:r w:rsidR="00C706E8" w:rsidRPr="00CC465F">
        <w:rPr>
          <w:rFonts w:ascii="Arial" w:hAnsi="Arial" w:cs="Arial"/>
          <w:b/>
          <w:bCs/>
          <w:sz w:val="28"/>
          <w:szCs w:val="28"/>
        </w:rPr>
        <w:br/>
      </w:r>
      <w:hyperlink r:id="rId62" w:history="1">
        <w:r w:rsidRPr="006D6780">
          <w:rPr>
            <w:rStyle w:val="Lienhypertexte"/>
            <w:rFonts w:ascii="Arial" w:hAnsi="Arial" w:cs="Arial"/>
            <w:b/>
            <w:bCs/>
            <w:sz w:val="28"/>
            <w:szCs w:val="28"/>
          </w:rPr>
          <w:t>routeverte.com</w:t>
        </w:r>
      </w:hyperlink>
    </w:p>
    <w:p w14:paraId="5991E959" w14:textId="2560FC55" w:rsidR="008E43F6" w:rsidRDefault="00592CEE" w:rsidP="00C706E8">
      <w:pPr>
        <w:widowControl w:val="0"/>
        <w:spacing w:beforeLines="150" w:before="360" w:afterLines="150" w:after="360" w:line="240" w:lineRule="auto"/>
        <w:rPr>
          <w:rFonts w:ascii="Arial" w:hAnsi="Arial" w:cs="Arial"/>
          <w:sz w:val="28"/>
          <w:szCs w:val="28"/>
        </w:rPr>
      </w:pPr>
      <w:r w:rsidRPr="00440211">
        <w:rPr>
          <w:rFonts w:ascii="Arial" w:hAnsi="Arial" w:cs="Arial"/>
          <w:b/>
          <w:bCs/>
          <w:sz w:val="28"/>
          <w:szCs w:val="28"/>
        </w:rPr>
        <w:t>Réseau de transport de Longueuil</w:t>
      </w:r>
      <w:r w:rsidR="00C706E8" w:rsidRPr="00440211">
        <w:rPr>
          <w:rFonts w:ascii="Arial" w:hAnsi="Arial" w:cs="Arial"/>
          <w:b/>
          <w:bCs/>
          <w:sz w:val="28"/>
          <w:szCs w:val="28"/>
        </w:rPr>
        <w:br/>
      </w:r>
      <w:r w:rsidRPr="00434B3F">
        <w:rPr>
          <w:rFonts w:ascii="Arial" w:hAnsi="Arial" w:cs="Arial"/>
          <w:sz w:val="28"/>
          <w:szCs w:val="28"/>
        </w:rPr>
        <w:t>450 463-0131</w:t>
      </w:r>
      <w:r w:rsidR="00C706E8">
        <w:rPr>
          <w:rFonts w:ascii="Arial" w:hAnsi="Arial" w:cs="Arial"/>
          <w:sz w:val="28"/>
          <w:szCs w:val="28"/>
        </w:rPr>
        <w:br/>
      </w:r>
      <w:hyperlink r:id="rId63" w:history="1">
        <w:r w:rsidRPr="006D6780">
          <w:rPr>
            <w:rStyle w:val="Lienhypertexte"/>
            <w:rFonts w:ascii="Arial" w:hAnsi="Arial" w:cs="Arial"/>
            <w:b/>
            <w:bCs/>
            <w:sz w:val="28"/>
            <w:szCs w:val="28"/>
          </w:rPr>
          <w:t>rtl-longueuil.qc.ca</w:t>
        </w:r>
      </w:hyperlink>
    </w:p>
    <w:p w14:paraId="54E1B8A6" w14:textId="33249251" w:rsidR="00A51CE7" w:rsidRDefault="00A51CE7" w:rsidP="008E43F6">
      <w:pPr>
        <w:widowControl w:val="0"/>
        <w:spacing w:beforeLines="150" w:before="360" w:afterLines="150" w:after="360" w:line="240" w:lineRule="auto"/>
        <w:rPr>
          <w:rFonts w:ascii="Arial" w:hAnsi="Arial" w:cs="Arial"/>
          <w:sz w:val="28"/>
          <w:szCs w:val="28"/>
        </w:rPr>
      </w:pPr>
      <w:r>
        <w:rPr>
          <w:rFonts w:ascii="Arial" w:hAnsi="Arial" w:cs="Arial"/>
          <w:sz w:val="28"/>
          <w:szCs w:val="28"/>
        </w:rPr>
        <w:t>DÉBUT PAGE 37</w:t>
      </w:r>
    </w:p>
    <w:p w14:paraId="3673E3D2" w14:textId="0EC8B7DD" w:rsidR="00440211" w:rsidRDefault="004F0C4D" w:rsidP="004F0C4D">
      <w:pPr>
        <w:widowControl w:val="0"/>
        <w:spacing w:beforeLines="150" w:before="360" w:afterLines="150" w:after="360" w:line="240" w:lineRule="auto"/>
        <w:jc w:val="center"/>
        <w:rPr>
          <w:rFonts w:ascii="Arial" w:hAnsi="Arial" w:cs="Arial"/>
          <w:sz w:val="28"/>
          <w:szCs w:val="28"/>
        </w:rPr>
      </w:pPr>
      <w:r>
        <w:rPr>
          <w:noProof/>
          <w:lang w:eastAsia="fr-CA"/>
        </w:rPr>
        <w:lastRenderedPageBreak/>
        <w:drawing>
          <wp:inline distT="0" distB="0" distL="0" distR="0" wp14:anchorId="45426423" wp14:editId="289B72A8">
            <wp:extent cx="6045930" cy="4626591"/>
            <wp:effectExtent l="0" t="0" r="0" b="3175"/>
            <wp:docPr id="12" name="Image 12" descr="Carte présentant les points d'intérêts numérotés de l'arrondissement de Saint-Hub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Carte présentant les points d'intérêts numérotés de l'arrondissement de Saint-Huber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57488" cy="4635436"/>
                    </a:xfrm>
                    <a:prstGeom prst="rect">
                      <a:avLst/>
                    </a:prstGeom>
                    <a:noFill/>
                    <a:ln>
                      <a:noFill/>
                    </a:ln>
                  </pic:spPr>
                </pic:pic>
              </a:graphicData>
            </a:graphic>
          </wp:inline>
        </w:drawing>
      </w:r>
    </w:p>
    <w:p w14:paraId="01600C70" w14:textId="58BE5C9A" w:rsidR="00440211" w:rsidRDefault="00440211" w:rsidP="008E43F6">
      <w:pPr>
        <w:widowControl w:val="0"/>
        <w:spacing w:beforeLines="150" w:before="360" w:afterLines="150" w:after="360" w:line="240" w:lineRule="auto"/>
        <w:rPr>
          <w:rFonts w:ascii="Arial" w:hAnsi="Arial" w:cs="Arial"/>
          <w:sz w:val="28"/>
          <w:szCs w:val="28"/>
        </w:rPr>
      </w:pPr>
      <w:r>
        <w:rPr>
          <w:rFonts w:ascii="Arial" w:hAnsi="Arial" w:cs="Arial"/>
          <w:sz w:val="28"/>
          <w:szCs w:val="28"/>
        </w:rPr>
        <w:t>DÉBUT PAGE 38</w:t>
      </w:r>
    </w:p>
    <w:p w14:paraId="2942D263" w14:textId="77777777" w:rsidR="00440211" w:rsidRDefault="00592CEE" w:rsidP="00462059">
      <w:pPr>
        <w:pStyle w:val="Titre2"/>
        <w:spacing w:before="360" w:after="360"/>
      </w:pPr>
      <w:r w:rsidRPr="00434B3F">
        <w:t>Arrondissement de Greenfield Park</w:t>
      </w:r>
    </w:p>
    <w:p w14:paraId="46EA6290" w14:textId="2A12AB50" w:rsidR="00592CEE" w:rsidRPr="00434B3F" w:rsidRDefault="00592CEE" w:rsidP="00462059">
      <w:pPr>
        <w:pStyle w:val="Titre3"/>
        <w:spacing w:before="360" w:after="360"/>
      </w:pPr>
      <w:r w:rsidRPr="00434B3F">
        <w:t>Aréna | 311</w:t>
      </w:r>
    </w:p>
    <w:p w14:paraId="38240D1F" w14:textId="20B06D4A" w:rsidR="00440211" w:rsidRDefault="00592CEE" w:rsidP="00434B3F">
      <w:pPr>
        <w:widowControl w:val="0"/>
        <w:spacing w:beforeLines="150" w:before="360" w:afterLines="150" w:after="360" w:line="240" w:lineRule="auto"/>
        <w:rPr>
          <w:rFonts w:ascii="Arial" w:hAnsi="Arial" w:cs="Arial"/>
          <w:sz w:val="28"/>
          <w:szCs w:val="28"/>
        </w:rPr>
      </w:pPr>
      <w:r w:rsidRPr="00462059">
        <w:rPr>
          <w:rFonts w:ascii="Arial" w:hAnsi="Arial" w:cs="Arial"/>
          <w:b/>
          <w:bCs/>
          <w:sz w:val="28"/>
          <w:szCs w:val="28"/>
        </w:rPr>
        <w:t>1</w:t>
      </w:r>
      <w:r w:rsidR="00462059" w:rsidRPr="00462059">
        <w:rPr>
          <w:rFonts w:ascii="Arial" w:hAnsi="Arial" w:cs="Arial"/>
          <w:b/>
          <w:bCs/>
          <w:sz w:val="28"/>
          <w:szCs w:val="28"/>
        </w:rPr>
        <w:t>.</w:t>
      </w:r>
      <w:r w:rsidRPr="00462059">
        <w:rPr>
          <w:rFonts w:ascii="Arial" w:hAnsi="Arial" w:cs="Arial"/>
          <w:b/>
          <w:bCs/>
          <w:sz w:val="28"/>
          <w:szCs w:val="28"/>
        </w:rPr>
        <w:t xml:space="preserve"> Cynthia-Coull</w:t>
      </w:r>
      <w:r w:rsidR="00462059" w:rsidRPr="00462059">
        <w:rPr>
          <w:rFonts w:ascii="Arial" w:hAnsi="Arial" w:cs="Arial"/>
          <w:b/>
          <w:bCs/>
          <w:sz w:val="28"/>
          <w:szCs w:val="28"/>
        </w:rPr>
        <w:br/>
      </w:r>
      <w:r w:rsidRPr="00434B3F">
        <w:rPr>
          <w:rFonts w:ascii="Arial" w:hAnsi="Arial" w:cs="Arial"/>
          <w:sz w:val="28"/>
          <w:szCs w:val="28"/>
        </w:rPr>
        <w:t>195, rue Empire</w:t>
      </w:r>
    </w:p>
    <w:p w14:paraId="28D3FA5E" w14:textId="6ABEE354" w:rsidR="00592CEE" w:rsidRPr="00434B3F" w:rsidRDefault="00592CEE" w:rsidP="00462059">
      <w:pPr>
        <w:pStyle w:val="Titre3"/>
        <w:spacing w:before="360" w:after="360"/>
      </w:pPr>
      <w:r w:rsidRPr="00434B3F">
        <w:t>Bibliothèque | 450 463-7180</w:t>
      </w:r>
    </w:p>
    <w:p w14:paraId="5AB10100" w14:textId="7D07EAA0" w:rsidR="00440211" w:rsidRDefault="00592CEE" w:rsidP="00440211">
      <w:pPr>
        <w:widowControl w:val="0"/>
        <w:spacing w:beforeLines="150" w:before="360" w:afterLines="150" w:after="360" w:line="240" w:lineRule="auto"/>
        <w:rPr>
          <w:rFonts w:ascii="Arial" w:hAnsi="Arial" w:cs="Arial"/>
          <w:sz w:val="28"/>
          <w:szCs w:val="28"/>
        </w:rPr>
      </w:pPr>
      <w:r w:rsidRPr="00462059">
        <w:rPr>
          <w:rFonts w:ascii="Arial" w:hAnsi="Arial" w:cs="Arial"/>
          <w:b/>
          <w:bCs/>
          <w:sz w:val="28"/>
          <w:szCs w:val="28"/>
        </w:rPr>
        <w:t>2</w:t>
      </w:r>
      <w:r w:rsidR="00462059" w:rsidRPr="00462059">
        <w:rPr>
          <w:rFonts w:ascii="Arial" w:hAnsi="Arial" w:cs="Arial"/>
          <w:b/>
          <w:bCs/>
          <w:sz w:val="28"/>
          <w:szCs w:val="28"/>
        </w:rPr>
        <w:t>.</w:t>
      </w:r>
      <w:r w:rsidRPr="00462059">
        <w:rPr>
          <w:rFonts w:ascii="Arial" w:hAnsi="Arial" w:cs="Arial"/>
          <w:b/>
          <w:bCs/>
          <w:sz w:val="28"/>
          <w:szCs w:val="28"/>
        </w:rPr>
        <w:t xml:space="preserve"> Bibliothèque Muriel-Anne-Brown</w:t>
      </w:r>
      <w:r w:rsidR="00462059" w:rsidRPr="00462059">
        <w:rPr>
          <w:rFonts w:ascii="Arial" w:hAnsi="Arial" w:cs="Arial"/>
          <w:b/>
          <w:bCs/>
          <w:sz w:val="28"/>
          <w:szCs w:val="28"/>
        </w:rPr>
        <w:br/>
      </w:r>
      <w:r w:rsidRPr="00434B3F">
        <w:rPr>
          <w:rFonts w:ascii="Arial" w:hAnsi="Arial" w:cs="Arial"/>
          <w:sz w:val="28"/>
          <w:szCs w:val="28"/>
        </w:rPr>
        <w:t>225, rue Empire</w:t>
      </w:r>
    </w:p>
    <w:p w14:paraId="03D0A29E" w14:textId="76EC1A11" w:rsidR="00592CEE" w:rsidRPr="00434B3F" w:rsidRDefault="00592CEE" w:rsidP="00440211">
      <w:pPr>
        <w:pStyle w:val="Titre3"/>
        <w:spacing w:before="360" w:after="360"/>
      </w:pPr>
      <w:r w:rsidRPr="00434B3F">
        <w:lastRenderedPageBreak/>
        <w:t>Bureau d’arrondissement | 311</w:t>
      </w:r>
    </w:p>
    <w:p w14:paraId="48346524" w14:textId="33C0F1B0" w:rsidR="00440211" w:rsidRDefault="00592CEE" w:rsidP="00440211">
      <w:pPr>
        <w:widowControl w:val="0"/>
        <w:spacing w:beforeLines="150" w:before="360" w:afterLines="150" w:after="360" w:line="240" w:lineRule="auto"/>
        <w:rPr>
          <w:rFonts w:ascii="Arial" w:hAnsi="Arial" w:cs="Arial"/>
          <w:sz w:val="28"/>
          <w:szCs w:val="28"/>
        </w:rPr>
      </w:pPr>
      <w:r w:rsidRPr="00462059">
        <w:rPr>
          <w:rFonts w:ascii="Arial" w:hAnsi="Arial" w:cs="Arial"/>
          <w:b/>
          <w:bCs/>
          <w:sz w:val="28"/>
          <w:szCs w:val="28"/>
        </w:rPr>
        <w:t>3</w:t>
      </w:r>
      <w:r w:rsidR="00462059" w:rsidRPr="00462059">
        <w:rPr>
          <w:rFonts w:ascii="Arial" w:hAnsi="Arial" w:cs="Arial"/>
          <w:b/>
          <w:bCs/>
          <w:sz w:val="28"/>
          <w:szCs w:val="28"/>
        </w:rPr>
        <w:t>.</w:t>
      </w:r>
      <w:r w:rsidR="00440211">
        <w:rPr>
          <w:rFonts w:ascii="Arial" w:hAnsi="Arial" w:cs="Arial"/>
          <w:sz w:val="28"/>
          <w:szCs w:val="28"/>
        </w:rPr>
        <w:t xml:space="preserve"> </w:t>
      </w:r>
      <w:r w:rsidRPr="00434B3F">
        <w:rPr>
          <w:rFonts w:ascii="Arial" w:hAnsi="Arial" w:cs="Arial"/>
          <w:sz w:val="28"/>
          <w:szCs w:val="28"/>
        </w:rPr>
        <w:t>156, boulevard Churchill</w:t>
      </w:r>
    </w:p>
    <w:p w14:paraId="417BDBA5" w14:textId="64631548" w:rsidR="00592CEE" w:rsidRPr="00434B3F" w:rsidRDefault="00592CEE" w:rsidP="00440211">
      <w:pPr>
        <w:pStyle w:val="Titre3"/>
        <w:spacing w:before="360" w:after="360"/>
      </w:pPr>
      <w:r w:rsidRPr="00434B3F">
        <w:t>Centres communautaires | 311</w:t>
      </w:r>
    </w:p>
    <w:p w14:paraId="11379980" w14:textId="77777777" w:rsidR="00462059" w:rsidRDefault="00592CEE" w:rsidP="00434B3F">
      <w:pPr>
        <w:widowControl w:val="0"/>
        <w:spacing w:beforeLines="150" w:before="360" w:afterLines="150" w:after="360" w:line="240" w:lineRule="auto"/>
        <w:rPr>
          <w:rFonts w:ascii="Arial" w:hAnsi="Arial" w:cs="Arial"/>
          <w:sz w:val="28"/>
          <w:szCs w:val="28"/>
        </w:rPr>
      </w:pPr>
      <w:r w:rsidRPr="00462059">
        <w:rPr>
          <w:rFonts w:ascii="Arial" w:hAnsi="Arial" w:cs="Arial"/>
          <w:b/>
          <w:bCs/>
          <w:sz w:val="28"/>
          <w:szCs w:val="28"/>
        </w:rPr>
        <w:t>4</w:t>
      </w:r>
      <w:r w:rsidR="00462059" w:rsidRPr="00462059">
        <w:rPr>
          <w:rFonts w:ascii="Arial" w:hAnsi="Arial" w:cs="Arial"/>
          <w:b/>
          <w:bCs/>
          <w:sz w:val="28"/>
          <w:szCs w:val="28"/>
        </w:rPr>
        <w:t>.</w:t>
      </w:r>
      <w:r w:rsidRPr="00462059">
        <w:rPr>
          <w:rFonts w:ascii="Arial" w:hAnsi="Arial" w:cs="Arial"/>
          <w:b/>
          <w:bCs/>
          <w:sz w:val="28"/>
          <w:szCs w:val="28"/>
        </w:rPr>
        <w:t xml:space="preserve"> René-Veillet</w:t>
      </w:r>
      <w:r w:rsidR="00462059" w:rsidRPr="00462059">
        <w:rPr>
          <w:rFonts w:ascii="Arial" w:hAnsi="Arial" w:cs="Arial"/>
          <w:b/>
          <w:bCs/>
          <w:sz w:val="28"/>
          <w:szCs w:val="28"/>
        </w:rPr>
        <w:br/>
      </w:r>
      <w:r w:rsidRPr="00434B3F">
        <w:rPr>
          <w:rFonts w:ascii="Arial" w:hAnsi="Arial" w:cs="Arial"/>
          <w:sz w:val="28"/>
          <w:szCs w:val="28"/>
        </w:rPr>
        <w:t>1050, rue de Parklane</w:t>
      </w:r>
    </w:p>
    <w:p w14:paraId="6E293391" w14:textId="0B853430" w:rsidR="00440211" w:rsidRDefault="00592CEE" w:rsidP="00434B3F">
      <w:pPr>
        <w:widowControl w:val="0"/>
        <w:spacing w:beforeLines="150" w:before="360" w:afterLines="150" w:after="360" w:line="240" w:lineRule="auto"/>
        <w:rPr>
          <w:rFonts w:ascii="Arial" w:hAnsi="Arial" w:cs="Arial"/>
          <w:sz w:val="28"/>
          <w:szCs w:val="28"/>
        </w:rPr>
      </w:pPr>
      <w:r w:rsidRPr="00462059">
        <w:rPr>
          <w:rFonts w:ascii="Arial" w:hAnsi="Arial" w:cs="Arial"/>
          <w:b/>
          <w:bCs/>
          <w:sz w:val="28"/>
          <w:szCs w:val="28"/>
        </w:rPr>
        <w:t>5</w:t>
      </w:r>
      <w:r w:rsidR="00462059" w:rsidRPr="00462059">
        <w:rPr>
          <w:rFonts w:ascii="Arial" w:hAnsi="Arial" w:cs="Arial"/>
          <w:b/>
          <w:bCs/>
          <w:sz w:val="28"/>
          <w:szCs w:val="28"/>
        </w:rPr>
        <w:t>.</w:t>
      </w:r>
      <w:r w:rsidRPr="00462059">
        <w:rPr>
          <w:rFonts w:ascii="Arial" w:hAnsi="Arial" w:cs="Arial"/>
          <w:b/>
          <w:bCs/>
          <w:sz w:val="28"/>
          <w:szCs w:val="28"/>
        </w:rPr>
        <w:t xml:space="preserve"> Roger-Doucet</w:t>
      </w:r>
      <w:r w:rsidR="00462059" w:rsidRPr="00462059">
        <w:rPr>
          <w:rFonts w:ascii="Arial" w:hAnsi="Arial" w:cs="Arial"/>
          <w:b/>
          <w:bCs/>
          <w:sz w:val="28"/>
          <w:szCs w:val="28"/>
        </w:rPr>
        <w:br/>
      </w:r>
      <w:r w:rsidRPr="00434B3F">
        <w:rPr>
          <w:rFonts w:ascii="Arial" w:hAnsi="Arial" w:cs="Arial"/>
          <w:sz w:val="28"/>
          <w:szCs w:val="28"/>
        </w:rPr>
        <w:t>185, rue Empire</w:t>
      </w:r>
    </w:p>
    <w:p w14:paraId="47A60E66" w14:textId="5F0F6F2E" w:rsidR="00592CEE" w:rsidRPr="00434B3F" w:rsidRDefault="00592CEE" w:rsidP="00440211">
      <w:pPr>
        <w:pStyle w:val="Titre3"/>
        <w:spacing w:before="360" w:after="360"/>
      </w:pPr>
      <w:r w:rsidRPr="00434B3F">
        <w:t>Santé</w:t>
      </w:r>
    </w:p>
    <w:p w14:paraId="48834781" w14:textId="0ABCA062" w:rsidR="00592CEE" w:rsidRPr="00434B3F" w:rsidRDefault="00592CEE" w:rsidP="00434B3F">
      <w:pPr>
        <w:widowControl w:val="0"/>
        <w:spacing w:beforeLines="150" w:before="360" w:afterLines="150" w:after="360" w:line="240" w:lineRule="auto"/>
        <w:rPr>
          <w:rFonts w:ascii="Arial" w:hAnsi="Arial" w:cs="Arial"/>
          <w:sz w:val="28"/>
          <w:szCs w:val="28"/>
        </w:rPr>
      </w:pPr>
      <w:r w:rsidRPr="00462059">
        <w:rPr>
          <w:rFonts w:ascii="Arial" w:hAnsi="Arial" w:cs="Arial"/>
          <w:b/>
          <w:bCs/>
          <w:sz w:val="28"/>
          <w:szCs w:val="28"/>
        </w:rPr>
        <w:t>6</w:t>
      </w:r>
      <w:r w:rsidR="00462059" w:rsidRPr="00462059">
        <w:rPr>
          <w:rFonts w:ascii="Arial" w:hAnsi="Arial" w:cs="Arial"/>
          <w:b/>
          <w:bCs/>
          <w:sz w:val="28"/>
          <w:szCs w:val="28"/>
        </w:rPr>
        <w:t>.</w:t>
      </w:r>
      <w:r w:rsidRPr="00462059">
        <w:rPr>
          <w:rFonts w:ascii="Arial" w:hAnsi="Arial" w:cs="Arial"/>
          <w:b/>
          <w:bCs/>
          <w:sz w:val="28"/>
          <w:szCs w:val="28"/>
        </w:rPr>
        <w:t xml:space="preserve"> Hôpital Charles-Le Moyne</w:t>
      </w:r>
      <w:r w:rsidR="00462059" w:rsidRPr="00462059">
        <w:rPr>
          <w:rFonts w:ascii="Arial" w:hAnsi="Arial" w:cs="Arial"/>
          <w:b/>
          <w:bCs/>
          <w:sz w:val="28"/>
          <w:szCs w:val="28"/>
        </w:rPr>
        <w:br/>
      </w:r>
      <w:r w:rsidRPr="00434B3F">
        <w:rPr>
          <w:rFonts w:ascii="Arial" w:hAnsi="Arial" w:cs="Arial"/>
          <w:sz w:val="28"/>
          <w:szCs w:val="28"/>
        </w:rPr>
        <w:t>3120, boulevard Taschereau</w:t>
      </w:r>
      <w:r w:rsidR="00462059">
        <w:rPr>
          <w:rFonts w:ascii="Arial" w:hAnsi="Arial" w:cs="Arial"/>
          <w:sz w:val="28"/>
          <w:szCs w:val="28"/>
        </w:rPr>
        <w:br/>
      </w:r>
      <w:r w:rsidRPr="00434B3F">
        <w:rPr>
          <w:rFonts w:ascii="Arial" w:hAnsi="Arial" w:cs="Arial"/>
          <w:sz w:val="28"/>
          <w:szCs w:val="28"/>
        </w:rPr>
        <w:t>450 466-5000</w:t>
      </w:r>
    </w:p>
    <w:p w14:paraId="6F5B01A4" w14:textId="77777777" w:rsidR="00592CEE" w:rsidRPr="00434B3F" w:rsidRDefault="00592CEE" w:rsidP="00440211">
      <w:pPr>
        <w:pStyle w:val="Titre3"/>
        <w:spacing w:before="360" w:after="360"/>
      </w:pPr>
      <w:r w:rsidRPr="00434B3F">
        <w:t>Parc canin | 311</w:t>
      </w:r>
    </w:p>
    <w:p w14:paraId="22756824" w14:textId="28C5E666" w:rsidR="00440211" w:rsidRDefault="00592CEE" w:rsidP="00794DB6">
      <w:pPr>
        <w:widowControl w:val="0"/>
        <w:spacing w:beforeLines="150" w:before="360" w:afterLines="150" w:after="360" w:line="240" w:lineRule="auto"/>
        <w:rPr>
          <w:rFonts w:ascii="Arial" w:hAnsi="Arial" w:cs="Arial"/>
          <w:sz w:val="28"/>
          <w:szCs w:val="28"/>
        </w:rPr>
      </w:pPr>
      <w:r w:rsidRPr="00794DB6">
        <w:rPr>
          <w:rFonts w:ascii="Arial" w:hAnsi="Arial" w:cs="Arial"/>
          <w:b/>
          <w:bCs/>
          <w:sz w:val="28"/>
          <w:szCs w:val="28"/>
        </w:rPr>
        <w:t>7</w:t>
      </w:r>
      <w:r w:rsidR="00794DB6" w:rsidRPr="00794DB6">
        <w:rPr>
          <w:rFonts w:ascii="Arial" w:hAnsi="Arial" w:cs="Arial"/>
          <w:b/>
          <w:bCs/>
          <w:sz w:val="28"/>
          <w:szCs w:val="28"/>
        </w:rPr>
        <w:t>.</w:t>
      </w:r>
      <w:r w:rsidR="00440211">
        <w:rPr>
          <w:rFonts w:ascii="Arial" w:hAnsi="Arial" w:cs="Arial"/>
          <w:sz w:val="28"/>
          <w:szCs w:val="28"/>
        </w:rPr>
        <w:t xml:space="preserve"> </w:t>
      </w:r>
      <w:r w:rsidRPr="00434B3F">
        <w:rPr>
          <w:rFonts w:ascii="Arial" w:hAnsi="Arial" w:cs="Arial"/>
          <w:sz w:val="28"/>
          <w:szCs w:val="28"/>
        </w:rPr>
        <w:t>Angle des rues Cummings et Payer</w:t>
      </w:r>
    </w:p>
    <w:p w14:paraId="41BE9E84" w14:textId="77777777" w:rsidR="00440211" w:rsidRDefault="00592CEE" w:rsidP="00440211">
      <w:pPr>
        <w:pStyle w:val="Titre3"/>
        <w:spacing w:before="360" w:after="360"/>
      </w:pPr>
      <w:r w:rsidRPr="00434B3F">
        <w:t>Transport</w:t>
      </w:r>
    </w:p>
    <w:p w14:paraId="513A4DB4" w14:textId="0A67B903" w:rsidR="00440211" w:rsidRDefault="00592CEE" w:rsidP="00440211">
      <w:pPr>
        <w:widowControl w:val="0"/>
        <w:spacing w:beforeLines="150" w:before="360" w:afterLines="150" w:after="360" w:line="240" w:lineRule="auto"/>
        <w:rPr>
          <w:rFonts w:ascii="Arial" w:hAnsi="Arial" w:cs="Arial"/>
          <w:sz w:val="28"/>
          <w:szCs w:val="28"/>
        </w:rPr>
      </w:pPr>
      <w:r w:rsidRPr="00794DB6">
        <w:rPr>
          <w:rFonts w:ascii="Arial" w:hAnsi="Arial" w:cs="Arial"/>
          <w:b/>
          <w:bCs/>
          <w:sz w:val="28"/>
          <w:szCs w:val="28"/>
        </w:rPr>
        <w:t>Réseau de pistes cyclables</w:t>
      </w:r>
      <w:r w:rsidR="00794DB6" w:rsidRPr="00794DB6">
        <w:rPr>
          <w:rFonts w:ascii="Arial" w:hAnsi="Arial" w:cs="Arial"/>
          <w:b/>
          <w:bCs/>
          <w:sz w:val="28"/>
          <w:szCs w:val="28"/>
        </w:rPr>
        <w:br/>
      </w:r>
      <w:hyperlink r:id="rId65" w:history="1">
        <w:r w:rsidRPr="00F11BC4">
          <w:rPr>
            <w:rStyle w:val="Lienhypertexte"/>
            <w:rFonts w:ascii="Arial" w:hAnsi="Arial" w:cs="Arial"/>
            <w:b/>
            <w:bCs/>
            <w:sz w:val="28"/>
            <w:szCs w:val="28"/>
          </w:rPr>
          <w:t>routeverte.com</w:t>
        </w:r>
      </w:hyperlink>
    </w:p>
    <w:p w14:paraId="49BF739A" w14:textId="4D8906D6" w:rsidR="00440211" w:rsidRDefault="00592CEE" w:rsidP="00794DB6">
      <w:pPr>
        <w:widowControl w:val="0"/>
        <w:spacing w:beforeLines="150" w:before="360" w:afterLines="150" w:after="360" w:line="240" w:lineRule="auto"/>
        <w:rPr>
          <w:rFonts w:ascii="Arial" w:hAnsi="Arial" w:cs="Arial"/>
          <w:sz w:val="28"/>
          <w:szCs w:val="28"/>
        </w:rPr>
      </w:pPr>
      <w:r w:rsidRPr="00794DB6">
        <w:rPr>
          <w:rFonts w:ascii="Arial" w:hAnsi="Arial" w:cs="Arial"/>
          <w:b/>
          <w:bCs/>
          <w:sz w:val="28"/>
          <w:szCs w:val="28"/>
        </w:rPr>
        <w:t>Réseau de transport de Longueuil</w:t>
      </w:r>
      <w:r w:rsidR="00794DB6" w:rsidRPr="00794DB6">
        <w:rPr>
          <w:rFonts w:ascii="Arial" w:hAnsi="Arial" w:cs="Arial"/>
          <w:b/>
          <w:bCs/>
          <w:sz w:val="28"/>
          <w:szCs w:val="28"/>
        </w:rPr>
        <w:br/>
      </w:r>
      <w:r w:rsidRPr="00434B3F">
        <w:rPr>
          <w:rFonts w:ascii="Arial" w:hAnsi="Arial" w:cs="Arial"/>
          <w:sz w:val="28"/>
          <w:szCs w:val="28"/>
        </w:rPr>
        <w:t>450 463-0131</w:t>
      </w:r>
      <w:r w:rsidR="00794DB6">
        <w:rPr>
          <w:rFonts w:ascii="Arial" w:hAnsi="Arial" w:cs="Arial"/>
          <w:sz w:val="28"/>
          <w:szCs w:val="28"/>
        </w:rPr>
        <w:br/>
      </w:r>
      <w:hyperlink r:id="rId66" w:history="1">
        <w:r w:rsidRPr="00F11BC4">
          <w:rPr>
            <w:rStyle w:val="Lienhypertexte"/>
            <w:rFonts w:ascii="Arial" w:hAnsi="Arial" w:cs="Arial"/>
            <w:b/>
            <w:bCs/>
            <w:sz w:val="28"/>
            <w:szCs w:val="28"/>
          </w:rPr>
          <w:t>rtl-longueuil.qc.ca</w:t>
        </w:r>
      </w:hyperlink>
    </w:p>
    <w:p w14:paraId="5A61A063" w14:textId="54062AD6" w:rsidR="00440211" w:rsidRDefault="00082A28" w:rsidP="00082A28">
      <w:pPr>
        <w:widowControl w:val="0"/>
        <w:spacing w:beforeLines="150" w:before="360" w:afterLines="150" w:after="360" w:line="240" w:lineRule="auto"/>
        <w:jc w:val="center"/>
        <w:rPr>
          <w:rFonts w:ascii="Arial" w:hAnsi="Arial" w:cs="Arial"/>
          <w:sz w:val="28"/>
          <w:szCs w:val="28"/>
        </w:rPr>
      </w:pPr>
      <w:r>
        <w:rPr>
          <w:noProof/>
          <w:lang w:eastAsia="fr-CA"/>
        </w:rPr>
        <w:lastRenderedPageBreak/>
        <w:drawing>
          <wp:inline distT="0" distB="0" distL="0" distR="0" wp14:anchorId="0BA63620" wp14:editId="23617B7A">
            <wp:extent cx="6024890" cy="5773003"/>
            <wp:effectExtent l="0" t="0" r="0" b="0"/>
            <wp:docPr id="13" name="Image 13" descr="Carte présentant les points d'intérêts numérotés de l'arrondissement de Greenfield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28661" cy="5776616"/>
                    </a:xfrm>
                    <a:prstGeom prst="rect">
                      <a:avLst/>
                    </a:prstGeom>
                    <a:noFill/>
                    <a:ln>
                      <a:noFill/>
                    </a:ln>
                  </pic:spPr>
                </pic:pic>
              </a:graphicData>
            </a:graphic>
          </wp:inline>
        </w:drawing>
      </w:r>
    </w:p>
    <w:p w14:paraId="2CCF24AB" w14:textId="29C2E2FE" w:rsidR="00440211" w:rsidRDefault="00440211" w:rsidP="00434B3F">
      <w:pPr>
        <w:widowControl w:val="0"/>
        <w:spacing w:beforeLines="150" w:before="360" w:afterLines="150" w:after="360" w:line="240" w:lineRule="auto"/>
        <w:rPr>
          <w:rFonts w:ascii="Arial" w:hAnsi="Arial" w:cs="Arial"/>
          <w:sz w:val="28"/>
          <w:szCs w:val="28"/>
        </w:rPr>
      </w:pPr>
      <w:r>
        <w:rPr>
          <w:rFonts w:ascii="Arial" w:hAnsi="Arial" w:cs="Arial"/>
          <w:sz w:val="28"/>
          <w:szCs w:val="28"/>
        </w:rPr>
        <w:t>DÉBUT PAGE 39</w:t>
      </w:r>
    </w:p>
    <w:p w14:paraId="3CAC8CAA" w14:textId="77777777" w:rsidR="00794DB6" w:rsidRDefault="00592CEE" w:rsidP="00794DB6">
      <w:pPr>
        <w:pStyle w:val="Titre1"/>
      </w:pPr>
      <w:bookmarkStart w:id="18" w:name="_Toc138685866"/>
      <w:r w:rsidRPr="00434B3F">
        <w:t>Votre Ville est toujours À LA RECHERCHE DE NOUVEAUX TALENTS</w:t>
      </w:r>
      <w:bookmarkEnd w:id="18"/>
    </w:p>
    <w:p w14:paraId="4BAEEF6C" w14:textId="299B0F74" w:rsidR="00592CEE" w:rsidRPr="00794DB6" w:rsidRDefault="00592CEE" w:rsidP="00434B3F">
      <w:pPr>
        <w:widowControl w:val="0"/>
        <w:spacing w:beforeLines="150" w:before="360" w:afterLines="150" w:after="360" w:line="240" w:lineRule="auto"/>
        <w:rPr>
          <w:rFonts w:ascii="Arial" w:hAnsi="Arial" w:cs="Arial"/>
          <w:b/>
          <w:bCs/>
          <w:sz w:val="28"/>
          <w:szCs w:val="28"/>
        </w:rPr>
      </w:pPr>
      <w:r w:rsidRPr="00794DB6">
        <w:rPr>
          <w:rFonts w:ascii="Arial" w:hAnsi="Arial" w:cs="Arial"/>
          <w:b/>
          <w:bCs/>
          <w:sz w:val="28"/>
          <w:szCs w:val="28"/>
        </w:rPr>
        <w:t>Faites partie de l'équipe</w:t>
      </w:r>
      <w:r w:rsidR="00961A0F" w:rsidRPr="00794DB6">
        <w:rPr>
          <w:rFonts w:ascii="Arial" w:hAnsi="Arial" w:cs="Arial"/>
          <w:b/>
          <w:bCs/>
          <w:sz w:val="28"/>
          <w:szCs w:val="28"/>
        </w:rPr>
        <w:t> !</w:t>
      </w:r>
    </w:p>
    <w:p w14:paraId="45DA82EB" w14:textId="77777777" w:rsidR="00794DB6" w:rsidRPr="004F4085" w:rsidRDefault="00592CEE" w:rsidP="004F4085">
      <w:pPr>
        <w:pStyle w:val="Paragraphedeliste"/>
        <w:widowControl w:val="0"/>
        <w:numPr>
          <w:ilvl w:val="0"/>
          <w:numId w:val="18"/>
        </w:numPr>
        <w:spacing w:before="360" w:after="360"/>
        <w:rPr>
          <w:rFonts w:ascii="Arial" w:hAnsi="Arial" w:cs="Arial"/>
          <w:sz w:val="28"/>
          <w:szCs w:val="28"/>
        </w:rPr>
      </w:pPr>
      <w:r w:rsidRPr="004F4085">
        <w:rPr>
          <w:rFonts w:ascii="Arial" w:hAnsi="Arial" w:cs="Arial"/>
          <w:sz w:val="28"/>
          <w:szCs w:val="28"/>
        </w:rPr>
        <w:t>Près de 3</w:t>
      </w:r>
      <w:r w:rsidR="00794DB6" w:rsidRPr="004F4085">
        <w:rPr>
          <w:rFonts w:ascii="Arial" w:hAnsi="Arial" w:cs="Arial"/>
          <w:sz w:val="28"/>
          <w:szCs w:val="28"/>
        </w:rPr>
        <w:t> </w:t>
      </w:r>
      <w:r w:rsidRPr="004F4085">
        <w:rPr>
          <w:rFonts w:ascii="Arial" w:hAnsi="Arial" w:cs="Arial"/>
          <w:sz w:val="28"/>
          <w:szCs w:val="28"/>
        </w:rPr>
        <w:t>000 collègues prêts à vous accueillir</w:t>
      </w:r>
    </w:p>
    <w:p w14:paraId="6743157B" w14:textId="77777777" w:rsidR="00794DB6" w:rsidRPr="004F4085" w:rsidRDefault="00592CEE" w:rsidP="004F4085">
      <w:pPr>
        <w:pStyle w:val="Paragraphedeliste"/>
        <w:widowControl w:val="0"/>
        <w:numPr>
          <w:ilvl w:val="0"/>
          <w:numId w:val="18"/>
        </w:numPr>
        <w:spacing w:before="360" w:after="360"/>
        <w:rPr>
          <w:rFonts w:ascii="Arial" w:hAnsi="Arial" w:cs="Arial"/>
          <w:sz w:val="28"/>
          <w:szCs w:val="28"/>
        </w:rPr>
      </w:pPr>
      <w:r w:rsidRPr="004F4085">
        <w:rPr>
          <w:rFonts w:ascii="Arial" w:hAnsi="Arial" w:cs="Arial"/>
          <w:sz w:val="28"/>
          <w:szCs w:val="28"/>
        </w:rPr>
        <w:t>Milieu de travail stimulant et inclusif</w:t>
      </w:r>
    </w:p>
    <w:p w14:paraId="298ED193" w14:textId="77777777" w:rsidR="00794DB6" w:rsidRPr="004F4085" w:rsidRDefault="00592CEE" w:rsidP="004F4085">
      <w:pPr>
        <w:pStyle w:val="Paragraphedeliste"/>
        <w:widowControl w:val="0"/>
        <w:numPr>
          <w:ilvl w:val="0"/>
          <w:numId w:val="18"/>
        </w:numPr>
        <w:spacing w:before="360" w:after="360"/>
        <w:rPr>
          <w:rFonts w:ascii="Arial" w:hAnsi="Arial" w:cs="Arial"/>
          <w:sz w:val="28"/>
          <w:szCs w:val="28"/>
        </w:rPr>
      </w:pPr>
      <w:r w:rsidRPr="004F4085">
        <w:rPr>
          <w:rFonts w:ascii="Arial" w:hAnsi="Arial" w:cs="Arial"/>
          <w:sz w:val="28"/>
          <w:szCs w:val="28"/>
        </w:rPr>
        <w:t>Nombreuses possibilités professionnelles</w:t>
      </w:r>
    </w:p>
    <w:p w14:paraId="5E064AEB" w14:textId="77777777" w:rsidR="00794DB6" w:rsidRPr="004F4085" w:rsidRDefault="00592CEE" w:rsidP="004F4085">
      <w:pPr>
        <w:pStyle w:val="Paragraphedeliste"/>
        <w:widowControl w:val="0"/>
        <w:numPr>
          <w:ilvl w:val="0"/>
          <w:numId w:val="18"/>
        </w:numPr>
        <w:spacing w:before="360" w:after="360"/>
        <w:rPr>
          <w:rFonts w:ascii="Arial" w:hAnsi="Arial" w:cs="Arial"/>
          <w:sz w:val="28"/>
          <w:szCs w:val="28"/>
        </w:rPr>
      </w:pPr>
      <w:r w:rsidRPr="004F4085">
        <w:rPr>
          <w:rFonts w:ascii="Arial" w:hAnsi="Arial" w:cs="Arial"/>
          <w:sz w:val="28"/>
          <w:szCs w:val="28"/>
        </w:rPr>
        <w:lastRenderedPageBreak/>
        <w:t>Rémunération et avantages sociaux concurrentiels</w:t>
      </w:r>
    </w:p>
    <w:p w14:paraId="0149CA1D" w14:textId="77777777" w:rsidR="00794DB6" w:rsidRPr="004F4085" w:rsidRDefault="00592CEE" w:rsidP="004F4085">
      <w:pPr>
        <w:pStyle w:val="Paragraphedeliste"/>
        <w:widowControl w:val="0"/>
        <w:numPr>
          <w:ilvl w:val="0"/>
          <w:numId w:val="18"/>
        </w:numPr>
        <w:spacing w:before="360" w:after="360"/>
        <w:rPr>
          <w:rFonts w:ascii="Arial" w:hAnsi="Arial" w:cs="Arial"/>
          <w:sz w:val="28"/>
          <w:szCs w:val="28"/>
        </w:rPr>
      </w:pPr>
      <w:r w:rsidRPr="004F4085">
        <w:rPr>
          <w:rFonts w:ascii="Arial" w:hAnsi="Arial" w:cs="Arial"/>
          <w:sz w:val="28"/>
          <w:szCs w:val="28"/>
        </w:rPr>
        <w:t>Programme d’accès à l’égalité en emploi</w:t>
      </w:r>
    </w:p>
    <w:p w14:paraId="1123D422" w14:textId="4E1E73B5" w:rsidR="00592CEE" w:rsidRDefault="00592CEE" w:rsidP="00794DB6">
      <w:pPr>
        <w:widowControl w:val="0"/>
        <w:spacing w:beforeLines="150" w:before="360" w:afterLines="150" w:after="360" w:line="240" w:lineRule="auto"/>
        <w:rPr>
          <w:rFonts w:ascii="Arial" w:hAnsi="Arial" w:cs="Arial"/>
          <w:sz w:val="28"/>
          <w:szCs w:val="28"/>
        </w:rPr>
      </w:pPr>
      <w:r w:rsidRPr="00434B3F">
        <w:rPr>
          <w:rFonts w:ascii="Arial" w:hAnsi="Arial" w:cs="Arial"/>
          <w:sz w:val="28"/>
          <w:szCs w:val="28"/>
        </w:rPr>
        <w:t>Consultez nos offres d’emploi</w:t>
      </w:r>
      <w:r w:rsidR="00961A0F">
        <w:rPr>
          <w:rFonts w:ascii="Arial" w:hAnsi="Arial" w:cs="Arial"/>
          <w:sz w:val="28"/>
          <w:szCs w:val="28"/>
        </w:rPr>
        <w:t> !</w:t>
      </w:r>
    </w:p>
    <w:p w14:paraId="7B3893D2" w14:textId="4DFB75FB" w:rsidR="00794DB6" w:rsidRPr="004F4085" w:rsidRDefault="00776E32" w:rsidP="00434B3F">
      <w:pPr>
        <w:widowControl w:val="0"/>
        <w:spacing w:beforeLines="150" w:before="360" w:afterLines="150" w:after="360" w:line="240" w:lineRule="auto"/>
        <w:rPr>
          <w:rFonts w:ascii="Arial" w:hAnsi="Arial" w:cs="Arial"/>
          <w:b/>
          <w:bCs/>
          <w:sz w:val="28"/>
          <w:szCs w:val="28"/>
        </w:rPr>
      </w:pPr>
      <w:hyperlink r:id="rId68" w:history="1">
        <w:r w:rsidR="00592CEE" w:rsidRPr="004F4085">
          <w:rPr>
            <w:rStyle w:val="Lienhypertexte"/>
            <w:rFonts w:ascii="Arial" w:hAnsi="Arial" w:cs="Arial"/>
            <w:b/>
            <w:bCs/>
            <w:sz w:val="28"/>
            <w:szCs w:val="28"/>
          </w:rPr>
          <w:t>longueuil.quebec/emplois</w:t>
        </w:r>
      </w:hyperlink>
    </w:p>
    <w:p w14:paraId="3D32C314" w14:textId="77777777" w:rsidR="00D55F7A" w:rsidRPr="00434B3F" w:rsidRDefault="00D55F7A" w:rsidP="00D55F7A">
      <w:pPr>
        <w:widowControl w:val="0"/>
        <w:spacing w:beforeLines="150" w:before="360" w:afterLines="150" w:after="360" w:line="240" w:lineRule="auto"/>
        <w:rPr>
          <w:rFonts w:ascii="Arial" w:hAnsi="Arial" w:cs="Arial"/>
          <w:sz w:val="28"/>
          <w:szCs w:val="28"/>
        </w:rPr>
      </w:pPr>
      <w:r>
        <w:rPr>
          <w:rFonts w:ascii="Arial" w:hAnsi="Arial" w:cs="Arial"/>
          <w:sz w:val="28"/>
          <w:szCs w:val="28"/>
        </w:rPr>
        <w:t>DÉBUT PAGE 40</w:t>
      </w:r>
    </w:p>
    <w:p w14:paraId="32C29090" w14:textId="5669E139" w:rsidR="00D55F7A" w:rsidRDefault="00776E32" w:rsidP="00F11BC4">
      <w:pPr>
        <w:widowControl w:val="0"/>
        <w:spacing w:beforeLines="150" w:before="360" w:afterLines="150" w:after="360" w:line="240" w:lineRule="auto"/>
        <w:rPr>
          <w:rFonts w:ascii="Arial" w:hAnsi="Arial" w:cs="Arial"/>
          <w:sz w:val="28"/>
          <w:szCs w:val="28"/>
        </w:rPr>
      </w:pPr>
      <w:hyperlink r:id="rId69" w:history="1">
        <w:r w:rsidR="00592CEE" w:rsidRPr="00D55F7A">
          <w:rPr>
            <w:rStyle w:val="Lienhypertexte"/>
            <w:rFonts w:ascii="Arial" w:hAnsi="Arial" w:cs="Arial"/>
            <w:b/>
            <w:bCs/>
            <w:sz w:val="28"/>
            <w:szCs w:val="28"/>
          </w:rPr>
          <w:t>longueuil.quebec</w:t>
        </w:r>
      </w:hyperlink>
      <w:r w:rsidR="00F11BC4">
        <w:rPr>
          <w:rFonts w:ascii="Arial" w:hAnsi="Arial" w:cs="Arial"/>
          <w:b/>
          <w:bCs/>
          <w:sz w:val="28"/>
          <w:szCs w:val="28"/>
        </w:rPr>
        <w:br/>
      </w:r>
      <w:r w:rsidR="00D55F7A" w:rsidRPr="00D55F7A">
        <w:rPr>
          <w:rFonts w:ascii="Arial" w:hAnsi="Arial" w:cs="Arial"/>
          <w:sz w:val="28"/>
          <w:szCs w:val="28"/>
        </w:rPr>
        <w:t>Facebook</w:t>
      </w:r>
      <w:r w:rsidR="00F11BC4">
        <w:rPr>
          <w:rFonts w:ascii="Arial" w:hAnsi="Arial" w:cs="Arial"/>
          <w:sz w:val="28"/>
          <w:szCs w:val="28"/>
        </w:rPr>
        <w:t>,</w:t>
      </w:r>
      <w:r w:rsidR="00D55F7A" w:rsidRPr="00D55F7A">
        <w:rPr>
          <w:rFonts w:ascii="Arial" w:hAnsi="Arial" w:cs="Arial"/>
          <w:sz w:val="28"/>
          <w:szCs w:val="28"/>
        </w:rPr>
        <w:t xml:space="preserve"> Twitter</w:t>
      </w:r>
      <w:r w:rsidR="00F11BC4">
        <w:rPr>
          <w:rFonts w:ascii="Arial" w:hAnsi="Arial" w:cs="Arial"/>
          <w:sz w:val="28"/>
          <w:szCs w:val="28"/>
        </w:rPr>
        <w:t>,</w:t>
      </w:r>
      <w:r w:rsidR="00D55F7A" w:rsidRPr="00D55F7A">
        <w:rPr>
          <w:rFonts w:ascii="Arial" w:hAnsi="Arial" w:cs="Arial"/>
          <w:sz w:val="28"/>
          <w:szCs w:val="28"/>
        </w:rPr>
        <w:t xml:space="preserve"> LinkedIn</w:t>
      </w:r>
      <w:r w:rsidR="00F11BC4">
        <w:rPr>
          <w:rFonts w:ascii="Arial" w:hAnsi="Arial" w:cs="Arial"/>
          <w:sz w:val="28"/>
          <w:szCs w:val="28"/>
        </w:rPr>
        <w:t>,</w:t>
      </w:r>
      <w:r w:rsidR="00D55F7A" w:rsidRPr="00D55F7A">
        <w:rPr>
          <w:rFonts w:ascii="Arial" w:hAnsi="Arial" w:cs="Arial"/>
          <w:sz w:val="28"/>
          <w:szCs w:val="28"/>
        </w:rPr>
        <w:t xml:space="preserve"> Instagram </w:t>
      </w:r>
      <w:r w:rsidR="00F11BC4">
        <w:rPr>
          <w:rFonts w:ascii="Arial" w:hAnsi="Arial" w:cs="Arial"/>
          <w:sz w:val="28"/>
          <w:szCs w:val="28"/>
        </w:rPr>
        <w:t xml:space="preserve">et </w:t>
      </w:r>
      <w:r w:rsidR="00D55F7A" w:rsidRPr="00D55F7A">
        <w:rPr>
          <w:rFonts w:ascii="Arial" w:hAnsi="Arial" w:cs="Arial"/>
          <w:sz w:val="28"/>
          <w:szCs w:val="28"/>
        </w:rPr>
        <w:t>YouTube</w:t>
      </w:r>
    </w:p>
    <w:p w14:paraId="1F0EAA7A" w14:textId="77777777" w:rsidR="00F11BC4" w:rsidRPr="00F11BC4" w:rsidRDefault="00F11BC4" w:rsidP="00F11BC4">
      <w:pPr>
        <w:widowControl w:val="0"/>
        <w:spacing w:beforeLines="150" w:before="360" w:afterLines="150" w:after="360" w:line="240" w:lineRule="auto"/>
        <w:rPr>
          <w:rFonts w:ascii="Arial" w:hAnsi="Arial" w:cs="Arial"/>
          <w:b/>
          <w:bCs/>
          <w:sz w:val="28"/>
          <w:szCs w:val="28"/>
        </w:rPr>
      </w:pPr>
      <w:r w:rsidRPr="00F11BC4">
        <w:rPr>
          <w:rFonts w:ascii="Arial" w:hAnsi="Arial" w:cs="Arial"/>
          <w:b/>
          <w:bCs/>
          <w:sz w:val="28"/>
          <w:szCs w:val="28"/>
        </w:rPr>
        <w:t>311</w:t>
      </w:r>
    </w:p>
    <w:p w14:paraId="1D0FB1A0" w14:textId="5635C680" w:rsidR="00F11BC4" w:rsidRDefault="00F11BC4" w:rsidP="00D55F7A">
      <w:pPr>
        <w:widowControl w:val="0"/>
        <w:spacing w:beforeLines="150" w:before="360" w:afterLines="150" w:after="360" w:line="240" w:lineRule="auto"/>
        <w:rPr>
          <w:rFonts w:ascii="Arial" w:hAnsi="Arial" w:cs="Arial"/>
          <w:sz w:val="28"/>
          <w:szCs w:val="28"/>
        </w:rPr>
      </w:pPr>
      <w:r>
        <w:rPr>
          <w:rFonts w:ascii="Arial" w:hAnsi="Arial" w:cs="Arial"/>
          <w:sz w:val="28"/>
          <w:szCs w:val="28"/>
        </w:rPr>
        <w:t>Ville de Longueuil</w:t>
      </w:r>
    </w:p>
    <w:p w14:paraId="4AE3EF9F" w14:textId="10AECD89" w:rsidR="00D55F7A" w:rsidRPr="00434B3F" w:rsidRDefault="00D55F7A" w:rsidP="00D55F7A">
      <w:pPr>
        <w:widowControl w:val="0"/>
        <w:spacing w:beforeLines="150" w:before="360" w:afterLines="150" w:after="360" w:line="240" w:lineRule="auto"/>
        <w:rPr>
          <w:rFonts w:ascii="Arial" w:hAnsi="Arial" w:cs="Arial"/>
          <w:sz w:val="28"/>
          <w:szCs w:val="28"/>
        </w:rPr>
      </w:pPr>
      <w:r>
        <w:rPr>
          <w:rFonts w:ascii="Arial" w:hAnsi="Arial" w:cs="Arial"/>
          <w:sz w:val="28"/>
          <w:szCs w:val="28"/>
        </w:rPr>
        <w:t>FIN DU DOCUMENT.</w:t>
      </w:r>
      <w:bookmarkStart w:id="19" w:name="_GoBack"/>
      <w:bookmarkEnd w:id="19"/>
    </w:p>
    <w:sectPr w:rsidR="00D55F7A" w:rsidRPr="00434B3F" w:rsidSect="00A65AD6">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52F69"/>
    <w:multiLevelType w:val="hybridMultilevel"/>
    <w:tmpl w:val="2C3A28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9E66B2B"/>
    <w:multiLevelType w:val="hybridMultilevel"/>
    <w:tmpl w:val="5B7ACF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AF62E6A"/>
    <w:multiLevelType w:val="hybridMultilevel"/>
    <w:tmpl w:val="871E34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11731B41"/>
    <w:multiLevelType w:val="hybridMultilevel"/>
    <w:tmpl w:val="AB72CA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12737E5F"/>
    <w:multiLevelType w:val="hybridMultilevel"/>
    <w:tmpl w:val="999EEE3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13AC6556"/>
    <w:multiLevelType w:val="hybridMultilevel"/>
    <w:tmpl w:val="9BA0B6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146D402D"/>
    <w:multiLevelType w:val="hybridMultilevel"/>
    <w:tmpl w:val="90AE00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18C73D2E"/>
    <w:multiLevelType w:val="hybridMultilevel"/>
    <w:tmpl w:val="87FC4A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18F64D07"/>
    <w:multiLevelType w:val="hybridMultilevel"/>
    <w:tmpl w:val="7AF4788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19AC0B10"/>
    <w:multiLevelType w:val="hybridMultilevel"/>
    <w:tmpl w:val="223003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1BA419BD"/>
    <w:multiLevelType w:val="hybridMultilevel"/>
    <w:tmpl w:val="4560E1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250F719E"/>
    <w:multiLevelType w:val="hybridMultilevel"/>
    <w:tmpl w:val="F57419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2A937D4E"/>
    <w:multiLevelType w:val="hybridMultilevel"/>
    <w:tmpl w:val="F8847D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2B301793"/>
    <w:multiLevelType w:val="hybridMultilevel"/>
    <w:tmpl w:val="41327D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34044471"/>
    <w:multiLevelType w:val="hybridMultilevel"/>
    <w:tmpl w:val="DFD0BB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37742C7D"/>
    <w:multiLevelType w:val="hybridMultilevel"/>
    <w:tmpl w:val="D1F88E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45976F6A"/>
    <w:multiLevelType w:val="hybridMultilevel"/>
    <w:tmpl w:val="2D8A77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47055D84"/>
    <w:multiLevelType w:val="hybridMultilevel"/>
    <w:tmpl w:val="ABEC18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561C373E"/>
    <w:multiLevelType w:val="hybridMultilevel"/>
    <w:tmpl w:val="223CAF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584337E2"/>
    <w:multiLevelType w:val="hybridMultilevel"/>
    <w:tmpl w:val="3224F5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5"/>
  </w:num>
  <w:num w:numId="2">
    <w:abstractNumId w:val="5"/>
  </w:num>
  <w:num w:numId="3">
    <w:abstractNumId w:val="6"/>
  </w:num>
  <w:num w:numId="4">
    <w:abstractNumId w:val="10"/>
  </w:num>
  <w:num w:numId="5">
    <w:abstractNumId w:val="11"/>
  </w:num>
  <w:num w:numId="6">
    <w:abstractNumId w:val="12"/>
  </w:num>
  <w:num w:numId="7">
    <w:abstractNumId w:val="18"/>
  </w:num>
  <w:num w:numId="8">
    <w:abstractNumId w:val="3"/>
  </w:num>
  <w:num w:numId="9">
    <w:abstractNumId w:val="8"/>
  </w:num>
  <w:num w:numId="10">
    <w:abstractNumId w:val="2"/>
  </w:num>
  <w:num w:numId="11">
    <w:abstractNumId w:val="17"/>
  </w:num>
  <w:num w:numId="12">
    <w:abstractNumId w:val="16"/>
  </w:num>
  <w:num w:numId="13">
    <w:abstractNumId w:val="9"/>
  </w:num>
  <w:num w:numId="14">
    <w:abstractNumId w:val="19"/>
  </w:num>
  <w:num w:numId="15">
    <w:abstractNumId w:val="4"/>
  </w:num>
  <w:num w:numId="16">
    <w:abstractNumId w:val="1"/>
  </w:num>
  <w:num w:numId="17">
    <w:abstractNumId w:val="7"/>
  </w:num>
  <w:num w:numId="18">
    <w:abstractNumId w:val="0"/>
  </w:num>
  <w:num w:numId="19">
    <w:abstractNumId w:val="14"/>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2CEE"/>
    <w:rsid w:val="00023EFE"/>
    <w:rsid w:val="00076F7F"/>
    <w:rsid w:val="00080AF2"/>
    <w:rsid w:val="00082A28"/>
    <w:rsid w:val="00091185"/>
    <w:rsid w:val="000A5C6A"/>
    <w:rsid w:val="000A5F42"/>
    <w:rsid w:val="000B4173"/>
    <w:rsid w:val="000F62DB"/>
    <w:rsid w:val="000F7F77"/>
    <w:rsid w:val="00100C17"/>
    <w:rsid w:val="00140ABB"/>
    <w:rsid w:val="001550A3"/>
    <w:rsid w:val="0019022E"/>
    <w:rsid w:val="001E61A2"/>
    <w:rsid w:val="001F02F0"/>
    <w:rsid w:val="001F377F"/>
    <w:rsid w:val="001F645C"/>
    <w:rsid w:val="0021559F"/>
    <w:rsid w:val="00216F39"/>
    <w:rsid w:val="00244E31"/>
    <w:rsid w:val="00255947"/>
    <w:rsid w:val="002777A7"/>
    <w:rsid w:val="00284FB5"/>
    <w:rsid w:val="002B3924"/>
    <w:rsid w:val="002D1616"/>
    <w:rsid w:val="002D6303"/>
    <w:rsid w:val="0031543A"/>
    <w:rsid w:val="003239B7"/>
    <w:rsid w:val="00323E11"/>
    <w:rsid w:val="00333990"/>
    <w:rsid w:val="00364DF7"/>
    <w:rsid w:val="00370967"/>
    <w:rsid w:val="0038594C"/>
    <w:rsid w:val="003B5D4B"/>
    <w:rsid w:val="003B7701"/>
    <w:rsid w:val="003D70C1"/>
    <w:rsid w:val="003E2B44"/>
    <w:rsid w:val="00403424"/>
    <w:rsid w:val="004136CB"/>
    <w:rsid w:val="004239A6"/>
    <w:rsid w:val="00434B3F"/>
    <w:rsid w:val="00440211"/>
    <w:rsid w:val="004450CD"/>
    <w:rsid w:val="00462059"/>
    <w:rsid w:val="004860D7"/>
    <w:rsid w:val="00490CC1"/>
    <w:rsid w:val="0049765E"/>
    <w:rsid w:val="004A5B6C"/>
    <w:rsid w:val="004A601C"/>
    <w:rsid w:val="004D79BF"/>
    <w:rsid w:val="004F0C4D"/>
    <w:rsid w:val="004F4085"/>
    <w:rsid w:val="00520CBC"/>
    <w:rsid w:val="00526F77"/>
    <w:rsid w:val="005437AB"/>
    <w:rsid w:val="005612B1"/>
    <w:rsid w:val="00591C6A"/>
    <w:rsid w:val="00592CEE"/>
    <w:rsid w:val="005A7E66"/>
    <w:rsid w:val="006256A9"/>
    <w:rsid w:val="00642AA1"/>
    <w:rsid w:val="00651EAD"/>
    <w:rsid w:val="00655B46"/>
    <w:rsid w:val="006703D4"/>
    <w:rsid w:val="006935BF"/>
    <w:rsid w:val="00694761"/>
    <w:rsid w:val="006A14AA"/>
    <w:rsid w:val="006A226F"/>
    <w:rsid w:val="006A6087"/>
    <w:rsid w:val="006D1C0E"/>
    <w:rsid w:val="006D4E3B"/>
    <w:rsid w:val="006D53B1"/>
    <w:rsid w:val="006D6780"/>
    <w:rsid w:val="006E2948"/>
    <w:rsid w:val="006F3CFA"/>
    <w:rsid w:val="006F7ED7"/>
    <w:rsid w:val="00713AC6"/>
    <w:rsid w:val="00727D6E"/>
    <w:rsid w:val="007410AC"/>
    <w:rsid w:val="00776E32"/>
    <w:rsid w:val="007824B1"/>
    <w:rsid w:val="007867A3"/>
    <w:rsid w:val="007907BE"/>
    <w:rsid w:val="00794DB6"/>
    <w:rsid w:val="007B19A5"/>
    <w:rsid w:val="007E1097"/>
    <w:rsid w:val="007E35F9"/>
    <w:rsid w:val="00811352"/>
    <w:rsid w:val="00813C09"/>
    <w:rsid w:val="0081541B"/>
    <w:rsid w:val="00821C32"/>
    <w:rsid w:val="00843257"/>
    <w:rsid w:val="00866DD1"/>
    <w:rsid w:val="00874EE9"/>
    <w:rsid w:val="008849DA"/>
    <w:rsid w:val="008869E4"/>
    <w:rsid w:val="00892562"/>
    <w:rsid w:val="008E43F6"/>
    <w:rsid w:val="00902A3D"/>
    <w:rsid w:val="00913691"/>
    <w:rsid w:val="00951623"/>
    <w:rsid w:val="00961A0F"/>
    <w:rsid w:val="00974EDF"/>
    <w:rsid w:val="00996E39"/>
    <w:rsid w:val="009B2189"/>
    <w:rsid w:val="009E10AB"/>
    <w:rsid w:val="009F56D5"/>
    <w:rsid w:val="00A05FB5"/>
    <w:rsid w:val="00A17B2C"/>
    <w:rsid w:val="00A34F39"/>
    <w:rsid w:val="00A366B2"/>
    <w:rsid w:val="00A50CEC"/>
    <w:rsid w:val="00A51CE7"/>
    <w:rsid w:val="00A549E3"/>
    <w:rsid w:val="00A5544D"/>
    <w:rsid w:val="00A603C8"/>
    <w:rsid w:val="00A65AD6"/>
    <w:rsid w:val="00A76337"/>
    <w:rsid w:val="00A91B77"/>
    <w:rsid w:val="00AB680B"/>
    <w:rsid w:val="00AC20AE"/>
    <w:rsid w:val="00AF54D3"/>
    <w:rsid w:val="00AF5E4D"/>
    <w:rsid w:val="00B41F95"/>
    <w:rsid w:val="00B63B52"/>
    <w:rsid w:val="00B66C04"/>
    <w:rsid w:val="00B71DF7"/>
    <w:rsid w:val="00B77089"/>
    <w:rsid w:val="00B921D6"/>
    <w:rsid w:val="00BB4427"/>
    <w:rsid w:val="00BB7595"/>
    <w:rsid w:val="00BE03DF"/>
    <w:rsid w:val="00BE4276"/>
    <w:rsid w:val="00BE79FA"/>
    <w:rsid w:val="00BF5260"/>
    <w:rsid w:val="00C11981"/>
    <w:rsid w:val="00C16B03"/>
    <w:rsid w:val="00C50C37"/>
    <w:rsid w:val="00C56D30"/>
    <w:rsid w:val="00C706E8"/>
    <w:rsid w:val="00C74E7D"/>
    <w:rsid w:val="00CA764F"/>
    <w:rsid w:val="00CC0374"/>
    <w:rsid w:val="00CC41D1"/>
    <w:rsid w:val="00CC465F"/>
    <w:rsid w:val="00CC7B38"/>
    <w:rsid w:val="00CD11CA"/>
    <w:rsid w:val="00CE649D"/>
    <w:rsid w:val="00CF0172"/>
    <w:rsid w:val="00CF4C2E"/>
    <w:rsid w:val="00D109C9"/>
    <w:rsid w:val="00D244D5"/>
    <w:rsid w:val="00D36468"/>
    <w:rsid w:val="00D47572"/>
    <w:rsid w:val="00D5237B"/>
    <w:rsid w:val="00D55F7A"/>
    <w:rsid w:val="00D66AC0"/>
    <w:rsid w:val="00D76659"/>
    <w:rsid w:val="00DA4BAB"/>
    <w:rsid w:val="00DC14B6"/>
    <w:rsid w:val="00DC6B7B"/>
    <w:rsid w:val="00DF62A0"/>
    <w:rsid w:val="00DF6F1A"/>
    <w:rsid w:val="00DF7877"/>
    <w:rsid w:val="00E05012"/>
    <w:rsid w:val="00E13E70"/>
    <w:rsid w:val="00E150E5"/>
    <w:rsid w:val="00E270A4"/>
    <w:rsid w:val="00E67C70"/>
    <w:rsid w:val="00E73AC0"/>
    <w:rsid w:val="00E76FB2"/>
    <w:rsid w:val="00EB33DE"/>
    <w:rsid w:val="00F11BC4"/>
    <w:rsid w:val="00F206EB"/>
    <w:rsid w:val="00F26F4B"/>
    <w:rsid w:val="00F33CB1"/>
    <w:rsid w:val="00F45642"/>
    <w:rsid w:val="00F6417D"/>
    <w:rsid w:val="00F8349E"/>
    <w:rsid w:val="00FB5382"/>
    <w:rsid w:val="00FC48EC"/>
    <w:rsid w:val="00FF711C"/>
  </w:rsids>
  <m:mathPr>
    <m:mathFont m:val="Cambria Math"/>
    <m:brkBin m:val="before"/>
    <m:brkBinSub m:val="--"/>
    <m:smallFrac m:val="0"/>
    <m:dispDef/>
    <m:lMargin m:val="0"/>
    <m:rMargin m:val="0"/>
    <m:defJc m:val="centerGroup"/>
    <m:wrapIndent m:val="1440"/>
    <m:intLim m:val="subSup"/>
    <m:naryLim m:val="undOvr"/>
  </m:mathPr>
  <w:themeFontLang w:val="fr-C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DF2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902A3D"/>
    <w:pPr>
      <w:widowControl w:val="0"/>
      <w:spacing w:after="0" w:line="240" w:lineRule="auto"/>
      <w:outlineLvl w:val="0"/>
    </w:pPr>
    <w:rPr>
      <w:rFonts w:ascii="Arial" w:eastAsiaTheme="majorEastAsia" w:hAnsi="Arial" w:cstheme="majorBidi"/>
      <w:b/>
      <w:color w:val="000000" w:themeColor="text1"/>
      <w:sz w:val="44"/>
      <w:szCs w:val="32"/>
    </w:rPr>
  </w:style>
  <w:style w:type="paragraph" w:styleId="Titre2">
    <w:name w:val="heading 2"/>
    <w:basedOn w:val="Normal"/>
    <w:next w:val="Normal"/>
    <w:link w:val="Titre2Car"/>
    <w:uiPriority w:val="9"/>
    <w:unhideWhenUsed/>
    <w:qFormat/>
    <w:rsid w:val="00526F77"/>
    <w:pPr>
      <w:widowControl w:val="0"/>
      <w:spacing w:beforeLines="150" w:before="150" w:afterLines="150" w:after="150" w:line="240" w:lineRule="auto"/>
      <w:outlineLvl w:val="1"/>
    </w:pPr>
    <w:rPr>
      <w:rFonts w:ascii="Arial" w:eastAsiaTheme="majorEastAsia" w:hAnsi="Arial" w:cstheme="majorBidi"/>
      <w:b/>
      <w:color w:val="000000" w:themeColor="text1"/>
      <w:sz w:val="40"/>
      <w:szCs w:val="26"/>
    </w:rPr>
  </w:style>
  <w:style w:type="paragraph" w:styleId="Titre3">
    <w:name w:val="heading 3"/>
    <w:basedOn w:val="Normal"/>
    <w:next w:val="Normal"/>
    <w:link w:val="Titre3Car"/>
    <w:uiPriority w:val="9"/>
    <w:unhideWhenUsed/>
    <w:qFormat/>
    <w:rsid w:val="00FF711C"/>
    <w:pPr>
      <w:widowControl w:val="0"/>
      <w:spacing w:beforeLines="150" w:before="150" w:afterLines="150" w:after="150" w:line="240" w:lineRule="auto"/>
      <w:outlineLvl w:val="2"/>
    </w:pPr>
    <w:rPr>
      <w:rFonts w:ascii="Arial" w:eastAsiaTheme="majorEastAsia" w:hAnsi="Arial" w:cstheme="majorBidi"/>
      <w:b/>
      <w:color w:val="000000" w:themeColor="text1"/>
      <w:sz w:val="36"/>
      <w:szCs w:val="24"/>
    </w:rPr>
  </w:style>
  <w:style w:type="paragraph" w:styleId="Titre4">
    <w:name w:val="heading 4"/>
    <w:basedOn w:val="Normal"/>
    <w:next w:val="Normal"/>
    <w:link w:val="Titre4Car"/>
    <w:uiPriority w:val="9"/>
    <w:unhideWhenUsed/>
    <w:qFormat/>
    <w:rsid w:val="00A34F3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02A3D"/>
    <w:rPr>
      <w:rFonts w:ascii="Arial" w:eastAsiaTheme="majorEastAsia" w:hAnsi="Arial" w:cstheme="majorBidi"/>
      <w:b/>
      <w:color w:val="000000" w:themeColor="text1"/>
      <w:sz w:val="44"/>
      <w:szCs w:val="32"/>
    </w:rPr>
  </w:style>
  <w:style w:type="character" w:customStyle="1" w:styleId="Titre2Car">
    <w:name w:val="Titre 2 Car"/>
    <w:basedOn w:val="Policepardfaut"/>
    <w:link w:val="Titre2"/>
    <w:uiPriority w:val="9"/>
    <w:rsid w:val="00526F77"/>
    <w:rPr>
      <w:rFonts w:ascii="Arial" w:eastAsiaTheme="majorEastAsia" w:hAnsi="Arial" w:cstheme="majorBidi"/>
      <w:b/>
      <w:color w:val="000000" w:themeColor="text1"/>
      <w:sz w:val="40"/>
      <w:szCs w:val="26"/>
    </w:rPr>
  </w:style>
  <w:style w:type="character" w:styleId="Lienhypertexte">
    <w:name w:val="Hyperlink"/>
    <w:basedOn w:val="Policepardfaut"/>
    <w:uiPriority w:val="99"/>
    <w:unhideWhenUsed/>
    <w:rsid w:val="00E270A4"/>
    <w:rPr>
      <w:color w:val="0563C1" w:themeColor="hyperlink"/>
      <w:u w:val="single"/>
    </w:rPr>
  </w:style>
  <w:style w:type="character" w:customStyle="1" w:styleId="UnresolvedMention">
    <w:name w:val="Unresolved Mention"/>
    <w:basedOn w:val="Policepardfaut"/>
    <w:uiPriority w:val="99"/>
    <w:semiHidden/>
    <w:unhideWhenUsed/>
    <w:rsid w:val="00E270A4"/>
    <w:rPr>
      <w:color w:val="605E5C"/>
      <w:shd w:val="clear" w:color="auto" w:fill="E1DFDD"/>
    </w:rPr>
  </w:style>
  <w:style w:type="paragraph" w:styleId="Paragraphedeliste">
    <w:name w:val="List Paragraph"/>
    <w:basedOn w:val="Normal"/>
    <w:uiPriority w:val="34"/>
    <w:qFormat/>
    <w:rsid w:val="000A5C6A"/>
    <w:pPr>
      <w:spacing w:beforeLines="150" w:before="150" w:afterLines="150" w:after="150" w:line="240" w:lineRule="auto"/>
      <w:ind w:left="720"/>
    </w:pPr>
  </w:style>
  <w:style w:type="character" w:customStyle="1" w:styleId="Titre3Car">
    <w:name w:val="Titre 3 Car"/>
    <w:basedOn w:val="Policepardfaut"/>
    <w:link w:val="Titre3"/>
    <w:uiPriority w:val="9"/>
    <w:rsid w:val="00FF711C"/>
    <w:rPr>
      <w:rFonts w:ascii="Arial" w:eastAsiaTheme="majorEastAsia" w:hAnsi="Arial" w:cstheme="majorBidi"/>
      <w:b/>
      <w:color w:val="000000" w:themeColor="text1"/>
      <w:sz w:val="36"/>
      <w:szCs w:val="24"/>
    </w:rPr>
  </w:style>
  <w:style w:type="character" w:customStyle="1" w:styleId="Titre4Car">
    <w:name w:val="Titre 4 Car"/>
    <w:basedOn w:val="Policepardfaut"/>
    <w:link w:val="Titre4"/>
    <w:uiPriority w:val="9"/>
    <w:rsid w:val="00A34F39"/>
    <w:rPr>
      <w:rFonts w:asciiTheme="majorHAnsi" w:eastAsiaTheme="majorEastAsia" w:hAnsiTheme="majorHAnsi" w:cstheme="majorBidi"/>
      <w:i/>
      <w:iCs/>
      <w:color w:val="2F5496" w:themeColor="accent1" w:themeShade="BF"/>
    </w:rPr>
  </w:style>
  <w:style w:type="table" w:styleId="Grilledutableau">
    <w:name w:val="Table Grid"/>
    <w:basedOn w:val="TableauNormal"/>
    <w:uiPriority w:val="59"/>
    <w:unhideWhenUsed/>
    <w:rsid w:val="007E35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1">
    <w:name w:val="toc 1"/>
    <w:basedOn w:val="Normal"/>
    <w:next w:val="Normal"/>
    <w:autoRedefine/>
    <w:uiPriority w:val="39"/>
    <w:unhideWhenUsed/>
    <w:rsid w:val="006D4E3B"/>
    <w:pPr>
      <w:tabs>
        <w:tab w:val="right" w:leader="dot" w:pos="8630"/>
      </w:tabs>
      <w:spacing w:before="160" w:after="100" w:line="240" w:lineRule="auto"/>
    </w:pPr>
  </w:style>
  <w:style w:type="paragraph" w:styleId="TM2">
    <w:name w:val="toc 2"/>
    <w:basedOn w:val="Normal"/>
    <w:next w:val="Normal"/>
    <w:autoRedefine/>
    <w:uiPriority w:val="39"/>
    <w:unhideWhenUsed/>
    <w:rsid w:val="003D70C1"/>
    <w:pPr>
      <w:spacing w:after="100"/>
      <w:ind w:left="220"/>
    </w:pPr>
  </w:style>
  <w:style w:type="paragraph" w:styleId="Textedebulles">
    <w:name w:val="Balloon Text"/>
    <w:basedOn w:val="Normal"/>
    <w:link w:val="TextedebullesCar"/>
    <w:uiPriority w:val="99"/>
    <w:semiHidden/>
    <w:unhideWhenUsed/>
    <w:rsid w:val="006A226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A226F"/>
    <w:rPr>
      <w:rFonts w:ascii="Tahoma" w:hAnsi="Tahoma" w:cs="Tahoma"/>
      <w:sz w:val="16"/>
      <w:szCs w:val="16"/>
    </w:rPr>
  </w:style>
  <w:style w:type="character" w:styleId="Lienhypertextesuivivisit">
    <w:name w:val="FollowedHyperlink"/>
    <w:basedOn w:val="Policepardfaut"/>
    <w:uiPriority w:val="99"/>
    <w:semiHidden/>
    <w:unhideWhenUsed/>
    <w:rsid w:val="004A601C"/>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902A3D"/>
    <w:pPr>
      <w:widowControl w:val="0"/>
      <w:spacing w:after="0" w:line="240" w:lineRule="auto"/>
      <w:outlineLvl w:val="0"/>
    </w:pPr>
    <w:rPr>
      <w:rFonts w:ascii="Arial" w:eastAsiaTheme="majorEastAsia" w:hAnsi="Arial" w:cstheme="majorBidi"/>
      <w:b/>
      <w:color w:val="000000" w:themeColor="text1"/>
      <w:sz w:val="44"/>
      <w:szCs w:val="32"/>
    </w:rPr>
  </w:style>
  <w:style w:type="paragraph" w:styleId="Titre2">
    <w:name w:val="heading 2"/>
    <w:basedOn w:val="Normal"/>
    <w:next w:val="Normal"/>
    <w:link w:val="Titre2Car"/>
    <w:uiPriority w:val="9"/>
    <w:unhideWhenUsed/>
    <w:qFormat/>
    <w:rsid w:val="00526F77"/>
    <w:pPr>
      <w:widowControl w:val="0"/>
      <w:spacing w:beforeLines="150" w:before="150" w:afterLines="150" w:after="150" w:line="240" w:lineRule="auto"/>
      <w:outlineLvl w:val="1"/>
    </w:pPr>
    <w:rPr>
      <w:rFonts w:ascii="Arial" w:eastAsiaTheme="majorEastAsia" w:hAnsi="Arial" w:cstheme="majorBidi"/>
      <w:b/>
      <w:color w:val="000000" w:themeColor="text1"/>
      <w:sz w:val="40"/>
      <w:szCs w:val="26"/>
    </w:rPr>
  </w:style>
  <w:style w:type="paragraph" w:styleId="Titre3">
    <w:name w:val="heading 3"/>
    <w:basedOn w:val="Normal"/>
    <w:next w:val="Normal"/>
    <w:link w:val="Titre3Car"/>
    <w:uiPriority w:val="9"/>
    <w:unhideWhenUsed/>
    <w:qFormat/>
    <w:rsid w:val="00FF711C"/>
    <w:pPr>
      <w:widowControl w:val="0"/>
      <w:spacing w:beforeLines="150" w:before="150" w:afterLines="150" w:after="150" w:line="240" w:lineRule="auto"/>
      <w:outlineLvl w:val="2"/>
    </w:pPr>
    <w:rPr>
      <w:rFonts w:ascii="Arial" w:eastAsiaTheme="majorEastAsia" w:hAnsi="Arial" w:cstheme="majorBidi"/>
      <w:b/>
      <w:color w:val="000000" w:themeColor="text1"/>
      <w:sz w:val="36"/>
      <w:szCs w:val="24"/>
    </w:rPr>
  </w:style>
  <w:style w:type="paragraph" w:styleId="Titre4">
    <w:name w:val="heading 4"/>
    <w:basedOn w:val="Normal"/>
    <w:next w:val="Normal"/>
    <w:link w:val="Titre4Car"/>
    <w:uiPriority w:val="9"/>
    <w:unhideWhenUsed/>
    <w:qFormat/>
    <w:rsid w:val="00A34F3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02A3D"/>
    <w:rPr>
      <w:rFonts w:ascii="Arial" w:eastAsiaTheme="majorEastAsia" w:hAnsi="Arial" w:cstheme="majorBidi"/>
      <w:b/>
      <w:color w:val="000000" w:themeColor="text1"/>
      <w:sz w:val="44"/>
      <w:szCs w:val="32"/>
    </w:rPr>
  </w:style>
  <w:style w:type="character" w:customStyle="1" w:styleId="Titre2Car">
    <w:name w:val="Titre 2 Car"/>
    <w:basedOn w:val="Policepardfaut"/>
    <w:link w:val="Titre2"/>
    <w:uiPriority w:val="9"/>
    <w:rsid w:val="00526F77"/>
    <w:rPr>
      <w:rFonts w:ascii="Arial" w:eastAsiaTheme="majorEastAsia" w:hAnsi="Arial" w:cstheme="majorBidi"/>
      <w:b/>
      <w:color w:val="000000" w:themeColor="text1"/>
      <w:sz w:val="40"/>
      <w:szCs w:val="26"/>
    </w:rPr>
  </w:style>
  <w:style w:type="character" w:styleId="Lienhypertexte">
    <w:name w:val="Hyperlink"/>
    <w:basedOn w:val="Policepardfaut"/>
    <w:uiPriority w:val="99"/>
    <w:unhideWhenUsed/>
    <w:rsid w:val="00E270A4"/>
    <w:rPr>
      <w:color w:val="0563C1" w:themeColor="hyperlink"/>
      <w:u w:val="single"/>
    </w:rPr>
  </w:style>
  <w:style w:type="character" w:customStyle="1" w:styleId="UnresolvedMention">
    <w:name w:val="Unresolved Mention"/>
    <w:basedOn w:val="Policepardfaut"/>
    <w:uiPriority w:val="99"/>
    <w:semiHidden/>
    <w:unhideWhenUsed/>
    <w:rsid w:val="00E270A4"/>
    <w:rPr>
      <w:color w:val="605E5C"/>
      <w:shd w:val="clear" w:color="auto" w:fill="E1DFDD"/>
    </w:rPr>
  </w:style>
  <w:style w:type="paragraph" w:styleId="Paragraphedeliste">
    <w:name w:val="List Paragraph"/>
    <w:basedOn w:val="Normal"/>
    <w:uiPriority w:val="34"/>
    <w:qFormat/>
    <w:rsid w:val="000A5C6A"/>
    <w:pPr>
      <w:spacing w:beforeLines="150" w:before="150" w:afterLines="150" w:after="150" w:line="240" w:lineRule="auto"/>
      <w:ind w:left="720"/>
    </w:pPr>
  </w:style>
  <w:style w:type="character" w:customStyle="1" w:styleId="Titre3Car">
    <w:name w:val="Titre 3 Car"/>
    <w:basedOn w:val="Policepardfaut"/>
    <w:link w:val="Titre3"/>
    <w:uiPriority w:val="9"/>
    <w:rsid w:val="00FF711C"/>
    <w:rPr>
      <w:rFonts w:ascii="Arial" w:eastAsiaTheme="majorEastAsia" w:hAnsi="Arial" w:cstheme="majorBidi"/>
      <w:b/>
      <w:color w:val="000000" w:themeColor="text1"/>
      <w:sz w:val="36"/>
      <w:szCs w:val="24"/>
    </w:rPr>
  </w:style>
  <w:style w:type="character" w:customStyle="1" w:styleId="Titre4Car">
    <w:name w:val="Titre 4 Car"/>
    <w:basedOn w:val="Policepardfaut"/>
    <w:link w:val="Titre4"/>
    <w:uiPriority w:val="9"/>
    <w:rsid w:val="00A34F39"/>
    <w:rPr>
      <w:rFonts w:asciiTheme="majorHAnsi" w:eastAsiaTheme="majorEastAsia" w:hAnsiTheme="majorHAnsi" w:cstheme="majorBidi"/>
      <w:i/>
      <w:iCs/>
      <w:color w:val="2F5496" w:themeColor="accent1" w:themeShade="BF"/>
    </w:rPr>
  </w:style>
  <w:style w:type="table" w:styleId="Grilledutableau">
    <w:name w:val="Table Grid"/>
    <w:basedOn w:val="TableauNormal"/>
    <w:uiPriority w:val="59"/>
    <w:unhideWhenUsed/>
    <w:rsid w:val="007E35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1">
    <w:name w:val="toc 1"/>
    <w:basedOn w:val="Normal"/>
    <w:next w:val="Normal"/>
    <w:autoRedefine/>
    <w:uiPriority w:val="39"/>
    <w:unhideWhenUsed/>
    <w:rsid w:val="006D4E3B"/>
    <w:pPr>
      <w:tabs>
        <w:tab w:val="right" w:leader="dot" w:pos="8630"/>
      </w:tabs>
      <w:spacing w:before="160" w:after="100" w:line="240" w:lineRule="auto"/>
    </w:pPr>
  </w:style>
  <w:style w:type="paragraph" w:styleId="TM2">
    <w:name w:val="toc 2"/>
    <w:basedOn w:val="Normal"/>
    <w:next w:val="Normal"/>
    <w:autoRedefine/>
    <w:uiPriority w:val="39"/>
    <w:unhideWhenUsed/>
    <w:rsid w:val="003D70C1"/>
    <w:pPr>
      <w:spacing w:after="100"/>
      <w:ind w:left="220"/>
    </w:pPr>
  </w:style>
  <w:style w:type="paragraph" w:styleId="Textedebulles">
    <w:name w:val="Balloon Text"/>
    <w:basedOn w:val="Normal"/>
    <w:link w:val="TextedebullesCar"/>
    <w:uiPriority w:val="99"/>
    <w:semiHidden/>
    <w:unhideWhenUsed/>
    <w:rsid w:val="006A226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A226F"/>
    <w:rPr>
      <w:rFonts w:ascii="Tahoma" w:hAnsi="Tahoma" w:cs="Tahoma"/>
      <w:sz w:val="16"/>
      <w:szCs w:val="16"/>
    </w:rPr>
  </w:style>
  <w:style w:type="character" w:styleId="Lienhypertextesuivivisit">
    <w:name w:val="FollowedHyperlink"/>
    <w:basedOn w:val="Policepardfaut"/>
    <w:uiPriority w:val="99"/>
    <w:semiHidden/>
    <w:unhideWhenUsed/>
    <w:rsid w:val="004A601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311@longueuil.quebec" TargetMode="External"/><Relationship Id="rId26" Type="http://schemas.openxmlformats.org/officeDocument/2006/relationships/image" Target="media/image5.png"/><Relationship Id="rId39" Type="http://schemas.openxmlformats.org/officeDocument/2006/relationships/hyperlink" Target="https://longueuil.quebec/journee-verte" TargetMode="External"/><Relationship Id="rId21" Type="http://schemas.openxmlformats.org/officeDocument/2006/relationships/hyperlink" Target="https://longueuil.quebec/protecteur" TargetMode="External"/><Relationship Id="rId34" Type="http://schemas.openxmlformats.org/officeDocument/2006/relationships/hyperlink" Target="https://emili.net/login" TargetMode="External"/><Relationship Id="rId42" Type="http://schemas.openxmlformats.org/officeDocument/2006/relationships/hyperlink" Target="https://longueuil.quebec/feux-exterieurs" TargetMode="External"/><Relationship Id="rId47" Type="http://schemas.openxmlformats.org/officeDocument/2006/relationships/hyperlink" Target="https://longueuil.quebec/quoi-faire-a-longueuil" TargetMode="External"/><Relationship Id="rId50" Type="http://schemas.openxmlformats.org/officeDocument/2006/relationships/hyperlink" Target="https://longueuil.quebec/quoi-faire-a-longueuil" TargetMode="External"/><Relationship Id="rId55" Type="http://schemas.openxmlformats.org/officeDocument/2006/relationships/hyperlink" Target="https://longueuil.quebec/histoire-et-patrimoine" TargetMode="External"/><Relationship Id="rId63" Type="http://schemas.openxmlformats.org/officeDocument/2006/relationships/hyperlink" Target="https://rtl-longueuil.qc.ca/" TargetMode="External"/><Relationship Id="rId68" Type="http://schemas.openxmlformats.org/officeDocument/2006/relationships/hyperlink" Target="https://longueuil.quebec/emplois" TargetMode="External"/><Relationship Id="rId7" Type="http://schemas.openxmlformats.org/officeDocument/2006/relationships/image" Target="media/image1.png"/><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longueuil.quebec/logement-et-demenagement" TargetMode="External"/><Relationship Id="rId29" Type="http://schemas.openxmlformats.org/officeDocument/2006/relationships/hyperlink" Target="https://longueuil.quebec/reglements-municipau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ongueuil.quebec/fr/" TargetMode="External"/><Relationship Id="rId24" Type="http://schemas.openxmlformats.org/officeDocument/2006/relationships/hyperlink" Target="https://permisenligne.longueuil.quebec/" TargetMode="External"/><Relationship Id="rId32" Type="http://schemas.openxmlformats.org/officeDocument/2006/relationships/hyperlink" Target="mailto:dau.informations@longueuil.quebec" TargetMode="External"/><Relationship Id="rId37" Type="http://schemas.openxmlformats.org/officeDocument/2006/relationships/hyperlink" Target="https://longueuil.quebec/verdissement" TargetMode="External"/><Relationship Id="rId40" Type="http://schemas.openxmlformats.org/officeDocument/2006/relationships/hyperlink" Target="https://longueuil.quebec/services/ecoconseils" TargetMode="External"/><Relationship Id="rId45" Type="http://schemas.openxmlformats.org/officeDocument/2006/relationships/hyperlink" Target="https://longueuil.quebec/neige" TargetMode="External"/><Relationship Id="rId53" Type="http://schemas.openxmlformats.org/officeDocument/2006/relationships/hyperlink" Target="https://longueuil.quebec/services/lart-public-longueuil" TargetMode="External"/><Relationship Id="rId58" Type="http://schemas.openxmlformats.org/officeDocument/2006/relationships/hyperlink" Target="https://rtl-longueuil.qc.ca/" TargetMode="External"/><Relationship Id="rId66" Type="http://schemas.openxmlformats.org/officeDocument/2006/relationships/hyperlink" Target="https://rtl-longueuil.qc.ca/"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longueuil.quebec/on-vous-appelle" TargetMode="External"/><Relationship Id="rId28" Type="http://schemas.openxmlformats.org/officeDocument/2006/relationships/hyperlink" Target="https://longueuil.quebec/collectes-et-tri" TargetMode="External"/><Relationship Id="rId36" Type="http://schemas.openxmlformats.org/officeDocument/2006/relationships/hyperlink" Target="https://longueuil.quebec/ventes-debarras" TargetMode="External"/><Relationship Id="rId49" Type="http://schemas.openxmlformats.org/officeDocument/2006/relationships/hyperlink" Target="https://longueuil.quebec/benevole-en-action" TargetMode="External"/><Relationship Id="rId57" Type="http://schemas.openxmlformats.org/officeDocument/2006/relationships/hyperlink" Target="https://www.routeverte.com/" TargetMode="External"/><Relationship Id="rId61" Type="http://schemas.openxmlformats.org/officeDocument/2006/relationships/hyperlink" Target="https://exo.quebec/fr" TargetMode="External"/><Relationship Id="rId10" Type="http://schemas.openxmlformats.org/officeDocument/2006/relationships/hyperlink" Target="https://longueuil.quebec/fr/" TargetMode="External"/><Relationship Id="rId19" Type="http://schemas.openxmlformats.org/officeDocument/2006/relationships/hyperlink" Target="https://monportail.longueuil.quebec/" TargetMode="External"/><Relationship Id="rId31" Type="http://schemas.openxmlformats.org/officeDocument/2006/relationships/hyperlink" Target="https://permisenligne.longueuil.quebec/" TargetMode="External"/><Relationship Id="rId44" Type="http://schemas.openxmlformats.org/officeDocument/2006/relationships/hyperlink" Target="https://longueuil.quebec/mobilite-active" TargetMode="External"/><Relationship Id="rId52" Type="http://schemas.openxmlformats.org/officeDocument/2006/relationships/hyperlink" Target="https://longueuil.quebec/fr/services/bibliotheques" TargetMode="External"/><Relationship Id="rId60" Type="http://schemas.openxmlformats.org/officeDocument/2006/relationships/hyperlink" Target="https://longueuil.quebec/" TargetMode="External"/><Relationship Id="rId65" Type="http://schemas.openxmlformats.org/officeDocument/2006/relationships/hyperlink" Target="https://www.routeverte.com/" TargetMode="Externa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yperlink" Target="https://longueuil.quebec/services/instances-decisionnelles-et-consultatives" TargetMode="External"/><Relationship Id="rId22" Type="http://schemas.openxmlformats.org/officeDocument/2006/relationships/hyperlink" Target="https://longueuil.quebec/services/demande-acces-information" TargetMode="External"/><Relationship Id="rId27" Type="http://schemas.openxmlformats.org/officeDocument/2006/relationships/hyperlink" Target="https://longueuil.quebec/collectes" TargetMode="External"/><Relationship Id="rId30" Type="http://schemas.openxmlformats.org/officeDocument/2006/relationships/hyperlink" Target="https://longueuil.quebec/fiches-techniques" TargetMode="External"/><Relationship Id="rId35" Type="http://schemas.openxmlformats.org/officeDocument/2006/relationships/hyperlink" Target="https://longueuil.quebec/animaux" TargetMode="External"/><Relationship Id="rId43" Type="http://schemas.openxmlformats.org/officeDocument/2006/relationships/image" Target="media/image6.emf"/><Relationship Id="rId48" Type="http://schemas.openxmlformats.org/officeDocument/2006/relationships/hyperlink" Target="https://longueuil.quebec/programmes-politiques-plans" TargetMode="External"/><Relationship Id="rId56" Type="http://schemas.openxmlformats.org/officeDocument/2006/relationships/hyperlink" Target="https://www.stm.info/fr" TargetMode="External"/><Relationship Id="rId64" Type="http://schemas.openxmlformats.org/officeDocument/2006/relationships/image" Target="media/image8.png"/><Relationship Id="rId69" Type="http://schemas.openxmlformats.org/officeDocument/2006/relationships/hyperlink" Target="https://longueuil.quebec/" TargetMode="External"/><Relationship Id="rId8" Type="http://schemas.openxmlformats.org/officeDocument/2006/relationships/hyperlink" Target="https://longueuil.quebec/fr/" TargetMode="External"/><Relationship Id="rId51" Type="http://schemas.openxmlformats.org/officeDocument/2006/relationships/hyperlink" Target="https://bibliotheques.longueuil.quebec/uhtbin/cgisirsi.exe/?ps=oESw2HWkps/VGDOR/X/60/1182/X" TargetMode="External"/><Relationship Id="rId3" Type="http://schemas.openxmlformats.org/officeDocument/2006/relationships/styles" Target="styles.xml"/><Relationship Id="rId12" Type="http://schemas.openxmlformats.org/officeDocument/2006/relationships/hyperlink" Target="mailto:311@longueuil.quebec" TargetMode="External"/><Relationship Id="rId17" Type="http://schemas.openxmlformats.org/officeDocument/2006/relationships/hyperlink" Target="https://longueuil.quebec/" TargetMode="External"/><Relationship Id="rId25" Type="http://schemas.openxmlformats.org/officeDocument/2006/relationships/hyperlink" Target="https://longueuil.quebec/collectes" TargetMode="External"/><Relationship Id="rId33" Type="http://schemas.openxmlformats.org/officeDocument/2006/relationships/hyperlink" Target="https://longueuil.quebec/economie-eau" TargetMode="External"/><Relationship Id="rId38" Type="http://schemas.openxmlformats.org/officeDocument/2006/relationships/hyperlink" Target="https://longueuil.quebec/agrile" TargetMode="External"/><Relationship Id="rId46" Type="http://schemas.openxmlformats.org/officeDocument/2006/relationships/hyperlink" Target="https://longueuil.quebec/info-travaux" TargetMode="External"/><Relationship Id="rId59" Type="http://schemas.openxmlformats.org/officeDocument/2006/relationships/image" Target="media/image7.png"/><Relationship Id="rId67" Type="http://schemas.openxmlformats.org/officeDocument/2006/relationships/image" Target="media/image9.png"/><Relationship Id="rId20" Type="http://schemas.openxmlformats.org/officeDocument/2006/relationships/hyperlink" Target="https://www.211qc.ca/" TargetMode="External"/><Relationship Id="rId41" Type="http://schemas.openxmlformats.org/officeDocument/2006/relationships/hyperlink" Target="https://poelesfoyers.ca/" TargetMode="External"/><Relationship Id="rId54" Type="http://schemas.openxmlformats.org/officeDocument/2006/relationships/hyperlink" Target="https://longueuil.quebec/quoi-faire-a-longueuil" TargetMode="External"/><Relationship Id="rId62" Type="http://schemas.openxmlformats.org/officeDocument/2006/relationships/hyperlink" Target="https://www.routeverte.com/" TargetMode="External"/><Relationship Id="rId7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8DF1CD-9311-433D-BCEF-868A796E9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60</Pages>
  <Words>9262</Words>
  <Characters>50941</Characters>
  <Application>Microsoft Office Word</Application>
  <DocSecurity>0</DocSecurity>
  <Lines>424</Lines>
  <Paragraphs>120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60083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alexandre</dc:creator>
  <cp:lastModifiedBy>alexandre</cp:lastModifiedBy>
  <cp:revision>6</cp:revision>
  <dcterms:created xsi:type="dcterms:W3CDTF">2023-06-27T13:12:00Z</dcterms:created>
  <dcterms:modified xsi:type="dcterms:W3CDTF">2023-06-27T14:31:00Z</dcterms:modified>
</cp:coreProperties>
</file>